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2B2" w:rsidRDefault="008A22B2" w:rsidP="008A22B2">
      <w:pPr>
        <w:rPr>
          <w:b/>
        </w:rPr>
      </w:pPr>
      <w:r>
        <w:rPr>
          <w:b/>
        </w:rPr>
        <w:t>GRAD PAG</w:t>
      </w:r>
    </w:p>
    <w:p w:rsidR="008A22B2" w:rsidRDefault="008A22B2" w:rsidP="008A22B2">
      <w:pPr>
        <w:rPr>
          <w:b/>
        </w:rPr>
      </w:pPr>
      <w:r>
        <w:rPr>
          <w:b/>
        </w:rPr>
        <w:t>DJEČJI VRTIĆ PAŠKI MALIŠANI</w:t>
      </w:r>
    </w:p>
    <w:p w:rsidR="008A22B2" w:rsidRDefault="008A22B2" w:rsidP="008A22B2">
      <w:pPr>
        <w:rPr>
          <w:b/>
        </w:rPr>
      </w:pPr>
      <w:r>
        <w:rPr>
          <w:b/>
        </w:rPr>
        <w:t>VELEBITSKA 6, PAG</w:t>
      </w:r>
    </w:p>
    <w:p w:rsidR="008A22B2" w:rsidRPr="00B427CC" w:rsidRDefault="008A22B2" w:rsidP="008A22B2">
      <w:pPr>
        <w:pStyle w:val="Standard"/>
        <w:rPr>
          <w:color w:val="FF0000"/>
        </w:rPr>
      </w:pPr>
      <w:r>
        <w:t>KLASA;601-02-02/1</w:t>
      </w:r>
      <w:r w:rsidR="007D79AC">
        <w:t>9</w:t>
      </w:r>
      <w:r>
        <w:t>-</w:t>
      </w:r>
      <w:r w:rsidR="007D79AC">
        <w:t>83</w:t>
      </w:r>
    </w:p>
    <w:p w:rsidR="008A22B2" w:rsidRPr="007D79AC" w:rsidRDefault="008A22B2" w:rsidP="008A22B2">
      <w:pPr>
        <w:pStyle w:val="Standard"/>
      </w:pPr>
      <w:r w:rsidRPr="007D79AC">
        <w:t>URBROJ:2198/24-06/01-1</w:t>
      </w:r>
      <w:r w:rsidR="007D79AC" w:rsidRPr="007D79AC">
        <w:t>9</w:t>
      </w:r>
      <w:r w:rsidRPr="007D79AC">
        <w:t>-5</w:t>
      </w:r>
      <w:r w:rsidR="007D79AC" w:rsidRPr="007D79AC">
        <w:t>22</w:t>
      </w:r>
    </w:p>
    <w:p w:rsidR="008A22B2" w:rsidRDefault="008A22B2" w:rsidP="008A22B2">
      <w:pPr>
        <w:rPr>
          <w:b/>
        </w:rPr>
      </w:pPr>
      <w:r w:rsidRPr="007D79AC">
        <w:rPr>
          <w:b/>
        </w:rPr>
        <w:t xml:space="preserve">U Pagu,   </w:t>
      </w:r>
      <w:r w:rsidR="007D79AC" w:rsidRPr="007D79AC">
        <w:rPr>
          <w:b/>
        </w:rPr>
        <w:t>30.</w:t>
      </w:r>
      <w:r w:rsidRPr="007D79AC">
        <w:rPr>
          <w:b/>
        </w:rPr>
        <w:t xml:space="preserve"> </w:t>
      </w:r>
      <w:r w:rsidR="008C46F2">
        <w:rPr>
          <w:b/>
        </w:rPr>
        <w:t xml:space="preserve">rujna 2019 </w:t>
      </w:r>
      <w:proofErr w:type="spellStart"/>
      <w:r w:rsidR="008C46F2">
        <w:rPr>
          <w:b/>
        </w:rPr>
        <w:t>gdoine</w:t>
      </w:r>
      <w:proofErr w:type="spellEnd"/>
      <w:r w:rsidR="008C46F2">
        <w:rPr>
          <w:b/>
        </w:rPr>
        <w:t xml:space="preserve"> </w:t>
      </w:r>
      <w:bookmarkStart w:id="0" w:name="_GoBack"/>
      <w:bookmarkEnd w:id="0"/>
    </w:p>
    <w:p w:rsidR="008A22B2" w:rsidRDefault="008A22B2" w:rsidP="008A22B2">
      <w:pPr>
        <w:rPr>
          <w:b/>
        </w:rPr>
      </w:pPr>
    </w:p>
    <w:p w:rsidR="008A22B2" w:rsidRDefault="008A22B2" w:rsidP="008A22B2">
      <w:pPr>
        <w:rPr>
          <w:b/>
        </w:rPr>
      </w:pPr>
    </w:p>
    <w:p w:rsidR="008A22B2" w:rsidRDefault="008A22B2" w:rsidP="008A22B2">
      <w:pPr>
        <w:rPr>
          <w:b/>
        </w:rPr>
      </w:pPr>
    </w:p>
    <w:p w:rsidR="008A22B2" w:rsidRDefault="008A22B2" w:rsidP="008A22B2">
      <w:pPr>
        <w:rPr>
          <w:b/>
        </w:rPr>
      </w:pPr>
    </w:p>
    <w:p w:rsidR="008A22B2" w:rsidRDefault="008A22B2" w:rsidP="008A22B2">
      <w:pPr>
        <w:rPr>
          <w:b/>
        </w:rPr>
      </w:pPr>
    </w:p>
    <w:p w:rsidR="008A22B2" w:rsidRDefault="008A22B2" w:rsidP="008A22B2">
      <w:pPr>
        <w:rPr>
          <w:b/>
        </w:rPr>
      </w:pPr>
    </w:p>
    <w:p w:rsidR="008A22B2" w:rsidRDefault="008A22B2" w:rsidP="008A22B2">
      <w:pPr>
        <w:rPr>
          <w:b/>
        </w:rPr>
      </w:pPr>
    </w:p>
    <w:p w:rsidR="008A22B2" w:rsidRDefault="008A22B2" w:rsidP="008A22B2">
      <w:pPr>
        <w:jc w:val="center"/>
        <w:rPr>
          <w:b/>
          <w:sz w:val="28"/>
          <w:szCs w:val="28"/>
        </w:rPr>
      </w:pPr>
      <w:r>
        <w:rPr>
          <w:b/>
          <w:sz w:val="28"/>
          <w:szCs w:val="28"/>
        </w:rPr>
        <w:t>GODIŠNJI PLAN I PROGRAM ODGOJNO –OBRAZOVNOG               RADA DJEČJEG VRTIĆA PAŠKI MALIŠANI ,PAG</w:t>
      </w:r>
    </w:p>
    <w:p w:rsidR="008A22B2" w:rsidRDefault="008A22B2" w:rsidP="008A22B2">
      <w:pPr>
        <w:jc w:val="center"/>
        <w:rPr>
          <w:b/>
          <w:sz w:val="28"/>
          <w:szCs w:val="28"/>
        </w:rPr>
      </w:pPr>
      <w:r>
        <w:rPr>
          <w:b/>
          <w:sz w:val="28"/>
          <w:szCs w:val="28"/>
        </w:rPr>
        <w:t>Pedagoška   2019./2020. godina</w:t>
      </w:r>
    </w:p>
    <w:p w:rsidR="008A22B2" w:rsidRDefault="008A22B2" w:rsidP="008A22B2">
      <w:pPr>
        <w:rPr>
          <w:b/>
        </w:rPr>
      </w:pPr>
    </w:p>
    <w:p w:rsidR="008A22B2" w:rsidRDefault="008A22B2" w:rsidP="008A22B2">
      <w:pPr>
        <w:rPr>
          <w:b/>
        </w:rPr>
      </w:pPr>
    </w:p>
    <w:p w:rsidR="008A22B2" w:rsidRDefault="008A22B2" w:rsidP="008A22B2">
      <w:pPr>
        <w:rPr>
          <w:b/>
        </w:rPr>
      </w:pPr>
    </w:p>
    <w:p w:rsidR="008A22B2" w:rsidRDefault="008A22B2" w:rsidP="008A22B2">
      <w:pPr>
        <w:rPr>
          <w:b/>
        </w:rPr>
      </w:pPr>
    </w:p>
    <w:p w:rsidR="008A22B2" w:rsidRDefault="008A22B2" w:rsidP="008A22B2">
      <w:pPr>
        <w:rPr>
          <w:b/>
        </w:rPr>
      </w:pPr>
    </w:p>
    <w:p w:rsidR="008A22B2" w:rsidRDefault="008A22B2" w:rsidP="008A22B2">
      <w:pPr>
        <w:rPr>
          <w:b/>
        </w:rPr>
      </w:pPr>
    </w:p>
    <w:p w:rsidR="008A22B2" w:rsidRDefault="008A22B2" w:rsidP="008A22B2"/>
    <w:p w:rsidR="008A22B2" w:rsidRDefault="008A22B2" w:rsidP="008A22B2"/>
    <w:p w:rsidR="008A22B2" w:rsidRDefault="008A22B2" w:rsidP="008A22B2">
      <w:r>
        <w:t>ŽUPANIJA: ZADARSKA</w:t>
      </w:r>
    </w:p>
    <w:p w:rsidR="008A22B2" w:rsidRDefault="008A22B2" w:rsidP="008A22B2">
      <w:r>
        <w:t xml:space="preserve">GRAD: PAG </w:t>
      </w:r>
    </w:p>
    <w:p w:rsidR="008A22B2" w:rsidRDefault="008A22B2" w:rsidP="008A22B2">
      <w:r>
        <w:t xml:space="preserve">ADRESA: VELEBITSKA 6,PAG 23250 </w:t>
      </w:r>
    </w:p>
    <w:p w:rsidR="008A22B2" w:rsidRDefault="008A22B2" w:rsidP="008A22B2">
      <w:r>
        <w:t xml:space="preserve">E-MAIL: </w:t>
      </w:r>
      <w:hyperlink r:id="rId8" w:history="1">
        <w:r>
          <w:rPr>
            <w:rStyle w:val="Hiperveza"/>
            <w:rFonts w:eastAsiaTheme="majorEastAsia"/>
          </w:rPr>
          <w:t>djecji.vrtic.paski.malisani@zd.t-com.hr</w:t>
        </w:r>
      </w:hyperlink>
      <w:r>
        <w:t xml:space="preserve"> </w:t>
      </w:r>
    </w:p>
    <w:p w:rsidR="008A22B2" w:rsidRDefault="008A22B2" w:rsidP="008A22B2">
      <w:r>
        <w:t xml:space="preserve">               </w:t>
      </w:r>
      <w:hyperlink r:id="rId9" w:history="1">
        <w:r>
          <w:rPr>
            <w:rStyle w:val="Hiperveza"/>
            <w:rFonts w:eastAsiaTheme="majorEastAsia"/>
          </w:rPr>
          <w:t>Pasko.malisani@gmail.com</w:t>
        </w:r>
      </w:hyperlink>
    </w:p>
    <w:p w:rsidR="008A22B2" w:rsidRDefault="008A22B2" w:rsidP="008A22B2">
      <w:r>
        <w:t xml:space="preserve"> URL:  www.vrtic-paski-malisani.hr</w:t>
      </w:r>
    </w:p>
    <w:p w:rsidR="008A22B2" w:rsidRDefault="008A22B2" w:rsidP="008A22B2">
      <w:r>
        <w:t xml:space="preserve"> Telefon: 023/611-089, 023/600-336  </w:t>
      </w:r>
    </w:p>
    <w:p w:rsidR="008A22B2" w:rsidRDefault="008A22B2" w:rsidP="008A22B2">
      <w:r>
        <w:t xml:space="preserve">Faks: 023/600-084 </w:t>
      </w:r>
    </w:p>
    <w:p w:rsidR="008A22B2" w:rsidRDefault="008A22B2" w:rsidP="008A22B2">
      <w:r>
        <w:t>Matični broj: 1493353</w:t>
      </w:r>
    </w:p>
    <w:p w:rsidR="008A22B2" w:rsidRDefault="008A22B2" w:rsidP="008A22B2">
      <w:r>
        <w:t xml:space="preserve">OIB:  44254682177 </w:t>
      </w:r>
    </w:p>
    <w:p w:rsidR="008A22B2" w:rsidRDefault="008A22B2" w:rsidP="008A22B2">
      <w:r>
        <w:t xml:space="preserve">OSNIVAČ: GRAD PAG </w:t>
      </w:r>
    </w:p>
    <w:p w:rsidR="008A22B2" w:rsidRDefault="008A22B2" w:rsidP="008A22B2">
      <w:r>
        <w:t xml:space="preserve">GODINA OSNIVANJA: 2000g. </w:t>
      </w:r>
    </w:p>
    <w:p w:rsidR="008A22B2" w:rsidRDefault="008A22B2" w:rsidP="008A22B2">
      <w:r>
        <w:t xml:space="preserve">RAVNATELJICA:LJUBICA </w:t>
      </w:r>
      <w:proofErr w:type="spellStart"/>
      <w:r>
        <w:t>FABIJANIĆ,odgojiteljica</w:t>
      </w:r>
      <w:proofErr w:type="spellEnd"/>
      <w:r>
        <w:t xml:space="preserve"> ranog i predškolskog odgoja i obrazovanja . </w:t>
      </w:r>
    </w:p>
    <w:p w:rsidR="008A22B2" w:rsidRDefault="008A22B2" w:rsidP="008A22B2"/>
    <w:p w:rsidR="008A22B2" w:rsidRDefault="008A22B2" w:rsidP="008A22B2">
      <w:r>
        <w:t xml:space="preserve">Ustanova je upisana u Trgovački sud u Splitu pod registarskim brojem (MBS) 060168221 , dana 17. Ožujka 2000. godine.   </w:t>
      </w:r>
    </w:p>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Pr>
        <w:rPr>
          <w:b/>
        </w:rPr>
      </w:pPr>
      <w:r>
        <w:rPr>
          <w:b/>
        </w:rPr>
        <w:t xml:space="preserve">                                                      Pag, rujan 2019.godine</w:t>
      </w:r>
    </w:p>
    <w:p w:rsidR="008A22B2" w:rsidRDefault="008A22B2" w:rsidP="008A22B2"/>
    <w:sdt>
      <w:sdtPr>
        <w:rPr>
          <w:rFonts w:ascii="Times New Roman" w:eastAsia="Times New Roman" w:hAnsi="Times New Roman" w:cs="Times New Roman"/>
          <w:b w:val="0"/>
          <w:bCs w:val="0"/>
          <w:color w:val="auto"/>
          <w:sz w:val="24"/>
          <w:szCs w:val="24"/>
          <w:lang w:eastAsia="hr-HR"/>
        </w:rPr>
        <w:id w:val="15320532"/>
        <w:docPartObj>
          <w:docPartGallery w:val="Table of Contents"/>
          <w:docPartUnique/>
        </w:docPartObj>
      </w:sdtPr>
      <w:sdtEndPr/>
      <w:sdtContent>
        <w:p w:rsidR="008A22B2" w:rsidRDefault="008A22B2">
          <w:pPr>
            <w:pStyle w:val="TOCNaslov"/>
          </w:pPr>
          <w:r>
            <w:t>Sadržaj</w:t>
          </w:r>
        </w:p>
        <w:p w:rsidR="008A22B2" w:rsidRDefault="00FC3F5A">
          <w:pPr>
            <w:pStyle w:val="Sadraj1"/>
            <w:tabs>
              <w:tab w:val="right" w:leader="dot" w:pos="9016"/>
            </w:tabs>
            <w:rPr>
              <w:rFonts w:asciiTheme="minorHAnsi" w:eastAsiaTheme="minorEastAsia" w:hAnsiTheme="minorHAnsi" w:cstheme="minorBidi"/>
              <w:noProof/>
              <w:sz w:val="22"/>
              <w:szCs w:val="22"/>
            </w:rPr>
          </w:pPr>
          <w:r>
            <w:fldChar w:fldCharType="begin"/>
          </w:r>
          <w:r w:rsidR="008A22B2">
            <w:instrText xml:space="preserve"> TOC \o "1-3" \h \z \u </w:instrText>
          </w:r>
          <w:r>
            <w:fldChar w:fldCharType="separate"/>
          </w:r>
          <w:hyperlink w:anchor="_Toc21008379" w:history="1">
            <w:r w:rsidR="008A22B2" w:rsidRPr="001E3FA2">
              <w:rPr>
                <w:rStyle w:val="Hiperveza"/>
                <w:noProof/>
              </w:rPr>
              <w:t>1.UVOD</w:t>
            </w:r>
            <w:r w:rsidR="008A22B2">
              <w:rPr>
                <w:noProof/>
                <w:webHidden/>
              </w:rPr>
              <w:tab/>
            </w:r>
            <w:r>
              <w:rPr>
                <w:noProof/>
                <w:webHidden/>
              </w:rPr>
              <w:fldChar w:fldCharType="begin"/>
            </w:r>
            <w:r w:rsidR="008A22B2">
              <w:rPr>
                <w:noProof/>
                <w:webHidden/>
              </w:rPr>
              <w:instrText xml:space="preserve"> PAGEREF _Toc21008379 \h </w:instrText>
            </w:r>
            <w:r>
              <w:rPr>
                <w:noProof/>
                <w:webHidden/>
              </w:rPr>
            </w:r>
            <w:r>
              <w:rPr>
                <w:noProof/>
                <w:webHidden/>
              </w:rPr>
              <w:fldChar w:fldCharType="separate"/>
            </w:r>
            <w:r w:rsidR="008A22B2">
              <w:rPr>
                <w:noProof/>
                <w:webHidden/>
              </w:rPr>
              <w:t>5</w:t>
            </w:r>
            <w:r>
              <w:rPr>
                <w:noProof/>
                <w:webHidden/>
              </w:rPr>
              <w:fldChar w:fldCharType="end"/>
            </w:r>
          </w:hyperlink>
        </w:p>
        <w:p w:rsidR="008A22B2" w:rsidRDefault="00F172B0">
          <w:pPr>
            <w:pStyle w:val="Sadraj1"/>
            <w:tabs>
              <w:tab w:val="right" w:leader="dot" w:pos="9016"/>
            </w:tabs>
            <w:rPr>
              <w:rFonts w:asciiTheme="minorHAnsi" w:eastAsiaTheme="minorEastAsia" w:hAnsiTheme="minorHAnsi" w:cstheme="minorBidi"/>
              <w:noProof/>
              <w:sz w:val="22"/>
              <w:szCs w:val="22"/>
            </w:rPr>
          </w:pPr>
          <w:hyperlink w:anchor="_Toc21008380" w:history="1">
            <w:r w:rsidR="008A22B2" w:rsidRPr="001E3FA2">
              <w:rPr>
                <w:rStyle w:val="Hiperveza"/>
                <w:noProof/>
              </w:rPr>
              <w:t>2.ORGANIZACIJA  I  USTROJSTVO  RADA</w:t>
            </w:r>
            <w:r w:rsidR="008A22B2">
              <w:rPr>
                <w:noProof/>
                <w:webHidden/>
              </w:rPr>
              <w:tab/>
            </w:r>
            <w:r w:rsidR="00FC3F5A">
              <w:rPr>
                <w:noProof/>
                <w:webHidden/>
              </w:rPr>
              <w:fldChar w:fldCharType="begin"/>
            </w:r>
            <w:r w:rsidR="008A22B2">
              <w:rPr>
                <w:noProof/>
                <w:webHidden/>
              </w:rPr>
              <w:instrText xml:space="preserve"> PAGEREF _Toc21008380 \h </w:instrText>
            </w:r>
            <w:r w:rsidR="00FC3F5A">
              <w:rPr>
                <w:noProof/>
                <w:webHidden/>
              </w:rPr>
            </w:r>
            <w:r w:rsidR="00FC3F5A">
              <w:rPr>
                <w:noProof/>
                <w:webHidden/>
              </w:rPr>
              <w:fldChar w:fldCharType="separate"/>
            </w:r>
            <w:r w:rsidR="008A22B2">
              <w:rPr>
                <w:noProof/>
                <w:webHidden/>
              </w:rPr>
              <w:t>5</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381" w:history="1">
            <w:r w:rsidR="008A22B2" w:rsidRPr="001E3FA2">
              <w:rPr>
                <w:rStyle w:val="Hiperveza"/>
                <w:noProof/>
              </w:rPr>
              <w:t>2.1.MJESEČNI FOND SATI ZA 2019/2020.PEDAGOŠKU GODINU</w:t>
            </w:r>
            <w:r w:rsidR="008A22B2">
              <w:rPr>
                <w:noProof/>
                <w:webHidden/>
              </w:rPr>
              <w:tab/>
            </w:r>
            <w:r w:rsidR="00FC3F5A">
              <w:rPr>
                <w:noProof/>
                <w:webHidden/>
              </w:rPr>
              <w:fldChar w:fldCharType="begin"/>
            </w:r>
            <w:r w:rsidR="008A22B2">
              <w:rPr>
                <w:noProof/>
                <w:webHidden/>
              </w:rPr>
              <w:instrText xml:space="preserve"> PAGEREF _Toc21008381 \h </w:instrText>
            </w:r>
            <w:r w:rsidR="00FC3F5A">
              <w:rPr>
                <w:noProof/>
                <w:webHidden/>
              </w:rPr>
            </w:r>
            <w:r w:rsidR="00FC3F5A">
              <w:rPr>
                <w:noProof/>
                <w:webHidden/>
              </w:rPr>
              <w:fldChar w:fldCharType="separate"/>
            </w:r>
            <w:r w:rsidR="008A22B2">
              <w:rPr>
                <w:noProof/>
                <w:webHidden/>
              </w:rPr>
              <w:t>6</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382" w:history="1">
            <w:r w:rsidR="008A22B2" w:rsidRPr="001E3FA2">
              <w:rPr>
                <w:rStyle w:val="Hiperveza"/>
                <w:noProof/>
              </w:rPr>
              <w:t>2.2.Podaci o broju i rasporedu djece po skupinama</w:t>
            </w:r>
            <w:r w:rsidR="008A22B2">
              <w:rPr>
                <w:noProof/>
                <w:webHidden/>
              </w:rPr>
              <w:tab/>
            </w:r>
            <w:r w:rsidR="00FC3F5A">
              <w:rPr>
                <w:noProof/>
                <w:webHidden/>
              </w:rPr>
              <w:fldChar w:fldCharType="begin"/>
            </w:r>
            <w:r w:rsidR="008A22B2">
              <w:rPr>
                <w:noProof/>
                <w:webHidden/>
              </w:rPr>
              <w:instrText xml:space="preserve"> PAGEREF _Toc21008382 \h </w:instrText>
            </w:r>
            <w:r w:rsidR="00FC3F5A">
              <w:rPr>
                <w:noProof/>
                <w:webHidden/>
              </w:rPr>
            </w:r>
            <w:r w:rsidR="00FC3F5A">
              <w:rPr>
                <w:noProof/>
                <w:webHidden/>
              </w:rPr>
              <w:fldChar w:fldCharType="separate"/>
            </w:r>
            <w:r w:rsidR="008A22B2">
              <w:rPr>
                <w:noProof/>
                <w:webHidden/>
              </w:rPr>
              <w:t>6</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383" w:history="1">
            <w:r w:rsidR="008A22B2" w:rsidRPr="001E3FA2">
              <w:rPr>
                <w:rStyle w:val="Hiperveza"/>
                <w:noProof/>
              </w:rPr>
              <w:t>2.3.Podaci o  broju i rasporedu djelatnika Vrtića</w:t>
            </w:r>
            <w:r w:rsidR="008A22B2">
              <w:rPr>
                <w:noProof/>
                <w:webHidden/>
              </w:rPr>
              <w:tab/>
            </w:r>
            <w:r w:rsidR="00FC3F5A">
              <w:rPr>
                <w:noProof/>
                <w:webHidden/>
              </w:rPr>
              <w:fldChar w:fldCharType="begin"/>
            </w:r>
            <w:r w:rsidR="008A22B2">
              <w:rPr>
                <w:noProof/>
                <w:webHidden/>
              </w:rPr>
              <w:instrText xml:space="preserve"> PAGEREF _Toc21008383 \h </w:instrText>
            </w:r>
            <w:r w:rsidR="00FC3F5A">
              <w:rPr>
                <w:noProof/>
                <w:webHidden/>
              </w:rPr>
            </w:r>
            <w:r w:rsidR="00FC3F5A">
              <w:rPr>
                <w:noProof/>
                <w:webHidden/>
              </w:rPr>
              <w:fldChar w:fldCharType="separate"/>
            </w:r>
            <w:r w:rsidR="008A22B2">
              <w:rPr>
                <w:noProof/>
                <w:webHidden/>
              </w:rPr>
              <w:t>7</w:t>
            </w:r>
            <w:r w:rsidR="00FC3F5A">
              <w:rPr>
                <w:noProof/>
                <w:webHidden/>
              </w:rPr>
              <w:fldChar w:fldCharType="end"/>
            </w:r>
          </w:hyperlink>
        </w:p>
        <w:p w:rsidR="008A22B2" w:rsidRDefault="00F172B0">
          <w:pPr>
            <w:pStyle w:val="Sadraj1"/>
            <w:tabs>
              <w:tab w:val="right" w:leader="dot" w:pos="9016"/>
            </w:tabs>
            <w:rPr>
              <w:rFonts w:asciiTheme="minorHAnsi" w:eastAsiaTheme="minorEastAsia" w:hAnsiTheme="minorHAnsi" w:cstheme="minorBidi"/>
              <w:noProof/>
              <w:sz w:val="22"/>
              <w:szCs w:val="22"/>
            </w:rPr>
          </w:pPr>
          <w:hyperlink w:anchor="_Toc21008384" w:history="1">
            <w:r w:rsidR="008A22B2" w:rsidRPr="001E3FA2">
              <w:rPr>
                <w:rStyle w:val="Hiperveza"/>
                <w:noProof/>
              </w:rPr>
              <w:t>3. MATERIJALNI  UVJETI  RADA</w:t>
            </w:r>
            <w:r w:rsidR="008A22B2">
              <w:rPr>
                <w:noProof/>
                <w:webHidden/>
              </w:rPr>
              <w:tab/>
            </w:r>
            <w:r w:rsidR="00FC3F5A">
              <w:rPr>
                <w:noProof/>
                <w:webHidden/>
              </w:rPr>
              <w:fldChar w:fldCharType="begin"/>
            </w:r>
            <w:r w:rsidR="008A22B2">
              <w:rPr>
                <w:noProof/>
                <w:webHidden/>
              </w:rPr>
              <w:instrText xml:space="preserve"> PAGEREF _Toc21008384 \h </w:instrText>
            </w:r>
            <w:r w:rsidR="00FC3F5A">
              <w:rPr>
                <w:noProof/>
                <w:webHidden/>
              </w:rPr>
            </w:r>
            <w:r w:rsidR="00FC3F5A">
              <w:rPr>
                <w:noProof/>
                <w:webHidden/>
              </w:rPr>
              <w:fldChar w:fldCharType="separate"/>
            </w:r>
            <w:r w:rsidR="008A22B2">
              <w:rPr>
                <w:noProof/>
                <w:webHidden/>
              </w:rPr>
              <w:t>8</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385" w:history="1">
            <w:r w:rsidR="008A22B2" w:rsidRPr="001E3FA2">
              <w:rPr>
                <w:rStyle w:val="Hiperveza"/>
                <w:noProof/>
              </w:rPr>
              <w:t>3.1.Financiranje</w:t>
            </w:r>
            <w:r w:rsidR="008A22B2">
              <w:rPr>
                <w:noProof/>
                <w:webHidden/>
              </w:rPr>
              <w:tab/>
            </w:r>
            <w:r w:rsidR="00FC3F5A">
              <w:rPr>
                <w:noProof/>
                <w:webHidden/>
              </w:rPr>
              <w:fldChar w:fldCharType="begin"/>
            </w:r>
            <w:r w:rsidR="008A22B2">
              <w:rPr>
                <w:noProof/>
                <w:webHidden/>
              </w:rPr>
              <w:instrText xml:space="preserve"> PAGEREF _Toc21008385 \h </w:instrText>
            </w:r>
            <w:r w:rsidR="00FC3F5A">
              <w:rPr>
                <w:noProof/>
                <w:webHidden/>
              </w:rPr>
            </w:r>
            <w:r w:rsidR="00FC3F5A">
              <w:rPr>
                <w:noProof/>
                <w:webHidden/>
              </w:rPr>
              <w:fldChar w:fldCharType="separate"/>
            </w:r>
            <w:r w:rsidR="008A22B2">
              <w:rPr>
                <w:noProof/>
                <w:webHidden/>
              </w:rPr>
              <w:t>8</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386" w:history="1">
            <w:r w:rsidR="008A22B2" w:rsidRPr="001E3FA2">
              <w:rPr>
                <w:rStyle w:val="Hiperveza"/>
                <w:noProof/>
              </w:rPr>
              <w:t>3.2. Plan raspodjele sredstava dobivenih uplatama roditelja,skrbnika</w:t>
            </w:r>
            <w:r w:rsidR="008A22B2">
              <w:rPr>
                <w:noProof/>
                <w:webHidden/>
              </w:rPr>
              <w:tab/>
            </w:r>
            <w:r w:rsidR="00FC3F5A">
              <w:rPr>
                <w:noProof/>
                <w:webHidden/>
              </w:rPr>
              <w:fldChar w:fldCharType="begin"/>
            </w:r>
            <w:r w:rsidR="008A22B2">
              <w:rPr>
                <w:noProof/>
                <w:webHidden/>
              </w:rPr>
              <w:instrText xml:space="preserve"> PAGEREF _Toc21008386 \h </w:instrText>
            </w:r>
            <w:r w:rsidR="00FC3F5A">
              <w:rPr>
                <w:noProof/>
                <w:webHidden/>
              </w:rPr>
            </w:r>
            <w:r w:rsidR="00FC3F5A">
              <w:rPr>
                <w:noProof/>
                <w:webHidden/>
              </w:rPr>
              <w:fldChar w:fldCharType="separate"/>
            </w:r>
            <w:r w:rsidR="008A22B2">
              <w:rPr>
                <w:noProof/>
                <w:webHidden/>
              </w:rPr>
              <w:t>9</w:t>
            </w:r>
            <w:r w:rsidR="00FC3F5A">
              <w:rPr>
                <w:noProof/>
                <w:webHidden/>
              </w:rPr>
              <w:fldChar w:fldCharType="end"/>
            </w:r>
          </w:hyperlink>
        </w:p>
        <w:p w:rsidR="008A22B2" w:rsidRDefault="00F172B0">
          <w:pPr>
            <w:pStyle w:val="Sadraj1"/>
            <w:tabs>
              <w:tab w:val="right" w:leader="dot" w:pos="9016"/>
            </w:tabs>
            <w:rPr>
              <w:rFonts w:asciiTheme="minorHAnsi" w:eastAsiaTheme="minorEastAsia" w:hAnsiTheme="minorHAnsi" w:cstheme="minorBidi"/>
              <w:noProof/>
              <w:sz w:val="22"/>
              <w:szCs w:val="22"/>
            </w:rPr>
          </w:pPr>
          <w:hyperlink w:anchor="_Toc21008387" w:history="1">
            <w:r w:rsidR="008A22B2" w:rsidRPr="001E3FA2">
              <w:rPr>
                <w:rStyle w:val="Hiperveza"/>
                <w:noProof/>
              </w:rPr>
              <w:t>4.NJEGA,SKRB ZA TJELESNI RAST RAZVOJ DJECE I BRIGA ZA NJIHOVO ZDRAVLJE</w:t>
            </w:r>
            <w:r w:rsidR="008A22B2">
              <w:rPr>
                <w:noProof/>
                <w:webHidden/>
              </w:rPr>
              <w:tab/>
            </w:r>
            <w:r w:rsidR="00FC3F5A">
              <w:rPr>
                <w:noProof/>
                <w:webHidden/>
              </w:rPr>
              <w:fldChar w:fldCharType="begin"/>
            </w:r>
            <w:r w:rsidR="008A22B2">
              <w:rPr>
                <w:noProof/>
                <w:webHidden/>
              </w:rPr>
              <w:instrText xml:space="preserve"> PAGEREF _Toc21008387 \h </w:instrText>
            </w:r>
            <w:r w:rsidR="00FC3F5A">
              <w:rPr>
                <w:noProof/>
                <w:webHidden/>
              </w:rPr>
            </w:r>
            <w:r w:rsidR="00FC3F5A">
              <w:rPr>
                <w:noProof/>
                <w:webHidden/>
              </w:rPr>
              <w:fldChar w:fldCharType="separate"/>
            </w:r>
            <w:r w:rsidR="008A22B2">
              <w:rPr>
                <w:noProof/>
                <w:webHidden/>
              </w:rPr>
              <w:t>10</w:t>
            </w:r>
            <w:r w:rsidR="00FC3F5A">
              <w:rPr>
                <w:noProof/>
                <w:webHidden/>
              </w:rPr>
              <w:fldChar w:fldCharType="end"/>
            </w:r>
          </w:hyperlink>
        </w:p>
        <w:p w:rsidR="008A22B2" w:rsidRDefault="00F172B0">
          <w:pPr>
            <w:pStyle w:val="Sadraj1"/>
            <w:tabs>
              <w:tab w:val="right" w:leader="dot" w:pos="9016"/>
            </w:tabs>
            <w:rPr>
              <w:rFonts w:asciiTheme="minorHAnsi" w:eastAsiaTheme="minorEastAsia" w:hAnsiTheme="minorHAnsi" w:cstheme="minorBidi"/>
              <w:noProof/>
              <w:sz w:val="22"/>
              <w:szCs w:val="22"/>
            </w:rPr>
          </w:pPr>
          <w:hyperlink w:anchor="_Toc21008388" w:history="1">
            <w:r w:rsidR="008A22B2" w:rsidRPr="001E3FA2">
              <w:rPr>
                <w:rStyle w:val="Hiperveza"/>
                <w:noProof/>
              </w:rPr>
              <w:t>5.ODGOJNO OBRAZOVNI RAD</w:t>
            </w:r>
            <w:r w:rsidR="008A22B2">
              <w:rPr>
                <w:noProof/>
                <w:webHidden/>
              </w:rPr>
              <w:tab/>
            </w:r>
            <w:r w:rsidR="00FC3F5A">
              <w:rPr>
                <w:noProof/>
                <w:webHidden/>
              </w:rPr>
              <w:fldChar w:fldCharType="begin"/>
            </w:r>
            <w:r w:rsidR="008A22B2">
              <w:rPr>
                <w:noProof/>
                <w:webHidden/>
              </w:rPr>
              <w:instrText xml:space="preserve"> PAGEREF _Toc21008388 \h </w:instrText>
            </w:r>
            <w:r w:rsidR="00FC3F5A">
              <w:rPr>
                <w:noProof/>
                <w:webHidden/>
              </w:rPr>
            </w:r>
            <w:r w:rsidR="00FC3F5A">
              <w:rPr>
                <w:noProof/>
                <w:webHidden/>
              </w:rPr>
              <w:fldChar w:fldCharType="separate"/>
            </w:r>
            <w:r w:rsidR="008A22B2">
              <w:rPr>
                <w:noProof/>
                <w:webHidden/>
              </w:rPr>
              <w:t>11</w:t>
            </w:r>
            <w:r w:rsidR="00FC3F5A">
              <w:rPr>
                <w:noProof/>
                <w:webHidden/>
              </w:rPr>
              <w:fldChar w:fldCharType="end"/>
            </w:r>
          </w:hyperlink>
        </w:p>
        <w:p w:rsidR="008A22B2" w:rsidRDefault="00F172B0">
          <w:pPr>
            <w:pStyle w:val="Sadraj1"/>
            <w:tabs>
              <w:tab w:val="right" w:leader="dot" w:pos="9016"/>
            </w:tabs>
            <w:rPr>
              <w:rFonts w:asciiTheme="minorHAnsi" w:eastAsiaTheme="minorEastAsia" w:hAnsiTheme="minorHAnsi" w:cstheme="minorBidi"/>
              <w:noProof/>
              <w:sz w:val="22"/>
              <w:szCs w:val="22"/>
            </w:rPr>
          </w:pPr>
          <w:hyperlink w:anchor="_Toc21008389" w:history="1">
            <w:r w:rsidR="008A22B2" w:rsidRPr="001E3FA2">
              <w:rPr>
                <w:rStyle w:val="Hiperveza"/>
                <w:noProof/>
              </w:rPr>
              <w:t>6.GLOBALNO PLANIRANJE U SKLADU S RAZVOJNIM POTREBAMA DJECE U DOBI OD 1. DO 7. GODINE ŽIVOTA</w:t>
            </w:r>
            <w:r w:rsidR="008A22B2">
              <w:rPr>
                <w:noProof/>
                <w:webHidden/>
              </w:rPr>
              <w:tab/>
            </w:r>
            <w:r w:rsidR="00FC3F5A">
              <w:rPr>
                <w:noProof/>
                <w:webHidden/>
              </w:rPr>
              <w:fldChar w:fldCharType="begin"/>
            </w:r>
            <w:r w:rsidR="008A22B2">
              <w:rPr>
                <w:noProof/>
                <w:webHidden/>
              </w:rPr>
              <w:instrText xml:space="preserve"> PAGEREF _Toc21008389 \h </w:instrText>
            </w:r>
            <w:r w:rsidR="00FC3F5A">
              <w:rPr>
                <w:noProof/>
                <w:webHidden/>
              </w:rPr>
            </w:r>
            <w:r w:rsidR="00FC3F5A">
              <w:rPr>
                <w:noProof/>
                <w:webHidden/>
              </w:rPr>
              <w:fldChar w:fldCharType="separate"/>
            </w:r>
            <w:r w:rsidR="008A22B2">
              <w:rPr>
                <w:noProof/>
                <w:webHidden/>
              </w:rPr>
              <w:t>13</w:t>
            </w:r>
            <w:r w:rsidR="00FC3F5A">
              <w:rPr>
                <w:noProof/>
                <w:webHidden/>
              </w:rPr>
              <w:fldChar w:fldCharType="end"/>
            </w:r>
          </w:hyperlink>
        </w:p>
        <w:p w:rsidR="008A22B2" w:rsidRDefault="00F172B0">
          <w:pPr>
            <w:pStyle w:val="Sadraj1"/>
            <w:tabs>
              <w:tab w:val="right" w:leader="dot" w:pos="9016"/>
            </w:tabs>
            <w:rPr>
              <w:rFonts w:asciiTheme="minorHAnsi" w:eastAsiaTheme="minorEastAsia" w:hAnsiTheme="minorHAnsi" w:cstheme="minorBidi"/>
              <w:noProof/>
              <w:sz w:val="22"/>
              <w:szCs w:val="22"/>
            </w:rPr>
          </w:pPr>
          <w:hyperlink w:anchor="_Toc21008390" w:history="1">
            <w:r w:rsidR="008A22B2" w:rsidRPr="001E3FA2">
              <w:rPr>
                <w:rStyle w:val="Hiperveza"/>
                <w:noProof/>
              </w:rPr>
              <w:t>7. PROGRAMI ,CILJEVI ,NAMJENA,SPECIGIČNOSTI,VREMENIIK I NOSITELJI</w:t>
            </w:r>
            <w:r w:rsidR="008A22B2">
              <w:rPr>
                <w:noProof/>
                <w:webHidden/>
              </w:rPr>
              <w:tab/>
            </w:r>
            <w:r w:rsidR="00FC3F5A">
              <w:rPr>
                <w:noProof/>
                <w:webHidden/>
              </w:rPr>
              <w:fldChar w:fldCharType="begin"/>
            </w:r>
            <w:r w:rsidR="008A22B2">
              <w:rPr>
                <w:noProof/>
                <w:webHidden/>
              </w:rPr>
              <w:instrText xml:space="preserve"> PAGEREF _Toc21008390 \h </w:instrText>
            </w:r>
            <w:r w:rsidR="00FC3F5A">
              <w:rPr>
                <w:noProof/>
                <w:webHidden/>
              </w:rPr>
            </w:r>
            <w:r w:rsidR="00FC3F5A">
              <w:rPr>
                <w:noProof/>
                <w:webHidden/>
              </w:rPr>
              <w:fldChar w:fldCharType="separate"/>
            </w:r>
            <w:r w:rsidR="008A22B2">
              <w:rPr>
                <w:noProof/>
                <w:webHidden/>
              </w:rPr>
              <w:t>23</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391" w:history="1">
            <w:r w:rsidR="008A22B2" w:rsidRPr="001E3FA2">
              <w:rPr>
                <w:rStyle w:val="Hiperveza"/>
                <w:noProof/>
              </w:rPr>
              <w:t>7.1. Redoviti program</w:t>
            </w:r>
            <w:r w:rsidR="008A22B2">
              <w:rPr>
                <w:noProof/>
                <w:webHidden/>
              </w:rPr>
              <w:tab/>
            </w:r>
            <w:r w:rsidR="00FC3F5A">
              <w:rPr>
                <w:noProof/>
                <w:webHidden/>
              </w:rPr>
              <w:fldChar w:fldCharType="begin"/>
            </w:r>
            <w:r w:rsidR="008A22B2">
              <w:rPr>
                <w:noProof/>
                <w:webHidden/>
              </w:rPr>
              <w:instrText xml:space="preserve"> PAGEREF _Toc21008391 \h </w:instrText>
            </w:r>
            <w:r w:rsidR="00FC3F5A">
              <w:rPr>
                <w:noProof/>
                <w:webHidden/>
              </w:rPr>
            </w:r>
            <w:r w:rsidR="00FC3F5A">
              <w:rPr>
                <w:noProof/>
                <w:webHidden/>
              </w:rPr>
              <w:fldChar w:fldCharType="separate"/>
            </w:r>
            <w:r w:rsidR="008A22B2">
              <w:rPr>
                <w:noProof/>
                <w:webHidden/>
              </w:rPr>
              <w:t>23</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392" w:history="1">
            <w:r w:rsidR="008A22B2" w:rsidRPr="001E3FA2">
              <w:rPr>
                <w:rStyle w:val="Hiperveza"/>
                <w:noProof/>
              </w:rPr>
              <w:t>7.2.Nazivi programa, specifičnosti, vremenik i nositelji MATIČNI OBJEKT</w:t>
            </w:r>
            <w:r w:rsidR="008A22B2">
              <w:rPr>
                <w:noProof/>
                <w:webHidden/>
              </w:rPr>
              <w:tab/>
            </w:r>
            <w:r w:rsidR="00FC3F5A">
              <w:rPr>
                <w:noProof/>
                <w:webHidden/>
              </w:rPr>
              <w:fldChar w:fldCharType="begin"/>
            </w:r>
            <w:r w:rsidR="008A22B2">
              <w:rPr>
                <w:noProof/>
                <w:webHidden/>
              </w:rPr>
              <w:instrText xml:space="preserve"> PAGEREF _Toc21008392 \h </w:instrText>
            </w:r>
            <w:r w:rsidR="00FC3F5A">
              <w:rPr>
                <w:noProof/>
                <w:webHidden/>
              </w:rPr>
            </w:r>
            <w:r w:rsidR="00FC3F5A">
              <w:rPr>
                <w:noProof/>
                <w:webHidden/>
              </w:rPr>
              <w:fldChar w:fldCharType="separate"/>
            </w:r>
            <w:r w:rsidR="008A22B2">
              <w:rPr>
                <w:noProof/>
                <w:webHidden/>
              </w:rPr>
              <w:t>24</w:t>
            </w:r>
            <w:r w:rsidR="00FC3F5A">
              <w:rPr>
                <w:noProof/>
                <w:webHidden/>
              </w:rPr>
              <w:fldChar w:fldCharType="end"/>
            </w:r>
          </w:hyperlink>
        </w:p>
        <w:p w:rsidR="008A22B2" w:rsidRDefault="00F172B0">
          <w:pPr>
            <w:pStyle w:val="Sadraj3"/>
            <w:tabs>
              <w:tab w:val="right" w:leader="dot" w:pos="9016"/>
            </w:tabs>
            <w:rPr>
              <w:rFonts w:asciiTheme="minorHAnsi" w:eastAsiaTheme="minorEastAsia" w:hAnsiTheme="minorHAnsi" w:cstheme="minorBidi"/>
              <w:noProof/>
              <w:sz w:val="22"/>
              <w:szCs w:val="22"/>
            </w:rPr>
          </w:pPr>
          <w:hyperlink w:anchor="_Toc21008393" w:history="1">
            <w:r w:rsidR="008A22B2" w:rsidRPr="001E3FA2">
              <w:rPr>
                <w:rStyle w:val="Hiperveza"/>
                <w:noProof/>
              </w:rPr>
              <w:t>7.2.1.PODRUČNI ODJEL POVLJANA</w:t>
            </w:r>
            <w:r w:rsidR="008A22B2">
              <w:rPr>
                <w:noProof/>
                <w:webHidden/>
              </w:rPr>
              <w:tab/>
            </w:r>
            <w:r w:rsidR="00FC3F5A">
              <w:rPr>
                <w:noProof/>
                <w:webHidden/>
              </w:rPr>
              <w:fldChar w:fldCharType="begin"/>
            </w:r>
            <w:r w:rsidR="008A22B2">
              <w:rPr>
                <w:noProof/>
                <w:webHidden/>
              </w:rPr>
              <w:instrText xml:space="preserve"> PAGEREF _Toc21008393 \h </w:instrText>
            </w:r>
            <w:r w:rsidR="00FC3F5A">
              <w:rPr>
                <w:noProof/>
                <w:webHidden/>
              </w:rPr>
            </w:r>
            <w:r w:rsidR="00FC3F5A">
              <w:rPr>
                <w:noProof/>
                <w:webHidden/>
              </w:rPr>
              <w:fldChar w:fldCharType="separate"/>
            </w:r>
            <w:r w:rsidR="008A22B2">
              <w:rPr>
                <w:noProof/>
                <w:webHidden/>
              </w:rPr>
              <w:t>27</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394" w:history="1">
            <w:r w:rsidR="008A22B2" w:rsidRPr="001E3FA2">
              <w:rPr>
                <w:rStyle w:val="Hiperveza"/>
                <w:noProof/>
              </w:rPr>
              <w:t>7.3.STRUČNI SURADNICI</w:t>
            </w:r>
            <w:r w:rsidR="008A22B2">
              <w:rPr>
                <w:noProof/>
                <w:webHidden/>
              </w:rPr>
              <w:tab/>
            </w:r>
            <w:r w:rsidR="00FC3F5A">
              <w:rPr>
                <w:noProof/>
                <w:webHidden/>
              </w:rPr>
              <w:fldChar w:fldCharType="begin"/>
            </w:r>
            <w:r w:rsidR="008A22B2">
              <w:rPr>
                <w:noProof/>
                <w:webHidden/>
              </w:rPr>
              <w:instrText xml:space="preserve"> PAGEREF _Toc21008394 \h </w:instrText>
            </w:r>
            <w:r w:rsidR="00FC3F5A">
              <w:rPr>
                <w:noProof/>
                <w:webHidden/>
              </w:rPr>
            </w:r>
            <w:r w:rsidR="00FC3F5A">
              <w:rPr>
                <w:noProof/>
                <w:webHidden/>
              </w:rPr>
              <w:fldChar w:fldCharType="separate"/>
            </w:r>
            <w:r w:rsidR="008A22B2">
              <w:rPr>
                <w:noProof/>
                <w:webHidden/>
              </w:rPr>
              <w:t>28</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395" w:history="1">
            <w:r w:rsidR="008A22B2" w:rsidRPr="001E3FA2">
              <w:rPr>
                <w:rStyle w:val="Hiperveza"/>
                <w:noProof/>
              </w:rPr>
              <w:t>7.4.. Program rada za djecu s teškoćama u razvoju</w:t>
            </w:r>
            <w:r w:rsidR="008A22B2">
              <w:rPr>
                <w:noProof/>
                <w:webHidden/>
              </w:rPr>
              <w:tab/>
            </w:r>
            <w:r w:rsidR="00FC3F5A">
              <w:rPr>
                <w:noProof/>
                <w:webHidden/>
              </w:rPr>
              <w:fldChar w:fldCharType="begin"/>
            </w:r>
            <w:r w:rsidR="008A22B2">
              <w:rPr>
                <w:noProof/>
                <w:webHidden/>
              </w:rPr>
              <w:instrText xml:space="preserve"> PAGEREF _Toc21008395 \h </w:instrText>
            </w:r>
            <w:r w:rsidR="00FC3F5A">
              <w:rPr>
                <w:noProof/>
                <w:webHidden/>
              </w:rPr>
            </w:r>
            <w:r w:rsidR="00FC3F5A">
              <w:rPr>
                <w:noProof/>
                <w:webHidden/>
              </w:rPr>
              <w:fldChar w:fldCharType="separate"/>
            </w:r>
            <w:r w:rsidR="008A22B2">
              <w:rPr>
                <w:noProof/>
                <w:webHidden/>
              </w:rPr>
              <w:t>30</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396" w:history="1">
            <w:r w:rsidR="008A22B2" w:rsidRPr="001E3FA2">
              <w:rPr>
                <w:rStyle w:val="Hiperveza"/>
                <w:noProof/>
              </w:rPr>
              <w:t>7.5. Program predškole</w:t>
            </w:r>
            <w:r w:rsidR="008A22B2">
              <w:rPr>
                <w:noProof/>
                <w:webHidden/>
              </w:rPr>
              <w:tab/>
            </w:r>
            <w:r w:rsidR="00FC3F5A">
              <w:rPr>
                <w:noProof/>
                <w:webHidden/>
              </w:rPr>
              <w:fldChar w:fldCharType="begin"/>
            </w:r>
            <w:r w:rsidR="008A22B2">
              <w:rPr>
                <w:noProof/>
                <w:webHidden/>
              </w:rPr>
              <w:instrText xml:space="preserve"> PAGEREF _Toc21008396 \h </w:instrText>
            </w:r>
            <w:r w:rsidR="00FC3F5A">
              <w:rPr>
                <w:noProof/>
                <w:webHidden/>
              </w:rPr>
            </w:r>
            <w:r w:rsidR="00FC3F5A">
              <w:rPr>
                <w:noProof/>
                <w:webHidden/>
              </w:rPr>
              <w:fldChar w:fldCharType="separate"/>
            </w:r>
            <w:r w:rsidR="008A22B2">
              <w:rPr>
                <w:noProof/>
                <w:webHidden/>
              </w:rPr>
              <w:t>33</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397" w:history="1">
            <w:r w:rsidR="008A22B2" w:rsidRPr="001E3FA2">
              <w:rPr>
                <w:rStyle w:val="Hiperveza"/>
                <w:b/>
                <w:noProof/>
              </w:rPr>
              <w:t>.</w:t>
            </w:r>
            <w:r w:rsidR="008A22B2" w:rsidRPr="001E3FA2">
              <w:rPr>
                <w:rStyle w:val="Hiperveza"/>
                <w:noProof/>
              </w:rPr>
              <w:t xml:space="preserve"> </w:t>
            </w:r>
            <w:r w:rsidR="008A22B2" w:rsidRPr="001E3FA2">
              <w:rPr>
                <w:rStyle w:val="Hiperveza"/>
                <w:b/>
                <w:bCs/>
                <w:noProof/>
              </w:rPr>
              <w:t>Program prevencije</w:t>
            </w:r>
            <w:r w:rsidR="008A22B2">
              <w:rPr>
                <w:noProof/>
                <w:webHidden/>
              </w:rPr>
              <w:tab/>
            </w:r>
            <w:r w:rsidR="00FC3F5A">
              <w:rPr>
                <w:noProof/>
                <w:webHidden/>
              </w:rPr>
              <w:fldChar w:fldCharType="begin"/>
            </w:r>
            <w:r w:rsidR="008A22B2">
              <w:rPr>
                <w:noProof/>
                <w:webHidden/>
              </w:rPr>
              <w:instrText xml:space="preserve"> PAGEREF _Toc21008397 \h </w:instrText>
            </w:r>
            <w:r w:rsidR="00FC3F5A">
              <w:rPr>
                <w:noProof/>
                <w:webHidden/>
              </w:rPr>
            </w:r>
            <w:r w:rsidR="00FC3F5A">
              <w:rPr>
                <w:noProof/>
                <w:webHidden/>
              </w:rPr>
              <w:fldChar w:fldCharType="separate"/>
            </w:r>
            <w:r w:rsidR="008A22B2">
              <w:rPr>
                <w:noProof/>
                <w:webHidden/>
              </w:rPr>
              <w:t>34</w:t>
            </w:r>
            <w:r w:rsidR="00FC3F5A">
              <w:rPr>
                <w:noProof/>
                <w:webHidden/>
              </w:rPr>
              <w:fldChar w:fldCharType="end"/>
            </w:r>
          </w:hyperlink>
        </w:p>
        <w:p w:rsidR="008A22B2" w:rsidRDefault="00F172B0">
          <w:pPr>
            <w:pStyle w:val="Sadraj3"/>
            <w:tabs>
              <w:tab w:val="right" w:leader="dot" w:pos="9016"/>
            </w:tabs>
            <w:rPr>
              <w:rFonts w:asciiTheme="minorHAnsi" w:eastAsiaTheme="minorEastAsia" w:hAnsiTheme="minorHAnsi" w:cstheme="minorBidi"/>
              <w:noProof/>
              <w:sz w:val="22"/>
              <w:szCs w:val="22"/>
            </w:rPr>
          </w:pPr>
          <w:hyperlink w:anchor="_Toc21008398" w:history="1">
            <w:r w:rsidR="008A22B2" w:rsidRPr="001E3FA2">
              <w:rPr>
                <w:rStyle w:val="Hiperveza"/>
                <w:b/>
                <w:bCs/>
                <w:noProof/>
              </w:rPr>
              <w:t>NOSITELJI I PROVODITELJI PROGRAMA SU:</w:t>
            </w:r>
            <w:r w:rsidR="008A22B2">
              <w:rPr>
                <w:noProof/>
                <w:webHidden/>
              </w:rPr>
              <w:tab/>
            </w:r>
            <w:r w:rsidR="00FC3F5A">
              <w:rPr>
                <w:noProof/>
                <w:webHidden/>
              </w:rPr>
              <w:fldChar w:fldCharType="begin"/>
            </w:r>
            <w:r w:rsidR="008A22B2">
              <w:rPr>
                <w:noProof/>
                <w:webHidden/>
              </w:rPr>
              <w:instrText xml:space="preserve"> PAGEREF _Toc21008398 \h </w:instrText>
            </w:r>
            <w:r w:rsidR="00FC3F5A">
              <w:rPr>
                <w:noProof/>
                <w:webHidden/>
              </w:rPr>
            </w:r>
            <w:r w:rsidR="00FC3F5A">
              <w:rPr>
                <w:noProof/>
                <w:webHidden/>
              </w:rPr>
              <w:fldChar w:fldCharType="separate"/>
            </w:r>
            <w:r w:rsidR="008A22B2">
              <w:rPr>
                <w:noProof/>
                <w:webHidden/>
              </w:rPr>
              <w:t>34</w:t>
            </w:r>
            <w:r w:rsidR="00FC3F5A">
              <w:rPr>
                <w:noProof/>
                <w:webHidden/>
              </w:rPr>
              <w:fldChar w:fldCharType="end"/>
            </w:r>
          </w:hyperlink>
        </w:p>
        <w:p w:rsidR="008A22B2" w:rsidRDefault="00F172B0">
          <w:pPr>
            <w:pStyle w:val="Sadraj1"/>
            <w:tabs>
              <w:tab w:val="right" w:leader="dot" w:pos="9016"/>
            </w:tabs>
            <w:rPr>
              <w:rFonts w:asciiTheme="minorHAnsi" w:eastAsiaTheme="minorEastAsia" w:hAnsiTheme="minorHAnsi" w:cstheme="minorBidi"/>
              <w:noProof/>
              <w:sz w:val="22"/>
              <w:szCs w:val="22"/>
            </w:rPr>
          </w:pPr>
          <w:hyperlink w:anchor="_Toc21008399" w:history="1">
            <w:r w:rsidR="008A22B2" w:rsidRPr="001E3FA2">
              <w:rPr>
                <w:rStyle w:val="Hiperveza"/>
                <w:noProof/>
              </w:rPr>
              <w:t>8.KRAĆI PROGRAMI</w:t>
            </w:r>
            <w:r w:rsidR="008A22B2">
              <w:rPr>
                <w:noProof/>
                <w:webHidden/>
              </w:rPr>
              <w:tab/>
            </w:r>
            <w:r w:rsidR="00FC3F5A">
              <w:rPr>
                <w:noProof/>
                <w:webHidden/>
              </w:rPr>
              <w:fldChar w:fldCharType="begin"/>
            </w:r>
            <w:r w:rsidR="008A22B2">
              <w:rPr>
                <w:noProof/>
                <w:webHidden/>
              </w:rPr>
              <w:instrText xml:space="preserve"> PAGEREF _Toc21008399 \h </w:instrText>
            </w:r>
            <w:r w:rsidR="00FC3F5A">
              <w:rPr>
                <w:noProof/>
                <w:webHidden/>
              </w:rPr>
            </w:r>
            <w:r w:rsidR="00FC3F5A">
              <w:rPr>
                <w:noProof/>
                <w:webHidden/>
              </w:rPr>
              <w:fldChar w:fldCharType="separate"/>
            </w:r>
            <w:r w:rsidR="008A22B2">
              <w:rPr>
                <w:noProof/>
                <w:webHidden/>
              </w:rPr>
              <w:t>35</w:t>
            </w:r>
            <w:r w:rsidR="00FC3F5A">
              <w:rPr>
                <w:noProof/>
                <w:webHidden/>
              </w:rPr>
              <w:fldChar w:fldCharType="end"/>
            </w:r>
          </w:hyperlink>
        </w:p>
        <w:p w:rsidR="008A22B2" w:rsidRPr="008A22B2" w:rsidRDefault="00F172B0" w:rsidP="008A22B2">
          <w:pPr>
            <w:pStyle w:val="Sadraj2"/>
            <w:tabs>
              <w:tab w:val="right" w:leader="dot" w:pos="9016"/>
            </w:tabs>
            <w:rPr>
              <w:rFonts w:asciiTheme="minorHAnsi" w:eastAsiaTheme="minorEastAsia" w:hAnsiTheme="minorHAnsi" w:cstheme="minorBidi"/>
              <w:noProof/>
              <w:sz w:val="28"/>
              <w:szCs w:val="28"/>
            </w:rPr>
          </w:pPr>
          <w:hyperlink w:anchor="_Toc21008400" w:history="1">
            <w:r w:rsidR="008A22B2" w:rsidRPr="001E3FA2">
              <w:rPr>
                <w:rStyle w:val="Hiperveza"/>
                <w:noProof/>
              </w:rPr>
              <w:t>8.1.Kraći program učenja engleskog jezika</w:t>
            </w:r>
            <w:r w:rsidR="008A22B2">
              <w:rPr>
                <w:noProof/>
                <w:webHidden/>
              </w:rPr>
              <w:tab/>
            </w:r>
            <w:r w:rsidR="00FC3F5A">
              <w:rPr>
                <w:noProof/>
                <w:webHidden/>
              </w:rPr>
              <w:fldChar w:fldCharType="begin"/>
            </w:r>
            <w:r w:rsidR="008A22B2">
              <w:rPr>
                <w:noProof/>
                <w:webHidden/>
              </w:rPr>
              <w:instrText xml:space="preserve"> PAGEREF _Toc21008400 \h </w:instrText>
            </w:r>
            <w:r w:rsidR="00FC3F5A">
              <w:rPr>
                <w:noProof/>
                <w:webHidden/>
              </w:rPr>
            </w:r>
            <w:r w:rsidR="00FC3F5A">
              <w:rPr>
                <w:noProof/>
                <w:webHidden/>
              </w:rPr>
              <w:fldChar w:fldCharType="separate"/>
            </w:r>
            <w:r w:rsidR="008A22B2">
              <w:rPr>
                <w:noProof/>
                <w:webHidden/>
              </w:rPr>
              <w:t>35</w:t>
            </w:r>
            <w:r w:rsidR="00FC3F5A">
              <w:rPr>
                <w:noProof/>
                <w:webHidden/>
              </w:rPr>
              <w:fldChar w:fldCharType="end"/>
            </w:r>
          </w:hyperlink>
        </w:p>
        <w:p w:rsidR="008A22B2" w:rsidRDefault="00F172B0">
          <w:pPr>
            <w:pStyle w:val="Sadraj1"/>
            <w:tabs>
              <w:tab w:val="right" w:leader="dot" w:pos="9016"/>
            </w:tabs>
            <w:rPr>
              <w:rFonts w:asciiTheme="minorHAnsi" w:eastAsiaTheme="minorEastAsia" w:hAnsiTheme="minorHAnsi" w:cstheme="minorBidi"/>
              <w:noProof/>
              <w:sz w:val="22"/>
              <w:szCs w:val="22"/>
            </w:rPr>
          </w:pPr>
          <w:hyperlink w:anchor="_Toc21008402" w:history="1">
            <w:r w:rsidR="008A22B2" w:rsidRPr="001E3FA2">
              <w:rPr>
                <w:rStyle w:val="Hiperveza"/>
                <w:noProof/>
              </w:rPr>
              <w:t>9.. PROJEKTI</w:t>
            </w:r>
            <w:r w:rsidR="008A22B2">
              <w:rPr>
                <w:noProof/>
                <w:webHidden/>
              </w:rPr>
              <w:tab/>
            </w:r>
            <w:r w:rsidR="00FC3F5A">
              <w:rPr>
                <w:noProof/>
                <w:webHidden/>
              </w:rPr>
              <w:fldChar w:fldCharType="begin"/>
            </w:r>
            <w:r w:rsidR="008A22B2">
              <w:rPr>
                <w:noProof/>
                <w:webHidden/>
              </w:rPr>
              <w:instrText xml:space="preserve"> PAGEREF _Toc21008402 \h </w:instrText>
            </w:r>
            <w:r w:rsidR="00FC3F5A">
              <w:rPr>
                <w:noProof/>
                <w:webHidden/>
              </w:rPr>
            </w:r>
            <w:r w:rsidR="00FC3F5A">
              <w:rPr>
                <w:noProof/>
                <w:webHidden/>
              </w:rPr>
              <w:fldChar w:fldCharType="separate"/>
            </w:r>
            <w:r w:rsidR="008A22B2">
              <w:rPr>
                <w:noProof/>
                <w:webHidden/>
              </w:rPr>
              <w:t>36</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403" w:history="1">
            <w:r w:rsidR="008A22B2" w:rsidRPr="001E3FA2">
              <w:rPr>
                <w:rStyle w:val="Hiperveza"/>
                <w:rFonts w:eastAsia="Calibri"/>
                <w:noProof/>
              </w:rPr>
              <w:t>9.1. PROJEKT „ZDRAV ŽIVOT“</w:t>
            </w:r>
            <w:r w:rsidR="008A22B2">
              <w:rPr>
                <w:noProof/>
                <w:webHidden/>
              </w:rPr>
              <w:tab/>
            </w:r>
            <w:r w:rsidR="00FC3F5A">
              <w:rPr>
                <w:noProof/>
                <w:webHidden/>
              </w:rPr>
              <w:fldChar w:fldCharType="begin"/>
            </w:r>
            <w:r w:rsidR="008A22B2">
              <w:rPr>
                <w:noProof/>
                <w:webHidden/>
              </w:rPr>
              <w:instrText xml:space="preserve"> PAGEREF _Toc21008403 \h </w:instrText>
            </w:r>
            <w:r w:rsidR="00FC3F5A">
              <w:rPr>
                <w:noProof/>
                <w:webHidden/>
              </w:rPr>
            </w:r>
            <w:r w:rsidR="00FC3F5A">
              <w:rPr>
                <w:noProof/>
                <w:webHidden/>
              </w:rPr>
              <w:fldChar w:fldCharType="separate"/>
            </w:r>
            <w:r w:rsidR="008A22B2">
              <w:rPr>
                <w:noProof/>
                <w:webHidden/>
              </w:rPr>
              <w:t>36</w:t>
            </w:r>
            <w:r w:rsidR="00FC3F5A">
              <w:rPr>
                <w:noProof/>
                <w:webHidden/>
              </w:rPr>
              <w:fldChar w:fldCharType="end"/>
            </w:r>
          </w:hyperlink>
        </w:p>
        <w:p w:rsidR="008A22B2" w:rsidRDefault="00F172B0">
          <w:pPr>
            <w:pStyle w:val="Sadraj1"/>
            <w:tabs>
              <w:tab w:val="right" w:leader="dot" w:pos="9016"/>
            </w:tabs>
            <w:rPr>
              <w:rFonts w:asciiTheme="minorHAnsi" w:eastAsiaTheme="minorEastAsia" w:hAnsiTheme="minorHAnsi" w:cstheme="minorBidi"/>
              <w:noProof/>
              <w:sz w:val="22"/>
              <w:szCs w:val="22"/>
            </w:rPr>
          </w:pPr>
          <w:hyperlink w:anchor="_Toc21008404" w:history="1">
            <w:r w:rsidR="008A22B2" w:rsidRPr="001E3FA2">
              <w:rPr>
                <w:rStyle w:val="Hiperveza"/>
                <w:rFonts w:eastAsia="Calibri"/>
                <w:noProof/>
              </w:rPr>
              <w:t>9.2.PROJEKT“MOJ GRAD“</w:t>
            </w:r>
            <w:r w:rsidR="008A22B2">
              <w:rPr>
                <w:noProof/>
                <w:webHidden/>
              </w:rPr>
              <w:tab/>
            </w:r>
            <w:r w:rsidR="00FC3F5A">
              <w:rPr>
                <w:noProof/>
                <w:webHidden/>
              </w:rPr>
              <w:fldChar w:fldCharType="begin"/>
            </w:r>
            <w:r w:rsidR="008A22B2">
              <w:rPr>
                <w:noProof/>
                <w:webHidden/>
              </w:rPr>
              <w:instrText xml:space="preserve"> PAGEREF _Toc21008404 \h </w:instrText>
            </w:r>
            <w:r w:rsidR="00FC3F5A">
              <w:rPr>
                <w:noProof/>
                <w:webHidden/>
              </w:rPr>
            </w:r>
            <w:r w:rsidR="00FC3F5A">
              <w:rPr>
                <w:noProof/>
                <w:webHidden/>
              </w:rPr>
              <w:fldChar w:fldCharType="separate"/>
            </w:r>
            <w:r w:rsidR="008A22B2">
              <w:rPr>
                <w:noProof/>
                <w:webHidden/>
              </w:rPr>
              <w:t>36</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405" w:history="1">
            <w:r w:rsidR="008A22B2" w:rsidRPr="001E3FA2">
              <w:rPr>
                <w:rStyle w:val="Hiperveza"/>
                <w:noProof/>
              </w:rPr>
              <w:t>9.3.PROJEKT“PUTOVANJE S PAŠKOM OVCOM“</w:t>
            </w:r>
            <w:r w:rsidR="008A22B2">
              <w:rPr>
                <w:noProof/>
                <w:webHidden/>
              </w:rPr>
              <w:tab/>
            </w:r>
            <w:r w:rsidR="00FC3F5A">
              <w:rPr>
                <w:noProof/>
                <w:webHidden/>
              </w:rPr>
              <w:fldChar w:fldCharType="begin"/>
            </w:r>
            <w:r w:rsidR="008A22B2">
              <w:rPr>
                <w:noProof/>
                <w:webHidden/>
              </w:rPr>
              <w:instrText xml:space="preserve"> PAGEREF _Toc21008405 \h </w:instrText>
            </w:r>
            <w:r w:rsidR="00FC3F5A">
              <w:rPr>
                <w:noProof/>
                <w:webHidden/>
              </w:rPr>
            </w:r>
            <w:r w:rsidR="00FC3F5A">
              <w:rPr>
                <w:noProof/>
                <w:webHidden/>
              </w:rPr>
              <w:fldChar w:fldCharType="separate"/>
            </w:r>
            <w:r w:rsidR="008A22B2">
              <w:rPr>
                <w:noProof/>
                <w:webHidden/>
              </w:rPr>
              <w:t>37</w:t>
            </w:r>
            <w:r w:rsidR="00FC3F5A">
              <w:rPr>
                <w:noProof/>
                <w:webHidden/>
              </w:rPr>
              <w:fldChar w:fldCharType="end"/>
            </w:r>
          </w:hyperlink>
        </w:p>
        <w:p w:rsidR="008A22B2" w:rsidRDefault="00F172B0">
          <w:pPr>
            <w:pStyle w:val="Sadraj1"/>
            <w:tabs>
              <w:tab w:val="right" w:leader="dot" w:pos="9016"/>
            </w:tabs>
            <w:rPr>
              <w:rFonts w:asciiTheme="minorHAnsi" w:eastAsiaTheme="minorEastAsia" w:hAnsiTheme="minorHAnsi" w:cstheme="minorBidi"/>
              <w:noProof/>
              <w:sz w:val="22"/>
              <w:szCs w:val="22"/>
            </w:rPr>
          </w:pPr>
          <w:hyperlink w:anchor="_Toc21008406" w:history="1">
            <w:r w:rsidR="008A22B2" w:rsidRPr="001E3FA2">
              <w:rPr>
                <w:rStyle w:val="Hiperveza"/>
                <w:noProof/>
              </w:rPr>
              <w:t>10. STRUČNO USAVRŠAVANJE ODGOJNO-OBRAZOVNIH RADNIKA U PEDAGOŠKOJ GODINI 2019./2020.</w:t>
            </w:r>
            <w:r w:rsidR="008A22B2">
              <w:rPr>
                <w:noProof/>
                <w:webHidden/>
              </w:rPr>
              <w:tab/>
            </w:r>
            <w:r w:rsidR="00FC3F5A">
              <w:rPr>
                <w:noProof/>
                <w:webHidden/>
              </w:rPr>
              <w:fldChar w:fldCharType="begin"/>
            </w:r>
            <w:r w:rsidR="008A22B2">
              <w:rPr>
                <w:noProof/>
                <w:webHidden/>
              </w:rPr>
              <w:instrText xml:space="preserve"> PAGEREF _Toc21008406 \h </w:instrText>
            </w:r>
            <w:r w:rsidR="00FC3F5A">
              <w:rPr>
                <w:noProof/>
                <w:webHidden/>
              </w:rPr>
            </w:r>
            <w:r w:rsidR="00FC3F5A">
              <w:rPr>
                <w:noProof/>
                <w:webHidden/>
              </w:rPr>
              <w:fldChar w:fldCharType="separate"/>
            </w:r>
            <w:r w:rsidR="008A22B2">
              <w:rPr>
                <w:noProof/>
                <w:webHidden/>
              </w:rPr>
              <w:t>39</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407" w:history="1">
            <w:r w:rsidR="008A22B2" w:rsidRPr="001E3FA2">
              <w:rPr>
                <w:rStyle w:val="Hiperveza"/>
                <w:noProof/>
              </w:rPr>
              <w:t>10.1.STRUČNO USAVRŠAVANJE  U USTANOVI</w:t>
            </w:r>
            <w:r w:rsidR="008A22B2">
              <w:rPr>
                <w:noProof/>
                <w:webHidden/>
              </w:rPr>
              <w:tab/>
            </w:r>
            <w:r w:rsidR="00FC3F5A">
              <w:rPr>
                <w:noProof/>
                <w:webHidden/>
              </w:rPr>
              <w:fldChar w:fldCharType="begin"/>
            </w:r>
            <w:r w:rsidR="008A22B2">
              <w:rPr>
                <w:noProof/>
                <w:webHidden/>
              </w:rPr>
              <w:instrText xml:space="preserve"> PAGEREF _Toc21008407 \h </w:instrText>
            </w:r>
            <w:r w:rsidR="00FC3F5A">
              <w:rPr>
                <w:noProof/>
                <w:webHidden/>
              </w:rPr>
            </w:r>
            <w:r w:rsidR="00FC3F5A">
              <w:rPr>
                <w:noProof/>
                <w:webHidden/>
              </w:rPr>
              <w:fldChar w:fldCharType="separate"/>
            </w:r>
            <w:r w:rsidR="008A22B2">
              <w:rPr>
                <w:noProof/>
                <w:webHidden/>
              </w:rPr>
              <w:t>39</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408" w:history="1">
            <w:r w:rsidR="008A22B2" w:rsidRPr="001E3FA2">
              <w:rPr>
                <w:rStyle w:val="Hiperveza"/>
                <w:noProof/>
              </w:rPr>
              <w:t>10.1.. ODGOJITELJSKO VIJEĆE</w:t>
            </w:r>
            <w:r w:rsidR="008A22B2">
              <w:rPr>
                <w:noProof/>
                <w:webHidden/>
              </w:rPr>
              <w:tab/>
            </w:r>
            <w:r w:rsidR="00FC3F5A">
              <w:rPr>
                <w:noProof/>
                <w:webHidden/>
              </w:rPr>
              <w:fldChar w:fldCharType="begin"/>
            </w:r>
            <w:r w:rsidR="008A22B2">
              <w:rPr>
                <w:noProof/>
                <w:webHidden/>
              </w:rPr>
              <w:instrText xml:space="preserve"> PAGEREF _Toc21008408 \h </w:instrText>
            </w:r>
            <w:r w:rsidR="00FC3F5A">
              <w:rPr>
                <w:noProof/>
                <w:webHidden/>
              </w:rPr>
            </w:r>
            <w:r w:rsidR="00FC3F5A">
              <w:rPr>
                <w:noProof/>
                <w:webHidden/>
              </w:rPr>
              <w:fldChar w:fldCharType="separate"/>
            </w:r>
            <w:r w:rsidR="008A22B2">
              <w:rPr>
                <w:noProof/>
                <w:webHidden/>
              </w:rPr>
              <w:t>40</w:t>
            </w:r>
            <w:r w:rsidR="00FC3F5A">
              <w:rPr>
                <w:noProof/>
                <w:webHidden/>
              </w:rPr>
              <w:fldChar w:fldCharType="end"/>
            </w:r>
          </w:hyperlink>
        </w:p>
        <w:p w:rsidR="008A22B2" w:rsidRDefault="00F172B0">
          <w:pPr>
            <w:pStyle w:val="Sadraj1"/>
            <w:tabs>
              <w:tab w:val="right" w:leader="dot" w:pos="9016"/>
            </w:tabs>
            <w:rPr>
              <w:rFonts w:asciiTheme="minorHAnsi" w:eastAsiaTheme="minorEastAsia" w:hAnsiTheme="minorHAnsi" w:cstheme="minorBidi"/>
              <w:noProof/>
              <w:sz w:val="22"/>
              <w:szCs w:val="22"/>
            </w:rPr>
          </w:pPr>
          <w:hyperlink w:anchor="_Toc21008409" w:history="1">
            <w:r w:rsidR="008A22B2" w:rsidRPr="001E3FA2">
              <w:rPr>
                <w:rStyle w:val="Hiperveza"/>
                <w:noProof/>
              </w:rPr>
              <w:t>KORAK PO KORAK</w:t>
            </w:r>
            <w:r w:rsidR="008A22B2">
              <w:rPr>
                <w:noProof/>
                <w:webHidden/>
              </w:rPr>
              <w:tab/>
            </w:r>
            <w:r w:rsidR="00FC3F5A">
              <w:rPr>
                <w:noProof/>
                <w:webHidden/>
              </w:rPr>
              <w:fldChar w:fldCharType="begin"/>
            </w:r>
            <w:r w:rsidR="008A22B2">
              <w:rPr>
                <w:noProof/>
                <w:webHidden/>
              </w:rPr>
              <w:instrText xml:space="preserve"> PAGEREF _Toc21008409 \h </w:instrText>
            </w:r>
            <w:r w:rsidR="00FC3F5A">
              <w:rPr>
                <w:noProof/>
                <w:webHidden/>
              </w:rPr>
            </w:r>
            <w:r w:rsidR="00FC3F5A">
              <w:rPr>
                <w:noProof/>
                <w:webHidden/>
              </w:rPr>
              <w:fldChar w:fldCharType="separate"/>
            </w:r>
            <w:r w:rsidR="008A22B2">
              <w:rPr>
                <w:noProof/>
                <w:webHidden/>
              </w:rPr>
              <w:t>40</w:t>
            </w:r>
            <w:r w:rsidR="00FC3F5A">
              <w:rPr>
                <w:noProof/>
                <w:webHidden/>
              </w:rPr>
              <w:fldChar w:fldCharType="end"/>
            </w:r>
          </w:hyperlink>
        </w:p>
        <w:p w:rsidR="008A22B2" w:rsidRDefault="00F172B0">
          <w:pPr>
            <w:pStyle w:val="Sadraj3"/>
            <w:tabs>
              <w:tab w:val="right" w:leader="dot" w:pos="9016"/>
            </w:tabs>
            <w:rPr>
              <w:rFonts w:asciiTheme="minorHAnsi" w:eastAsiaTheme="minorEastAsia" w:hAnsiTheme="minorHAnsi" w:cstheme="minorBidi"/>
              <w:noProof/>
              <w:sz w:val="22"/>
              <w:szCs w:val="22"/>
            </w:rPr>
          </w:pPr>
          <w:hyperlink w:anchor="_Toc21008410" w:history="1">
            <w:r w:rsidR="008A22B2" w:rsidRPr="001E3FA2">
              <w:rPr>
                <w:rStyle w:val="Hiperveza"/>
                <w:noProof/>
              </w:rPr>
              <w:t>10.1.2. AKTIVI I EDUKACIJE</w:t>
            </w:r>
            <w:r w:rsidR="008A22B2">
              <w:rPr>
                <w:noProof/>
                <w:webHidden/>
              </w:rPr>
              <w:tab/>
            </w:r>
            <w:r w:rsidR="00FC3F5A">
              <w:rPr>
                <w:noProof/>
                <w:webHidden/>
              </w:rPr>
              <w:fldChar w:fldCharType="begin"/>
            </w:r>
            <w:r w:rsidR="008A22B2">
              <w:rPr>
                <w:noProof/>
                <w:webHidden/>
              </w:rPr>
              <w:instrText xml:space="preserve"> PAGEREF _Toc21008410 \h </w:instrText>
            </w:r>
            <w:r w:rsidR="00FC3F5A">
              <w:rPr>
                <w:noProof/>
                <w:webHidden/>
              </w:rPr>
            </w:r>
            <w:r w:rsidR="00FC3F5A">
              <w:rPr>
                <w:noProof/>
                <w:webHidden/>
              </w:rPr>
              <w:fldChar w:fldCharType="separate"/>
            </w:r>
            <w:r w:rsidR="008A22B2">
              <w:rPr>
                <w:noProof/>
                <w:webHidden/>
              </w:rPr>
              <w:t>41</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411" w:history="1">
            <w:r w:rsidR="008A22B2" w:rsidRPr="001E3FA2">
              <w:rPr>
                <w:rStyle w:val="Hiperveza"/>
                <w:noProof/>
              </w:rPr>
              <w:t>10.2. STRUČNO USAVRŠAVANJE IZVAN USTANOVE</w:t>
            </w:r>
            <w:r w:rsidR="008A22B2">
              <w:rPr>
                <w:noProof/>
                <w:webHidden/>
              </w:rPr>
              <w:tab/>
            </w:r>
            <w:r w:rsidR="00FC3F5A">
              <w:rPr>
                <w:noProof/>
                <w:webHidden/>
              </w:rPr>
              <w:fldChar w:fldCharType="begin"/>
            </w:r>
            <w:r w:rsidR="008A22B2">
              <w:rPr>
                <w:noProof/>
                <w:webHidden/>
              </w:rPr>
              <w:instrText xml:space="preserve"> PAGEREF _Toc21008411 \h </w:instrText>
            </w:r>
            <w:r w:rsidR="00FC3F5A">
              <w:rPr>
                <w:noProof/>
                <w:webHidden/>
              </w:rPr>
            </w:r>
            <w:r w:rsidR="00FC3F5A">
              <w:rPr>
                <w:noProof/>
                <w:webHidden/>
              </w:rPr>
              <w:fldChar w:fldCharType="separate"/>
            </w:r>
            <w:r w:rsidR="008A22B2">
              <w:rPr>
                <w:noProof/>
                <w:webHidden/>
              </w:rPr>
              <w:t>41</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412" w:history="1">
            <w:r w:rsidR="008A22B2" w:rsidRPr="001E3FA2">
              <w:rPr>
                <w:rStyle w:val="Hiperveza"/>
                <w:noProof/>
              </w:rPr>
              <w:t>10.3.STRUČNI SKUPOVI I SMOTRE U ORGANIZACIJI DJEČJEG VRTIĆA PAŠKI MALIŠANI, PAG</w:t>
            </w:r>
            <w:r w:rsidR="008A22B2">
              <w:rPr>
                <w:noProof/>
                <w:webHidden/>
              </w:rPr>
              <w:tab/>
            </w:r>
            <w:r w:rsidR="00FC3F5A">
              <w:rPr>
                <w:noProof/>
                <w:webHidden/>
              </w:rPr>
              <w:fldChar w:fldCharType="begin"/>
            </w:r>
            <w:r w:rsidR="008A22B2">
              <w:rPr>
                <w:noProof/>
                <w:webHidden/>
              </w:rPr>
              <w:instrText xml:space="preserve"> PAGEREF _Toc21008412 \h </w:instrText>
            </w:r>
            <w:r w:rsidR="00FC3F5A">
              <w:rPr>
                <w:noProof/>
                <w:webHidden/>
              </w:rPr>
            </w:r>
            <w:r w:rsidR="00FC3F5A">
              <w:rPr>
                <w:noProof/>
                <w:webHidden/>
              </w:rPr>
              <w:fldChar w:fldCharType="separate"/>
            </w:r>
            <w:r w:rsidR="008A22B2">
              <w:rPr>
                <w:noProof/>
                <w:webHidden/>
              </w:rPr>
              <w:t>42</w:t>
            </w:r>
            <w:r w:rsidR="00FC3F5A">
              <w:rPr>
                <w:noProof/>
                <w:webHidden/>
              </w:rPr>
              <w:fldChar w:fldCharType="end"/>
            </w:r>
          </w:hyperlink>
        </w:p>
        <w:p w:rsidR="008A22B2" w:rsidRDefault="00F172B0">
          <w:pPr>
            <w:pStyle w:val="Sadraj1"/>
            <w:tabs>
              <w:tab w:val="right" w:leader="dot" w:pos="9016"/>
            </w:tabs>
            <w:rPr>
              <w:rFonts w:asciiTheme="minorHAnsi" w:eastAsiaTheme="minorEastAsia" w:hAnsiTheme="minorHAnsi" w:cstheme="minorBidi"/>
              <w:noProof/>
              <w:sz w:val="22"/>
              <w:szCs w:val="22"/>
            </w:rPr>
          </w:pPr>
          <w:hyperlink w:anchor="_Toc21008413" w:history="1">
            <w:r w:rsidR="008A22B2" w:rsidRPr="001E3FA2">
              <w:rPr>
                <w:rStyle w:val="Hiperveza"/>
                <w:noProof/>
              </w:rPr>
              <w:t>11.SURADNJA S RODITELJIMA</w:t>
            </w:r>
            <w:r w:rsidR="008A22B2">
              <w:rPr>
                <w:noProof/>
                <w:webHidden/>
              </w:rPr>
              <w:tab/>
            </w:r>
            <w:r w:rsidR="00FC3F5A">
              <w:rPr>
                <w:noProof/>
                <w:webHidden/>
              </w:rPr>
              <w:fldChar w:fldCharType="begin"/>
            </w:r>
            <w:r w:rsidR="008A22B2">
              <w:rPr>
                <w:noProof/>
                <w:webHidden/>
              </w:rPr>
              <w:instrText xml:space="preserve"> PAGEREF _Toc21008413 \h </w:instrText>
            </w:r>
            <w:r w:rsidR="00FC3F5A">
              <w:rPr>
                <w:noProof/>
                <w:webHidden/>
              </w:rPr>
            </w:r>
            <w:r w:rsidR="00FC3F5A">
              <w:rPr>
                <w:noProof/>
                <w:webHidden/>
              </w:rPr>
              <w:fldChar w:fldCharType="separate"/>
            </w:r>
            <w:r w:rsidR="008A22B2">
              <w:rPr>
                <w:noProof/>
                <w:webHidden/>
              </w:rPr>
              <w:t>42</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414" w:history="1">
            <w:r w:rsidR="008A22B2" w:rsidRPr="001E3FA2">
              <w:rPr>
                <w:rStyle w:val="Hiperveza"/>
                <w:noProof/>
              </w:rPr>
              <w:t>11.1Teme za roditelje i prijedlog datuma;</w:t>
            </w:r>
            <w:r w:rsidR="008A22B2">
              <w:rPr>
                <w:noProof/>
                <w:webHidden/>
              </w:rPr>
              <w:tab/>
            </w:r>
            <w:r w:rsidR="00FC3F5A">
              <w:rPr>
                <w:noProof/>
                <w:webHidden/>
              </w:rPr>
              <w:fldChar w:fldCharType="begin"/>
            </w:r>
            <w:r w:rsidR="008A22B2">
              <w:rPr>
                <w:noProof/>
                <w:webHidden/>
              </w:rPr>
              <w:instrText xml:space="preserve"> PAGEREF _Toc21008414 \h </w:instrText>
            </w:r>
            <w:r w:rsidR="00FC3F5A">
              <w:rPr>
                <w:noProof/>
                <w:webHidden/>
              </w:rPr>
            </w:r>
            <w:r w:rsidR="00FC3F5A">
              <w:rPr>
                <w:noProof/>
                <w:webHidden/>
              </w:rPr>
              <w:fldChar w:fldCharType="separate"/>
            </w:r>
            <w:r w:rsidR="008A22B2">
              <w:rPr>
                <w:noProof/>
                <w:webHidden/>
              </w:rPr>
              <w:t>43</w:t>
            </w:r>
            <w:r w:rsidR="00FC3F5A">
              <w:rPr>
                <w:noProof/>
                <w:webHidden/>
              </w:rPr>
              <w:fldChar w:fldCharType="end"/>
            </w:r>
          </w:hyperlink>
        </w:p>
        <w:p w:rsidR="008A22B2" w:rsidRDefault="00F172B0">
          <w:pPr>
            <w:pStyle w:val="Sadraj1"/>
            <w:tabs>
              <w:tab w:val="right" w:leader="dot" w:pos="9016"/>
            </w:tabs>
            <w:rPr>
              <w:rFonts w:asciiTheme="minorHAnsi" w:eastAsiaTheme="minorEastAsia" w:hAnsiTheme="minorHAnsi" w:cstheme="minorBidi"/>
              <w:noProof/>
              <w:sz w:val="22"/>
              <w:szCs w:val="22"/>
            </w:rPr>
          </w:pPr>
          <w:hyperlink w:anchor="_Toc21008415" w:history="1">
            <w:r w:rsidR="008A22B2" w:rsidRPr="001E3FA2">
              <w:rPr>
                <w:rStyle w:val="Hiperveza"/>
                <w:noProof/>
              </w:rPr>
              <w:t>12.SURADNJA S VANJSKIM USTANOVAMA</w:t>
            </w:r>
            <w:r w:rsidR="008A22B2">
              <w:rPr>
                <w:noProof/>
                <w:webHidden/>
              </w:rPr>
              <w:tab/>
            </w:r>
            <w:r w:rsidR="00FC3F5A">
              <w:rPr>
                <w:noProof/>
                <w:webHidden/>
              </w:rPr>
              <w:fldChar w:fldCharType="begin"/>
            </w:r>
            <w:r w:rsidR="008A22B2">
              <w:rPr>
                <w:noProof/>
                <w:webHidden/>
              </w:rPr>
              <w:instrText xml:space="preserve"> PAGEREF _Toc21008415 \h </w:instrText>
            </w:r>
            <w:r w:rsidR="00FC3F5A">
              <w:rPr>
                <w:noProof/>
                <w:webHidden/>
              </w:rPr>
            </w:r>
            <w:r w:rsidR="00FC3F5A">
              <w:rPr>
                <w:noProof/>
                <w:webHidden/>
              </w:rPr>
              <w:fldChar w:fldCharType="separate"/>
            </w:r>
            <w:r w:rsidR="008A22B2">
              <w:rPr>
                <w:noProof/>
                <w:webHidden/>
              </w:rPr>
              <w:t>44</w:t>
            </w:r>
            <w:r w:rsidR="00FC3F5A">
              <w:rPr>
                <w:noProof/>
                <w:webHidden/>
              </w:rPr>
              <w:fldChar w:fldCharType="end"/>
            </w:r>
          </w:hyperlink>
        </w:p>
        <w:p w:rsidR="008A22B2" w:rsidRDefault="00F172B0">
          <w:pPr>
            <w:pStyle w:val="Sadraj1"/>
            <w:tabs>
              <w:tab w:val="right" w:leader="dot" w:pos="9016"/>
            </w:tabs>
            <w:rPr>
              <w:rFonts w:asciiTheme="minorHAnsi" w:eastAsiaTheme="minorEastAsia" w:hAnsiTheme="minorHAnsi" w:cstheme="minorBidi"/>
              <w:noProof/>
              <w:sz w:val="22"/>
              <w:szCs w:val="22"/>
            </w:rPr>
          </w:pPr>
          <w:hyperlink w:anchor="_Toc21008416" w:history="1">
            <w:r w:rsidR="008A22B2" w:rsidRPr="001E3FA2">
              <w:rPr>
                <w:rStyle w:val="Hiperveza"/>
                <w:noProof/>
              </w:rPr>
              <w:t>13.PLAN I PROGRAM RADA RAVNATELJICE I ČLANOVA STRUČNOG TIMA</w:t>
            </w:r>
            <w:r w:rsidR="008A22B2">
              <w:rPr>
                <w:noProof/>
                <w:webHidden/>
              </w:rPr>
              <w:tab/>
            </w:r>
            <w:r w:rsidR="00FC3F5A">
              <w:rPr>
                <w:noProof/>
                <w:webHidden/>
              </w:rPr>
              <w:fldChar w:fldCharType="begin"/>
            </w:r>
            <w:r w:rsidR="008A22B2">
              <w:rPr>
                <w:noProof/>
                <w:webHidden/>
              </w:rPr>
              <w:instrText xml:space="preserve"> PAGEREF _Toc21008416 \h </w:instrText>
            </w:r>
            <w:r w:rsidR="00FC3F5A">
              <w:rPr>
                <w:noProof/>
                <w:webHidden/>
              </w:rPr>
            </w:r>
            <w:r w:rsidR="00FC3F5A">
              <w:rPr>
                <w:noProof/>
                <w:webHidden/>
              </w:rPr>
              <w:fldChar w:fldCharType="separate"/>
            </w:r>
            <w:r w:rsidR="008A22B2">
              <w:rPr>
                <w:noProof/>
                <w:webHidden/>
              </w:rPr>
              <w:t>45</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417" w:history="1">
            <w:r w:rsidR="008A22B2" w:rsidRPr="001E3FA2">
              <w:rPr>
                <w:rStyle w:val="Hiperveza"/>
                <w:noProof/>
              </w:rPr>
              <w:t>13.1. PLAN I PROGRAM RADA RAVNATELJICE</w:t>
            </w:r>
            <w:r w:rsidR="008A22B2">
              <w:rPr>
                <w:noProof/>
                <w:webHidden/>
              </w:rPr>
              <w:tab/>
            </w:r>
            <w:r w:rsidR="00FC3F5A">
              <w:rPr>
                <w:noProof/>
                <w:webHidden/>
              </w:rPr>
              <w:fldChar w:fldCharType="begin"/>
            </w:r>
            <w:r w:rsidR="008A22B2">
              <w:rPr>
                <w:noProof/>
                <w:webHidden/>
              </w:rPr>
              <w:instrText xml:space="preserve"> PAGEREF _Toc21008417 \h </w:instrText>
            </w:r>
            <w:r w:rsidR="00FC3F5A">
              <w:rPr>
                <w:noProof/>
                <w:webHidden/>
              </w:rPr>
            </w:r>
            <w:r w:rsidR="00FC3F5A">
              <w:rPr>
                <w:noProof/>
                <w:webHidden/>
              </w:rPr>
              <w:fldChar w:fldCharType="separate"/>
            </w:r>
            <w:r w:rsidR="008A22B2">
              <w:rPr>
                <w:noProof/>
                <w:webHidden/>
              </w:rPr>
              <w:t>45</w:t>
            </w:r>
            <w:r w:rsidR="00FC3F5A">
              <w:rPr>
                <w:noProof/>
                <w:webHidden/>
              </w:rPr>
              <w:fldChar w:fldCharType="end"/>
            </w:r>
          </w:hyperlink>
        </w:p>
        <w:p w:rsidR="008A22B2" w:rsidRDefault="00F172B0">
          <w:pPr>
            <w:pStyle w:val="Sadraj1"/>
            <w:tabs>
              <w:tab w:val="right" w:leader="dot" w:pos="9016"/>
            </w:tabs>
            <w:rPr>
              <w:rFonts w:asciiTheme="minorHAnsi" w:eastAsiaTheme="minorEastAsia" w:hAnsiTheme="minorHAnsi" w:cstheme="minorBidi"/>
              <w:noProof/>
              <w:sz w:val="22"/>
              <w:szCs w:val="22"/>
            </w:rPr>
          </w:pPr>
          <w:hyperlink w:anchor="_Toc21008418" w:history="1">
            <w:r w:rsidR="008A22B2" w:rsidRPr="001E3FA2">
              <w:rPr>
                <w:rStyle w:val="Hiperveza"/>
                <w:b/>
                <w:noProof/>
                <w:kern w:val="32"/>
              </w:rPr>
              <w:t>Tijekom cijele godine</w:t>
            </w:r>
            <w:r w:rsidR="008A22B2">
              <w:rPr>
                <w:noProof/>
                <w:webHidden/>
              </w:rPr>
              <w:tab/>
            </w:r>
            <w:r w:rsidR="00FC3F5A">
              <w:rPr>
                <w:noProof/>
                <w:webHidden/>
              </w:rPr>
              <w:fldChar w:fldCharType="begin"/>
            </w:r>
            <w:r w:rsidR="008A22B2">
              <w:rPr>
                <w:noProof/>
                <w:webHidden/>
              </w:rPr>
              <w:instrText xml:space="preserve"> PAGEREF _Toc21008418 \h </w:instrText>
            </w:r>
            <w:r w:rsidR="00FC3F5A">
              <w:rPr>
                <w:noProof/>
                <w:webHidden/>
              </w:rPr>
            </w:r>
            <w:r w:rsidR="00FC3F5A">
              <w:rPr>
                <w:noProof/>
                <w:webHidden/>
              </w:rPr>
              <w:fldChar w:fldCharType="separate"/>
            </w:r>
            <w:r w:rsidR="008A22B2">
              <w:rPr>
                <w:noProof/>
                <w:webHidden/>
              </w:rPr>
              <w:t>46</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419" w:history="1">
            <w:r w:rsidR="008A22B2" w:rsidRPr="001E3FA2">
              <w:rPr>
                <w:rStyle w:val="Hiperveza"/>
                <w:noProof/>
              </w:rPr>
              <w:t>13.2.PLAN I PROGRAM RADA PEDAGOGICE</w:t>
            </w:r>
            <w:r w:rsidR="008A22B2">
              <w:rPr>
                <w:noProof/>
                <w:webHidden/>
              </w:rPr>
              <w:tab/>
            </w:r>
            <w:r w:rsidR="00FC3F5A">
              <w:rPr>
                <w:noProof/>
                <w:webHidden/>
              </w:rPr>
              <w:fldChar w:fldCharType="begin"/>
            </w:r>
            <w:r w:rsidR="008A22B2">
              <w:rPr>
                <w:noProof/>
                <w:webHidden/>
              </w:rPr>
              <w:instrText xml:space="preserve"> PAGEREF _Toc21008419 \h </w:instrText>
            </w:r>
            <w:r w:rsidR="00FC3F5A">
              <w:rPr>
                <w:noProof/>
                <w:webHidden/>
              </w:rPr>
            </w:r>
            <w:r w:rsidR="00FC3F5A">
              <w:rPr>
                <w:noProof/>
                <w:webHidden/>
              </w:rPr>
              <w:fldChar w:fldCharType="separate"/>
            </w:r>
            <w:r w:rsidR="008A22B2">
              <w:rPr>
                <w:noProof/>
                <w:webHidden/>
              </w:rPr>
              <w:t>47</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420" w:history="1">
            <w:r w:rsidR="008A22B2" w:rsidRPr="001E3FA2">
              <w:rPr>
                <w:rStyle w:val="Hiperveza"/>
                <w:noProof/>
              </w:rPr>
              <w:t>13.3.PLAN I PROGRAM RADA LOGOPEDICE</w:t>
            </w:r>
            <w:r w:rsidR="008A22B2">
              <w:rPr>
                <w:noProof/>
                <w:webHidden/>
              </w:rPr>
              <w:tab/>
            </w:r>
            <w:r w:rsidR="00FC3F5A">
              <w:rPr>
                <w:noProof/>
                <w:webHidden/>
              </w:rPr>
              <w:fldChar w:fldCharType="begin"/>
            </w:r>
            <w:r w:rsidR="008A22B2">
              <w:rPr>
                <w:noProof/>
                <w:webHidden/>
              </w:rPr>
              <w:instrText xml:space="preserve"> PAGEREF _Toc21008420 \h </w:instrText>
            </w:r>
            <w:r w:rsidR="00FC3F5A">
              <w:rPr>
                <w:noProof/>
                <w:webHidden/>
              </w:rPr>
            </w:r>
            <w:r w:rsidR="00FC3F5A">
              <w:rPr>
                <w:noProof/>
                <w:webHidden/>
              </w:rPr>
              <w:fldChar w:fldCharType="separate"/>
            </w:r>
            <w:r w:rsidR="008A22B2">
              <w:rPr>
                <w:noProof/>
                <w:webHidden/>
              </w:rPr>
              <w:t>52</w:t>
            </w:r>
            <w:r w:rsidR="00FC3F5A">
              <w:rPr>
                <w:noProof/>
                <w:webHidden/>
              </w:rPr>
              <w:fldChar w:fldCharType="end"/>
            </w:r>
          </w:hyperlink>
        </w:p>
        <w:p w:rsidR="008A22B2" w:rsidRDefault="00F172B0">
          <w:pPr>
            <w:pStyle w:val="Sadraj1"/>
            <w:tabs>
              <w:tab w:val="right" w:leader="dot" w:pos="9016"/>
            </w:tabs>
            <w:rPr>
              <w:rFonts w:asciiTheme="minorHAnsi" w:eastAsiaTheme="minorEastAsia" w:hAnsiTheme="minorHAnsi" w:cstheme="minorBidi"/>
              <w:noProof/>
              <w:sz w:val="22"/>
              <w:szCs w:val="22"/>
            </w:rPr>
          </w:pPr>
          <w:hyperlink w:anchor="_Toc21008421" w:history="1">
            <w:r w:rsidR="008A22B2" w:rsidRPr="001E3FA2">
              <w:rPr>
                <w:rStyle w:val="Hiperveza"/>
                <w:b/>
                <w:noProof/>
              </w:rPr>
              <w:t>- za roditelje</w:t>
            </w:r>
            <w:r w:rsidR="008A22B2">
              <w:rPr>
                <w:noProof/>
                <w:webHidden/>
              </w:rPr>
              <w:tab/>
            </w:r>
            <w:r w:rsidR="00FC3F5A">
              <w:rPr>
                <w:noProof/>
                <w:webHidden/>
              </w:rPr>
              <w:fldChar w:fldCharType="begin"/>
            </w:r>
            <w:r w:rsidR="008A22B2">
              <w:rPr>
                <w:noProof/>
                <w:webHidden/>
              </w:rPr>
              <w:instrText xml:space="preserve"> PAGEREF _Toc21008421 \h </w:instrText>
            </w:r>
            <w:r w:rsidR="00FC3F5A">
              <w:rPr>
                <w:noProof/>
                <w:webHidden/>
              </w:rPr>
            </w:r>
            <w:r w:rsidR="00FC3F5A">
              <w:rPr>
                <w:noProof/>
                <w:webHidden/>
              </w:rPr>
              <w:fldChar w:fldCharType="separate"/>
            </w:r>
            <w:r w:rsidR="008A22B2">
              <w:rPr>
                <w:noProof/>
                <w:webHidden/>
              </w:rPr>
              <w:t>53</w:t>
            </w:r>
            <w:r w:rsidR="00FC3F5A">
              <w:rPr>
                <w:noProof/>
                <w:webHidden/>
              </w:rPr>
              <w:fldChar w:fldCharType="end"/>
            </w:r>
          </w:hyperlink>
        </w:p>
        <w:p w:rsidR="008A22B2" w:rsidRDefault="00F172B0">
          <w:pPr>
            <w:pStyle w:val="Sadraj1"/>
            <w:tabs>
              <w:tab w:val="right" w:leader="dot" w:pos="9016"/>
            </w:tabs>
            <w:rPr>
              <w:rFonts w:asciiTheme="minorHAnsi" w:eastAsiaTheme="minorEastAsia" w:hAnsiTheme="minorHAnsi" w:cstheme="minorBidi"/>
              <w:noProof/>
              <w:sz w:val="22"/>
              <w:szCs w:val="22"/>
            </w:rPr>
          </w:pPr>
          <w:hyperlink w:anchor="_Toc21008422" w:history="1">
            <w:r w:rsidR="008A22B2" w:rsidRPr="001E3FA2">
              <w:rPr>
                <w:rStyle w:val="Hiperveza"/>
                <w:b/>
                <w:bCs/>
                <w:noProof/>
              </w:rPr>
              <w:t>-za suradnike izvan dječjeg vrtića</w:t>
            </w:r>
            <w:r w:rsidR="008A22B2">
              <w:rPr>
                <w:noProof/>
                <w:webHidden/>
              </w:rPr>
              <w:tab/>
            </w:r>
            <w:r w:rsidR="00FC3F5A">
              <w:rPr>
                <w:noProof/>
                <w:webHidden/>
              </w:rPr>
              <w:fldChar w:fldCharType="begin"/>
            </w:r>
            <w:r w:rsidR="008A22B2">
              <w:rPr>
                <w:noProof/>
                <w:webHidden/>
              </w:rPr>
              <w:instrText xml:space="preserve"> PAGEREF _Toc21008422 \h </w:instrText>
            </w:r>
            <w:r w:rsidR="00FC3F5A">
              <w:rPr>
                <w:noProof/>
                <w:webHidden/>
              </w:rPr>
            </w:r>
            <w:r w:rsidR="00FC3F5A">
              <w:rPr>
                <w:noProof/>
                <w:webHidden/>
              </w:rPr>
              <w:fldChar w:fldCharType="separate"/>
            </w:r>
            <w:r w:rsidR="008A22B2">
              <w:rPr>
                <w:noProof/>
                <w:webHidden/>
              </w:rPr>
              <w:t>56</w:t>
            </w:r>
            <w:r w:rsidR="00FC3F5A">
              <w:rPr>
                <w:noProof/>
                <w:webHidden/>
              </w:rPr>
              <w:fldChar w:fldCharType="end"/>
            </w:r>
          </w:hyperlink>
        </w:p>
        <w:p w:rsidR="008A22B2" w:rsidRDefault="00F172B0">
          <w:pPr>
            <w:pStyle w:val="Sadraj1"/>
            <w:tabs>
              <w:tab w:val="right" w:leader="dot" w:pos="9016"/>
            </w:tabs>
            <w:rPr>
              <w:rFonts w:asciiTheme="minorHAnsi" w:eastAsiaTheme="minorEastAsia" w:hAnsiTheme="minorHAnsi" w:cstheme="minorBidi"/>
              <w:noProof/>
              <w:sz w:val="22"/>
              <w:szCs w:val="22"/>
            </w:rPr>
          </w:pPr>
          <w:hyperlink w:anchor="_Toc21008423" w:history="1">
            <w:r w:rsidR="008A22B2" w:rsidRPr="001E3FA2">
              <w:rPr>
                <w:rStyle w:val="Hiperveza"/>
                <w:noProof/>
              </w:rPr>
              <w:t>14.VREDNOVANJE PROGRAMA</w:t>
            </w:r>
            <w:r w:rsidR="008A22B2">
              <w:rPr>
                <w:noProof/>
                <w:webHidden/>
              </w:rPr>
              <w:tab/>
            </w:r>
            <w:r w:rsidR="00FC3F5A">
              <w:rPr>
                <w:noProof/>
                <w:webHidden/>
              </w:rPr>
              <w:fldChar w:fldCharType="begin"/>
            </w:r>
            <w:r w:rsidR="008A22B2">
              <w:rPr>
                <w:noProof/>
                <w:webHidden/>
              </w:rPr>
              <w:instrText xml:space="preserve"> PAGEREF _Toc21008423 \h </w:instrText>
            </w:r>
            <w:r w:rsidR="00FC3F5A">
              <w:rPr>
                <w:noProof/>
                <w:webHidden/>
              </w:rPr>
            </w:r>
            <w:r w:rsidR="00FC3F5A">
              <w:rPr>
                <w:noProof/>
                <w:webHidden/>
              </w:rPr>
              <w:fldChar w:fldCharType="separate"/>
            </w:r>
            <w:r w:rsidR="008A22B2">
              <w:rPr>
                <w:noProof/>
                <w:webHidden/>
              </w:rPr>
              <w:t>57</w:t>
            </w:r>
            <w:r w:rsidR="00FC3F5A">
              <w:rPr>
                <w:noProof/>
                <w:webHidden/>
              </w:rPr>
              <w:fldChar w:fldCharType="end"/>
            </w:r>
          </w:hyperlink>
        </w:p>
        <w:p w:rsidR="008A22B2" w:rsidRDefault="00F172B0">
          <w:pPr>
            <w:pStyle w:val="Sadraj1"/>
            <w:tabs>
              <w:tab w:val="right" w:leader="dot" w:pos="9016"/>
            </w:tabs>
            <w:rPr>
              <w:rFonts w:asciiTheme="minorHAnsi" w:eastAsiaTheme="minorEastAsia" w:hAnsiTheme="minorHAnsi" w:cstheme="minorBidi"/>
              <w:noProof/>
              <w:sz w:val="22"/>
              <w:szCs w:val="22"/>
            </w:rPr>
          </w:pPr>
          <w:hyperlink w:anchor="_Toc21008424" w:history="1">
            <w:r w:rsidR="008A22B2" w:rsidRPr="001E3FA2">
              <w:rPr>
                <w:rStyle w:val="Hiperveza"/>
                <w:noProof/>
              </w:rPr>
              <w:t>15.RAZVOJNI PLAN USTANOVE</w:t>
            </w:r>
            <w:r w:rsidR="008A22B2">
              <w:rPr>
                <w:noProof/>
                <w:webHidden/>
              </w:rPr>
              <w:tab/>
            </w:r>
            <w:r w:rsidR="00FC3F5A">
              <w:rPr>
                <w:noProof/>
                <w:webHidden/>
              </w:rPr>
              <w:fldChar w:fldCharType="begin"/>
            </w:r>
            <w:r w:rsidR="008A22B2">
              <w:rPr>
                <w:noProof/>
                <w:webHidden/>
              </w:rPr>
              <w:instrText xml:space="preserve"> PAGEREF _Toc21008424 \h </w:instrText>
            </w:r>
            <w:r w:rsidR="00FC3F5A">
              <w:rPr>
                <w:noProof/>
                <w:webHidden/>
              </w:rPr>
            </w:r>
            <w:r w:rsidR="00FC3F5A">
              <w:rPr>
                <w:noProof/>
                <w:webHidden/>
              </w:rPr>
              <w:fldChar w:fldCharType="separate"/>
            </w:r>
            <w:r w:rsidR="008A22B2">
              <w:rPr>
                <w:noProof/>
                <w:webHidden/>
              </w:rPr>
              <w:t>59</w:t>
            </w:r>
            <w:r w:rsidR="00FC3F5A">
              <w:rPr>
                <w:noProof/>
                <w:webHidden/>
              </w:rPr>
              <w:fldChar w:fldCharType="end"/>
            </w:r>
          </w:hyperlink>
        </w:p>
        <w:p w:rsidR="008A22B2" w:rsidRDefault="00F172B0">
          <w:pPr>
            <w:pStyle w:val="Sadraj1"/>
            <w:tabs>
              <w:tab w:val="right" w:leader="dot" w:pos="9016"/>
            </w:tabs>
            <w:rPr>
              <w:rFonts w:asciiTheme="minorHAnsi" w:eastAsiaTheme="minorEastAsia" w:hAnsiTheme="minorHAnsi" w:cstheme="minorBidi"/>
              <w:noProof/>
              <w:sz w:val="22"/>
              <w:szCs w:val="22"/>
            </w:rPr>
          </w:pPr>
          <w:hyperlink w:anchor="_Toc21008425" w:history="1">
            <w:r w:rsidR="008A22B2" w:rsidRPr="001E3FA2">
              <w:rPr>
                <w:rStyle w:val="Hiperveza"/>
                <w:noProof/>
              </w:rPr>
              <w:t>16. PROGRAM PRIPRAVNIČKOG STAŽA ODGOJITELJA – PRIPRAVNIKA</w:t>
            </w:r>
            <w:r w:rsidR="008A22B2">
              <w:rPr>
                <w:noProof/>
                <w:webHidden/>
              </w:rPr>
              <w:tab/>
            </w:r>
            <w:r w:rsidR="00FC3F5A">
              <w:rPr>
                <w:noProof/>
                <w:webHidden/>
              </w:rPr>
              <w:fldChar w:fldCharType="begin"/>
            </w:r>
            <w:r w:rsidR="008A22B2">
              <w:rPr>
                <w:noProof/>
                <w:webHidden/>
              </w:rPr>
              <w:instrText xml:space="preserve"> PAGEREF _Toc21008425 \h </w:instrText>
            </w:r>
            <w:r w:rsidR="00FC3F5A">
              <w:rPr>
                <w:noProof/>
                <w:webHidden/>
              </w:rPr>
            </w:r>
            <w:r w:rsidR="00FC3F5A">
              <w:rPr>
                <w:noProof/>
                <w:webHidden/>
              </w:rPr>
              <w:fldChar w:fldCharType="separate"/>
            </w:r>
            <w:r w:rsidR="008A22B2">
              <w:rPr>
                <w:noProof/>
                <w:webHidden/>
              </w:rPr>
              <w:t>61</w:t>
            </w:r>
            <w:r w:rsidR="00FC3F5A">
              <w:rPr>
                <w:noProof/>
                <w:webHidden/>
              </w:rPr>
              <w:fldChar w:fldCharType="end"/>
            </w:r>
          </w:hyperlink>
        </w:p>
        <w:p w:rsidR="008A22B2" w:rsidRDefault="00F172B0">
          <w:pPr>
            <w:pStyle w:val="Sadraj1"/>
            <w:tabs>
              <w:tab w:val="right" w:leader="dot" w:pos="9016"/>
            </w:tabs>
            <w:rPr>
              <w:rFonts w:asciiTheme="minorHAnsi" w:eastAsiaTheme="minorEastAsia" w:hAnsiTheme="minorHAnsi" w:cstheme="minorBidi"/>
              <w:noProof/>
              <w:sz w:val="22"/>
              <w:szCs w:val="22"/>
            </w:rPr>
          </w:pPr>
          <w:hyperlink w:anchor="_Toc21008426" w:history="1">
            <w:r w:rsidR="008A22B2" w:rsidRPr="001E3FA2">
              <w:rPr>
                <w:rStyle w:val="Hiperveza"/>
                <w:noProof/>
              </w:rPr>
              <w:t>U PEDAGOŠKOJ GODINI 2019./2020.</w:t>
            </w:r>
            <w:r w:rsidR="008A22B2">
              <w:rPr>
                <w:noProof/>
                <w:webHidden/>
              </w:rPr>
              <w:tab/>
            </w:r>
            <w:r w:rsidR="00FC3F5A">
              <w:rPr>
                <w:noProof/>
                <w:webHidden/>
              </w:rPr>
              <w:fldChar w:fldCharType="begin"/>
            </w:r>
            <w:r w:rsidR="008A22B2">
              <w:rPr>
                <w:noProof/>
                <w:webHidden/>
              </w:rPr>
              <w:instrText xml:space="preserve"> PAGEREF _Toc21008426 \h </w:instrText>
            </w:r>
            <w:r w:rsidR="00FC3F5A">
              <w:rPr>
                <w:noProof/>
                <w:webHidden/>
              </w:rPr>
            </w:r>
            <w:r w:rsidR="00FC3F5A">
              <w:rPr>
                <w:noProof/>
                <w:webHidden/>
              </w:rPr>
              <w:fldChar w:fldCharType="separate"/>
            </w:r>
            <w:r w:rsidR="008A22B2">
              <w:rPr>
                <w:noProof/>
                <w:webHidden/>
              </w:rPr>
              <w:t>61</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427" w:history="1">
            <w:r w:rsidR="008A22B2" w:rsidRPr="001E3FA2">
              <w:rPr>
                <w:rStyle w:val="Hiperveza"/>
                <w:noProof/>
              </w:rPr>
              <w:t>16.1.ETAPA INFORMIRANJA I PROGRAMIRANJA</w:t>
            </w:r>
            <w:r w:rsidR="008A22B2">
              <w:rPr>
                <w:noProof/>
                <w:webHidden/>
              </w:rPr>
              <w:tab/>
            </w:r>
            <w:r w:rsidR="00FC3F5A">
              <w:rPr>
                <w:noProof/>
                <w:webHidden/>
              </w:rPr>
              <w:fldChar w:fldCharType="begin"/>
            </w:r>
            <w:r w:rsidR="008A22B2">
              <w:rPr>
                <w:noProof/>
                <w:webHidden/>
              </w:rPr>
              <w:instrText xml:space="preserve"> PAGEREF _Toc21008427 \h </w:instrText>
            </w:r>
            <w:r w:rsidR="00FC3F5A">
              <w:rPr>
                <w:noProof/>
                <w:webHidden/>
              </w:rPr>
            </w:r>
            <w:r w:rsidR="00FC3F5A">
              <w:rPr>
                <w:noProof/>
                <w:webHidden/>
              </w:rPr>
              <w:fldChar w:fldCharType="separate"/>
            </w:r>
            <w:r w:rsidR="008A22B2">
              <w:rPr>
                <w:noProof/>
                <w:webHidden/>
              </w:rPr>
              <w:t>63</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428" w:history="1">
            <w:r w:rsidR="008A22B2" w:rsidRPr="001E3FA2">
              <w:rPr>
                <w:rStyle w:val="Hiperveza"/>
                <w:noProof/>
              </w:rPr>
              <w:t>16.2.ETAPA HOSPITIRANJA, ANALIZA I ASISTIRANJA</w:t>
            </w:r>
            <w:r w:rsidR="008A22B2">
              <w:rPr>
                <w:noProof/>
                <w:webHidden/>
              </w:rPr>
              <w:tab/>
            </w:r>
            <w:r w:rsidR="00FC3F5A">
              <w:rPr>
                <w:noProof/>
                <w:webHidden/>
              </w:rPr>
              <w:fldChar w:fldCharType="begin"/>
            </w:r>
            <w:r w:rsidR="008A22B2">
              <w:rPr>
                <w:noProof/>
                <w:webHidden/>
              </w:rPr>
              <w:instrText xml:space="preserve"> PAGEREF _Toc21008428 \h </w:instrText>
            </w:r>
            <w:r w:rsidR="00FC3F5A">
              <w:rPr>
                <w:noProof/>
                <w:webHidden/>
              </w:rPr>
            </w:r>
            <w:r w:rsidR="00FC3F5A">
              <w:rPr>
                <w:noProof/>
                <w:webHidden/>
              </w:rPr>
              <w:fldChar w:fldCharType="separate"/>
            </w:r>
            <w:r w:rsidR="008A22B2">
              <w:rPr>
                <w:noProof/>
                <w:webHidden/>
              </w:rPr>
              <w:t>64</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429" w:history="1">
            <w:r w:rsidR="008A22B2" w:rsidRPr="001E3FA2">
              <w:rPr>
                <w:rStyle w:val="Hiperveza"/>
                <w:noProof/>
              </w:rPr>
              <w:t>16.3.ETAPA PRIPREMANJA I IZVOĐENJA ODGOJNO-OBRAZOVNOG RADA UZ STRUČNU POTPORU I SAMOSTALNO</w:t>
            </w:r>
            <w:r w:rsidR="008A22B2">
              <w:rPr>
                <w:noProof/>
                <w:webHidden/>
              </w:rPr>
              <w:tab/>
            </w:r>
            <w:r w:rsidR="00FC3F5A">
              <w:rPr>
                <w:noProof/>
                <w:webHidden/>
              </w:rPr>
              <w:fldChar w:fldCharType="begin"/>
            </w:r>
            <w:r w:rsidR="008A22B2">
              <w:rPr>
                <w:noProof/>
                <w:webHidden/>
              </w:rPr>
              <w:instrText xml:space="preserve"> PAGEREF _Toc21008429 \h </w:instrText>
            </w:r>
            <w:r w:rsidR="00FC3F5A">
              <w:rPr>
                <w:noProof/>
                <w:webHidden/>
              </w:rPr>
            </w:r>
            <w:r w:rsidR="00FC3F5A">
              <w:rPr>
                <w:noProof/>
                <w:webHidden/>
              </w:rPr>
              <w:fldChar w:fldCharType="separate"/>
            </w:r>
            <w:r w:rsidR="008A22B2">
              <w:rPr>
                <w:noProof/>
                <w:webHidden/>
              </w:rPr>
              <w:t>65</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430" w:history="1">
            <w:r w:rsidR="008A22B2" w:rsidRPr="001E3FA2">
              <w:rPr>
                <w:rStyle w:val="Hiperveza"/>
                <w:noProof/>
              </w:rPr>
              <w:t>16.4.ETAPA SAMOSTALNOG IZVOĐENJA ODGOJNO-OBRAZOVNOG PROCESA I ZAVRŠNE EVALUACIJE</w:t>
            </w:r>
            <w:r w:rsidR="008A22B2">
              <w:rPr>
                <w:noProof/>
                <w:webHidden/>
              </w:rPr>
              <w:tab/>
            </w:r>
            <w:r w:rsidR="00FC3F5A">
              <w:rPr>
                <w:noProof/>
                <w:webHidden/>
              </w:rPr>
              <w:fldChar w:fldCharType="begin"/>
            </w:r>
            <w:r w:rsidR="008A22B2">
              <w:rPr>
                <w:noProof/>
                <w:webHidden/>
              </w:rPr>
              <w:instrText xml:space="preserve"> PAGEREF _Toc21008430 \h </w:instrText>
            </w:r>
            <w:r w:rsidR="00FC3F5A">
              <w:rPr>
                <w:noProof/>
                <w:webHidden/>
              </w:rPr>
            </w:r>
            <w:r w:rsidR="00FC3F5A">
              <w:rPr>
                <w:noProof/>
                <w:webHidden/>
              </w:rPr>
              <w:fldChar w:fldCharType="separate"/>
            </w:r>
            <w:r w:rsidR="008A22B2">
              <w:rPr>
                <w:noProof/>
                <w:webHidden/>
              </w:rPr>
              <w:t>66</w:t>
            </w:r>
            <w:r w:rsidR="00FC3F5A">
              <w:rPr>
                <w:noProof/>
                <w:webHidden/>
              </w:rPr>
              <w:fldChar w:fldCharType="end"/>
            </w:r>
          </w:hyperlink>
        </w:p>
        <w:p w:rsidR="008A22B2" w:rsidRDefault="00F172B0">
          <w:pPr>
            <w:pStyle w:val="Sadraj2"/>
            <w:tabs>
              <w:tab w:val="right" w:leader="dot" w:pos="9016"/>
            </w:tabs>
            <w:rPr>
              <w:rFonts w:asciiTheme="minorHAnsi" w:eastAsiaTheme="minorEastAsia" w:hAnsiTheme="minorHAnsi" w:cstheme="minorBidi"/>
              <w:noProof/>
              <w:sz w:val="22"/>
              <w:szCs w:val="22"/>
            </w:rPr>
          </w:pPr>
          <w:hyperlink w:anchor="_Toc21008431" w:history="1">
            <w:r w:rsidR="008A22B2" w:rsidRPr="001E3FA2">
              <w:rPr>
                <w:rStyle w:val="Hiperveza"/>
                <w:noProof/>
              </w:rPr>
              <w:t>16.5.. LITERATURA</w:t>
            </w:r>
            <w:r w:rsidR="008A22B2">
              <w:rPr>
                <w:noProof/>
                <w:webHidden/>
              </w:rPr>
              <w:tab/>
            </w:r>
            <w:r w:rsidR="00FC3F5A">
              <w:rPr>
                <w:noProof/>
                <w:webHidden/>
              </w:rPr>
              <w:fldChar w:fldCharType="begin"/>
            </w:r>
            <w:r w:rsidR="008A22B2">
              <w:rPr>
                <w:noProof/>
                <w:webHidden/>
              </w:rPr>
              <w:instrText xml:space="preserve"> PAGEREF _Toc21008431 \h </w:instrText>
            </w:r>
            <w:r w:rsidR="00FC3F5A">
              <w:rPr>
                <w:noProof/>
                <w:webHidden/>
              </w:rPr>
            </w:r>
            <w:r w:rsidR="00FC3F5A">
              <w:rPr>
                <w:noProof/>
                <w:webHidden/>
              </w:rPr>
              <w:fldChar w:fldCharType="separate"/>
            </w:r>
            <w:r w:rsidR="008A22B2">
              <w:rPr>
                <w:noProof/>
                <w:webHidden/>
              </w:rPr>
              <w:t>67</w:t>
            </w:r>
            <w:r w:rsidR="00FC3F5A">
              <w:rPr>
                <w:noProof/>
                <w:webHidden/>
              </w:rPr>
              <w:fldChar w:fldCharType="end"/>
            </w:r>
          </w:hyperlink>
        </w:p>
        <w:p w:rsidR="008A22B2" w:rsidRDefault="00F172B0">
          <w:pPr>
            <w:pStyle w:val="Sadraj1"/>
            <w:tabs>
              <w:tab w:val="right" w:leader="dot" w:pos="9016"/>
            </w:tabs>
            <w:rPr>
              <w:rFonts w:asciiTheme="minorHAnsi" w:eastAsiaTheme="minorEastAsia" w:hAnsiTheme="minorHAnsi" w:cstheme="minorBidi"/>
              <w:noProof/>
              <w:sz w:val="22"/>
              <w:szCs w:val="22"/>
            </w:rPr>
          </w:pPr>
          <w:hyperlink w:anchor="_Toc21008432" w:history="1">
            <w:r w:rsidR="008A22B2" w:rsidRPr="001E3FA2">
              <w:rPr>
                <w:rStyle w:val="Hiperveza"/>
                <w:noProof/>
              </w:rPr>
              <w:t>17. PRESLIKE ODLUKA ODGOJITELJSKOG I UPRAVNOG VIJEĆA DJEČJEG VRTIĆA PAŠKI MALIŠANI,PAG</w:t>
            </w:r>
            <w:r w:rsidR="008A22B2">
              <w:rPr>
                <w:noProof/>
                <w:webHidden/>
              </w:rPr>
              <w:tab/>
            </w:r>
            <w:r w:rsidR="00FC3F5A">
              <w:rPr>
                <w:noProof/>
                <w:webHidden/>
              </w:rPr>
              <w:fldChar w:fldCharType="begin"/>
            </w:r>
            <w:r w:rsidR="008A22B2">
              <w:rPr>
                <w:noProof/>
                <w:webHidden/>
              </w:rPr>
              <w:instrText xml:space="preserve"> PAGEREF _Toc21008432 \h </w:instrText>
            </w:r>
            <w:r w:rsidR="00FC3F5A">
              <w:rPr>
                <w:noProof/>
                <w:webHidden/>
              </w:rPr>
            </w:r>
            <w:r w:rsidR="00FC3F5A">
              <w:rPr>
                <w:noProof/>
                <w:webHidden/>
              </w:rPr>
              <w:fldChar w:fldCharType="separate"/>
            </w:r>
            <w:r w:rsidR="008A22B2">
              <w:rPr>
                <w:noProof/>
                <w:webHidden/>
              </w:rPr>
              <w:t>69</w:t>
            </w:r>
            <w:r w:rsidR="00FC3F5A">
              <w:rPr>
                <w:noProof/>
                <w:webHidden/>
              </w:rPr>
              <w:fldChar w:fldCharType="end"/>
            </w:r>
          </w:hyperlink>
        </w:p>
        <w:p w:rsidR="008A22B2" w:rsidRDefault="00FC3F5A">
          <w:r>
            <w:fldChar w:fldCharType="end"/>
          </w:r>
        </w:p>
      </w:sdtContent>
    </w:sdt>
    <w:p w:rsidR="008A22B2" w:rsidRDefault="008A22B2" w:rsidP="008A22B2"/>
    <w:p w:rsidR="008A22B2" w:rsidRDefault="008A22B2" w:rsidP="008A22B2">
      <w:pPr>
        <w:pStyle w:val="Naslov7"/>
      </w:pPr>
      <w:r>
        <w:t xml:space="preserve"> </w:t>
      </w:r>
      <w:r>
        <w:tab/>
      </w:r>
      <w:r>
        <w:tab/>
      </w:r>
      <w:r>
        <w:tab/>
      </w:r>
      <w:r>
        <w:tab/>
      </w:r>
      <w:r>
        <w:tab/>
      </w:r>
    </w:p>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Pr="008A22B2" w:rsidRDefault="008A22B2" w:rsidP="008A22B2">
      <w:pPr>
        <w:pStyle w:val="Naslov1"/>
      </w:pPr>
      <w:bookmarkStart w:id="1" w:name="_Toc21008379"/>
      <w:r w:rsidRPr="008A22B2">
        <w:t>1.UVOD</w:t>
      </w:r>
      <w:bookmarkEnd w:id="1"/>
    </w:p>
    <w:p w:rsidR="008A22B2" w:rsidRDefault="008A22B2" w:rsidP="008A22B2"/>
    <w:p w:rsidR="008A22B2" w:rsidRDefault="008A22B2" w:rsidP="008A22B2">
      <w:pPr>
        <w:jc w:val="both"/>
      </w:pPr>
      <w:r>
        <w:t>Dječji vrtić Paški mališani je predškolska ustanova u kojoj se provodi predškolski odgoj i obrazovanje djece rane i predškolske dobi, odnosno od navršene prve godine života do polaska djece u školu, a čiji je osnivač i vlasnik Grad Pag.</w:t>
      </w:r>
    </w:p>
    <w:p w:rsidR="008A22B2" w:rsidRDefault="008A22B2" w:rsidP="008A22B2">
      <w:pPr>
        <w:jc w:val="both"/>
      </w:pPr>
      <w:r>
        <w:t>Dječji vrtić Paški mališani ostvaruje djelatnost već više od trideset godina.</w:t>
      </w:r>
    </w:p>
    <w:p w:rsidR="008A22B2" w:rsidRDefault="008A22B2" w:rsidP="008A22B2">
      <w:pPr>
        <w:jc w:val="both"/>
      </w:pPr>
      <w:r>
        <w:t xml:space="preserve">U želji da unaprijedimo naš rad i da se približimo potrebama roditelja djelujemo kroz redoviti program cjelodnevnog, desetosatnog i poludnevnog, šestosatnog </w:t>
      </w:r>
      <w:proofErr w:type="spellStart"/>
      <w:r>
        <w:t>programa,te</w:t>
      </w:r>
      <w:proofErr w:type="spellEnd"/>
      <w:r>
        <w:t xml:space="preserve"> program </w:t>
      </w:r>
      <w:proofErr w:type="spellStart"/>
      <w:r>
        <w:t>predškole</w:t>
      </w:r>
      <w:proofErr w:type="spellEnd"/>
      <w:r>
        <w:t xml:space="preserve"> za djecu koja su obvezni polaznici škole za 2019./2020. nastavnu godinu.</w:t>
      </w:r>
    </w:p>
    <w:p w:rsidR="008A22B2" w:rsidRDefault="008A22B2" w:rsidP="008A22B2">
      <w:pPr>
        <w:jc w:val="both"/>
      </w:pPr>
    </w:p>
    <w:p w:rsidR="008A22B2" w:rsidRPr="008A22B2" w:rsidRDefault="008A22B2" w:rsidP="008A22B2">
      <w:pPr>
        <w:pStyle w:val="Naslov1"/>
      </w:pPr>
      <w:bookmarkStart w:id="2" w:name="_Toc21008380"/>
      <w:r w:rsidRPr="008A22B2">
        <w:t>2.ORGANIZACIJA  I  USTROJSTVO  RADA</w:t>
      </w:r>
      <w:bookmarkEnd w:id="2"/>
    </w:p>
    <w:p w:rsidR="008A22B2" w:rsidRDefault="008A22B2" w:rsidP="008A22B2"/>
    <w:p w:rsidR="008A22B2" w:rsidRDefault="008A22B2" w:rsidP="008A22B2">
      <w:pPr>
        <w:jc w:val="both"/>
      </w:pPr>
      <w:r>
        <w:t>Organizaciju rada u 2019/2020.godini planiramo izvršiti rukovodeći se Državnim pedagoškim standardom predškolskog odgoja i obrazovanja. Poštujući zakonske propise i suvremena dostignuća u predškolskom odgoju skupine ćemo formirati na način da radi većeg broja djece i zahtjeva roditelja, organiziramo mješovite skupine i čiste skupine.</w:t>
      </w:r>
    </w:p>
    <w:p w:rsidR="008A22B2" w:rsidRDefault="008A22B2" w:rsidP="008A22B2">
      <w:pPr>
        <w:jc w:val="both"/>
      </w:pPr>
      <w:r>
        <w:t xml:space="preserve">Rad Vrtića ćemo organizirati na način koji će osiguravati siguran i kvalitetan boravak djece u Vrtiću i to u vremenu od 6,30  sati do 16,30 sati, uz pet obroka. Radno vrijeme vrtića je od 6,00 do 19,00 sati. Uredovno radno vrijeme je od; računovodstvo od 7,00 do 15,00,ravnateljica od </w:t>
      </w:r>
      <w:r>
        <w:lastRenderedPageBreak/>
        <w:t xml:space="preserve">8,00 do 16,00. Tehničko osoblje; kuharice od 7,00 do 15,00 </w:t>
      </w:r>
      <w:proofErr w:type="spellStart"/>
      <w:r>
        <w:t>sati,spremačice</w:t>
      </w:r>
      <w:proofErr w:type="spellEnd"/>
      <w:r>
        <w:t xml:space="preserve"> od 8,00 do 16,00 i od 12,00 do19,00 </w:t>
      </w:r>
      <w:proofErr w:type="spellStart"/>
      <w:r>
        <w:t>sati,domar</w:t>
      </w:r>
      <w:proofErr w:type="spellEnd"/>
      <w:r>
        <w:t xml:space="preserve"> od 6,00 do 14,00. Stručni </w:t>
      </w:r>
      <w:proofErr w:type="spellStart"/>
      <w:r>
        <w:t>suradnici,logoped</w:t>
      </w:r>
      <w:proofErr w:type="spellEnd"/>
      <w:r>
        <w:t xml:space="preserve"> i pedagog od 8,00 do 16,00 </w:t>
      </w:r>
      <w:proofErr w:type="spellStart"/>
      <w:r>
        <w:t>sati,odgojitelji</w:t>
      </w:r>
      <w:proofErr w:type="spellEnd"/>
      <w:r>
        <w:t xml:space="preserve"> od 6,30 do 14,30 i od 10,00 do 18,00 sati ,unutar kojih je raspoređen neposredan rad sa djecom i rad na pripremi programa aktivnosti i ostale poslove. </w:t>
      </w:r>
    </w:p>
    <w:p w:rsidR="008A22B2" w:rsidRDefault="008A22B2" w:rsidP="008A22B2">
      <w:pPr>
        <w:jc w:val="both"/>
      </w:pPr>
      <w:r>
        <w:t xml:space="preserve">-Radno vrijeme odgojitelja i ostalih zaposlenika je 40 sati tjedno; tehničko osoblje radi na punih 8 dnevno u objektu uključujući 30 minuta dnevno </w:t>
      </w:r>
      <w:proofErr w:type="spellStart"/>
      <w:r>
        <w:t>marende,dok</w:t>
      </w:r>
      <w:proofErr w:type="spellEnd"/>
      <w:r>
        <w:t xml:space="preserve"> stručni djelatnici imaju 27,5 sati neposrednog rada s djecom i 12,5 sati ostalih poslova koji se također odnose na rad u ustanovi uključujući 30 minuta pauze. Rukovodeći se  Državnim  pedagoškim standardom predškolskog odgoja i obrazovanja („Narodne </w:t>
      </w:r>
      <w:proofErr w:type="spellStart"/>
      <w:r>
        <w:t>novine“,broj</w:t>
      </w:r>
      <w:proofErr w:type="spellEnd"/>
      <w:r>
        <w:t xml:space="preserve"> 63/08,čl.29) radna vremena odgojitelja su se mijenjala i umjesto 30 sati u neposrednom odgojno-obrazovnom radu, odgojiteljima se taj rad skraćuje na 27,5 sati, sukladno navedenom članku.</w:t>
      </w:r>
    </w:p>
    <w:p w:rsidR="008A22B2" w:rsidRDefault="008A22B2" w:rsidP="008A22B2">
      <w:pPr>
        <w:jc w:val="both"/>
      </w:pPr>
    </w:p>
    <w:p w:rsidR="008A22B2" w:rsidRDefault="008A22B2" w:rsidP="008A22B2">
      <w:pPr>
        <w:jc w:val="both"/>
      </w:pPr>
      <w:r>
        <w:t xml:space="preserve">-Takvom organizacijom pedagoški radnici dovoljno će vremena provoditi u aktivnostima s djecom, roditelji će svakodnevno dobiti sve potrebne informacije, a odgojitelji će redovito obavljati popratne poslove; pripreme za rad, pripremanje sredstva za rad s djecom, pedagoško uređenje prostora, izrada didaktičkog </w:t>
      </w:r>
      <w:proofErr w:type="spellStart"/>
      <w:r>
        <w:t>materijala,priredbe,manifestacije</w:t>
      </w:r>
      <w:proofErr w:type="spellEnd"/>
      <w:r>
        <w:t xml:space="preserve"> na nivou ustanove i grada, izleti i </w:t>
      </w:r>
      <w:proofErr w:type="spellStart"/>
      <w:r>
        <w:t>putovanja,stručni</w:t>
      </w:r>
      <w:proofErr w:type="spellEnd"/>
      <w:r>
        <w:t xml:space="preserve"> sastanci i aktivi na nivou ustanove(odgojiteljska </w:t>
      </w:r>
      <w:proofErr w:type="spellStart"/>
      <w:r>
        <w:t>vijeća,zajednice</w:t>
      </w:r>
      <w:proofErr w:type="spellEnd"/>
      <w:r>
        <w:t xml:space="preserve"> učenja),suradnju s </w:t>
      </w:r>
      <w:proofErr w:type="spellStart"/>
      <w:r>
        <w:t>roditeljima,roditeljski</w:t>
      </w:r>
      <w:proofErr w:type="spellEnd"/>
      <w:r>
        <w:t xml:space="preserve"> sastanci (zajednički i individualni)..…..</w:t>
      </w:r>
    </w:p>
    <w:p w:rsidR="008A22B2" w:rsidRDefault="008A22B2" w:rsidP="008A22B2">
      <w:pPr>
        <w:jc w:val="both"/>
      </w:pPr>
      <w:r>
        <w:t xml:space="preserve">                         </w:t>
      </w:r>
      <w:r>
        <w:tab/>
      </w:r>
      <w:r>
        <w:tab/>
      </w:r>
      <w:r>
        <w:tab/>
      </w:r>
    </w:p>
    <w:p w:rsidR="008A22B2" w:rsidRDefault="008A22B2" w:rsidP="008A22B2">
      <w:pPr>
        <w:jc w:val="both"/>
      </w:pPr>
      <w:r>
        <w:tab/>
      </w:r>
      <w:r>
        <w:tab/>
      </w:r>
      <w:r>
        <w:tab/>
      </w:r>
      <w:r>
        <w:tab/>
      </w:r>
    </w:p>
    <w:p w:rsidR="008A22B2" w:rsidRDefault="008A22B2" w:rsidP="008A22B2">
      <w:pPr>
        <w:jc w:val="both"/>
      </w:pPr>
      <w:r>
        <w:t xml:space="preserve">-Obveza je odgojitelja da permanentno prati i upoznaje primjenu suvremenih pedagoških postignuća na području teorije i prakse predškolskog odgoja te će redovito upoznati </w:t>
      </w:r>
    </w:p>
    <w:p w:rsidR="008A22B2" w:rsidRDefault="008A22B2" w:rsidP="008A22B2">
      <w:pPr>
        <w:jc w:val="both"/>
      </w:pPr>
      <w:r>
        <w:t>didaktička sredstva, njihova pravila i koristiti će sve mogućnosti didaktičkih sredstva za razvoj sveukupnih sposobnosti djeteta.</w:t>
      </w:r>
    </w:p>
    <w:p w:rsidR="008A22B2" w:rsidRDefault="008A22B2" w:rsidP="008A22B2">
      <w:pPr>
        <w:jc w:val="both"/>
      </w:pPr>
      <w:r>
        <w:tab/>
      </w:r>
      <w:r>
        <w:tab/>
      </w:r>
      <w:r>
        <w:tab/>
      </w:r>
      <w:r>
        <w:tab/>
      </w:r>
      <w:r>
        <w:tab/>
      </w:r>
      <w:r>
        <w:tab/>
      </w:r>
    </w:p>
    <w:p w:rsidR="008A22B2" w:rsidRDefault="008A22B2" w:rsidP="008A22B2">
      <w:pPr>
        <w:jc w:val="both"/>
      </w:pPr>
      <w:r>
        <w:t>-Život i boravak djece u vrtiću odvijat će se osmišljenim pedagoškim sudjelovanjem odgojitelja u stvaranju optimalnih uvjeta za pravilan rast i razvoj djece, u zbrinjavanju djece, zadovoljstvu i sigurnosti roditelja dok su djeca povjerena na brigu i odgojno-obrazovni rad radnicima Vrtića.</w:t>
      </w:r>
    </w:p>
    <w:p w:rsidR="008A22B2" w:rsidRDefault="008A22B2" w:rsidP="008A22B2">
      <w:pPr>
        <w:jc w:val="both"/>
      </w:pPr>
    </w:p>
    <w:p w:rsidR="008A22B2" w:rsidRDefault="008A22B2" w:rsidP="008A22B2">
      <w:pPr>
        <w:jc w:val="both"/>
      </w:pPr>
      <w:r>
        <w:t>-U sve aktivnosti, a posebno aktivnosti prilagodbe djeteta na Vrtić, kao i obrazovne igre pomoću didaktičkih igračaka, često ćemo uključiti i roditelje djece.</w:t>
      </w:r>
    </w:p>
    <w:p w:rsidR="008A22B2" w:rsidRDefault="008A22B2" w:rsidP="008A22B2">
      <w:pPr>
        <w:jc w:val="both"/>
      </w:pPr>
    </w:p>
    <w:p w:rsidR="008A22B2" w:rsidRDefault="008A22B2" w:rsidP="008A22B2">
      <w:pPr>
        <w:jc w:val="both"/>
      </w:pPr>
      <w:r>
        <w:t xml:space="preserve">-Organizacija radnog vremena praćena je i mijenjana u skladu s aktualnim potrebama djece i aktivnosti, s tendencijom povećanja istovremenog boravka obaju odgojitelja u skupini. Novi pedagoški standard odredio je 5,5 sati neposrednog rad odgojitelja, što se odrazilo na organizaciju radnog vremena odgojitelja i smanjenja preklapanja radnog vremena. </w:t>
      </w:r>
    </w:p>
    <w:p w:rsidR="008A22B2" w:rsidRDefault="008A22B2" w:rsidP="008A22B2">
      <w:pPr>
        <w:jc w:val="both"/>
      </w:pPr>
    </w:p>
    <w:p w:rsidR="008A22B2" w:rsidRDefault="008A22B2" w:rsidP="008A22B2">
      <w:pPr>
        <w:jc w:val="both"/>
      </w:pPr>
      <w:r>
        <w:t xml:space="preserve">- Opis poslova tehničkog osoblja  navodi se u Pravilniku o unutarnjem ustrojstvu i načinu rada Dječjeg vrtića Paški </w:t>
      </w:r>
      <w:proofErr w:type="spellStart"/>
      <w:r>
        <w:t>mališani,Pag</w:t>
      </w:r>
      <w:proofErr w:type="spellEnd"/>
      <w:r>
        <w:t>. Organizacija rada tehničkog osoblja dogovorila se na zajedničkom sastanku u mjesecu kolovozu ,kada su svi djelatnici upoznati sa organizacijom rada.</w:t>
      </w:r>
    </w:p>
    <w:p w:rsidR="008A22B2" w:rsidRDefault="008A22B2" w:rsidP="008A22B2">
      <w:pPr>
        <w:jc w:val="both"/>
      </w:pPr>
    </w:p>
    <w:p w:rsidR="008A22B2" w:rsidRDefault="008A22B2" w:rsidP="008A22B2">
      <w:pPr>
        <w:jc w:val="both"/>
      </w:pPr>
    </w:p>
    <w:p w:rsidR="008A22B2" w:rsidRDefault="008A22B2" w:rsidP="008A22B2">
      <w:pPr>
        <w:pStyle w:val="Naslov2"/>
      </w:pPr>
      <w:bookmarkStart w:id="3" w:name="_Toc21008381"/>
      <w:r>
        <w:t>2.1.MJESEČNI FOND SATI ZA 2019/2020.PEDAGOŠKU GODINU</w:t>
      </w:r>
      <w:bookmarkEnd w:id="3"/>
    </w:p>
    <w:p w:rsidR="008A22B2" w:rsidRDefault="008A22B2" w:rsidP="008A22B2">
      <w:pPr>
        <w:jc w:val="both"/>
        <w:rPr>
          <w:b/>
        </w:rPr>
      </w:pPr>
    </w:p>
    <w:tbl>
      <w:tblPr>
        <w:tblW w:w="0" w:type="auto"/>
        <w:tblLook w:val="04A0" w:firstRow="1" w:lastRow="0" w:firstColumn="1" w:lastColumn="0" w:noHBand="0" w:noVBand="1"/>
      </w:tblPr>
      <w:tblGrid>
        <w:gridCol w:w="1363"/>
        <w:gridCol w:w="1136"/>
        <w:gridCol w:w="973"/>
        <w:gridCol w:w="1164"/>
        <w:gridCol w:w="1044"/>
        <w:gridCol w:w="1921"/>
        <w:gridCol w:w="1297"/>
      </w:tblGrid>
      <w:tr w:rsidR="008A22B2" w:rsidTr="008A22B2">
        <w:tc>
          <w:tcPr>
            <w:tcW w:w="115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lastRenderedPageBreak/>
              <w:t>Mjesec 2019./2020.</w:t>
            </w:r>
          </w:p>
        </w:tc>
        <w:tc>
          <w:tcPr>
            <w:tcW w:w="100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Mjesečni fond sati</w:t>
            </w:r>
          </w:p>
        </w:tc>
        <w:tc>
          <w:tcPr>
            <w:tcW w:w="97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Radni sati</w:t>
            </w:r>
          </w:p>
        </w:tc>
        <w:tc>
          <w:tcPr>
            <w:tcW w:w="1135"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Sati blagdana</w:t>
            </w:r>
          </w:p>
        </w:tc>
        <w:tc>
          <w:tcPr>
            <w:tcW w:w="90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Ukupan broj dana</w:t>
            </w:r>
          </w:p>
        </w:tc>
        <w:tc>
          <w:tcPr>
            <w:tcW w:w="192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Broj radnih dana</w:t>
            </w:r>
          </w:p>
        </w:tc>
        <w:tc>
          <w:tcPr>
            <w:tcW w:w="129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 xml:space="preserve">Broj dana blagdana </w:t>
            </w:r>
          </w:p>
        </w:tc>
      </w:tr>
      <w:tr w:rsidR="008A22B2" w:rsidTr="008A22B2">
        <w:tc>
          <w:tcPr>
            <w:tcW w:w="115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 xml:space="preserve">Rujan </w:t>
            </w:r>
          </w:p>
        </w:tc>
        <w:tc>
          <w:tcPr>
            <w:tcW w:w="100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168</w:t>
            </w:r>
          </w:p>
        </w:tc>
        <w:tc>
          <w:tcPr>
            <w:tcW w:w="97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168</w:t>
            </w:r>
          </w:p>
        </w:tc>
        <w:tc>
          <w:tcPr>
            <w:tcW w:w="1135"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0</w:t>
            </w:r>
          </w:p>
        </w:tc>
        <w:tc>
          <w:tcPr>
            <w:tcW w:w="90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21</w:t>
            </w:r>
          </w:p>
        </w:tc>
        <w:tc>
          <w:tcPr>
            <w:tcW w:w="192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21</w:t>
            </w:r>
          </w:p>
        </w:tc>
        <w:tc>
          <w:tcPr>
            <w:tcW w:w="129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0</w:t>
            </w:r>
          </w:p>
        </w:tc>
      </w:tr>
      <w:tr w:rsidR="008A22B2" w:rsidTr="008A22B2">
        <w:tc>
          <w:tcPr>
            <w:tcW w:w="115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Listopad</w:t>
            </w:r>
          </w:p>
        </w:tc>
        <w:tc>
          <w:tcPr>
            <w:tcW w:w="100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184</w:t>
            </w:r>
          </w:p>
        </w:tc>
        <w:tc>
          <w:tcPr>
            <w:tcW w:w="97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176</w:t>
            </w:r>
          </w:p>
        </w:tc>
        <w:tc>
          <w:tcPr>
            <w:tcW w:w="1135"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8</w:t>
            </w:r>
          </w:p>
        </w:tc>
        <w:tc>
          <w:tcPr>
            <w:tcW w:w="90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23</w:t>
            </w:r>
          </w:p>
        </w:tc>
        <w:tc>
          <w:tcPr>
            <w:tcW w:w="192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22</w:t>
            </w:r>
          </w:p>
        </w:tc>
        <w:tc>
          <w:tcPr>
            <w:tcW w:w="129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w:t>
            </w:r>
          </w:p>
        </w:tc>
      </w:tr>
      <w:tr w:rsidR="008A22B2" w:rsidTr="008A22B2">
        <w:tc>
          <w:tcPr>
            <w:tcW w:w="115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Studeni</w:t>
            </w:r>
          </w:p>
        </w:tc>
        <w:tc>
          <w:tcPr>
            <w:tcW w:w="100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168</w:t>
            </w:r>
          </w:p>
        </w:tc>
        <w:tc>
          <w:tcPr>
            <w:tcW w:w="97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160</w:t>
            </w:r>
          </w:p>
        </w:tc>
        <w:tc>
          <w:tcPr>
            <w:tcW w:w="1135"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8</w:t>
            </w:r>
          </w:p>
        </w:tc>
        <w:tc>
          <w:tcPr>
            <w:tcW w:w="90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21</w:t>
            </w:r>
          </w:p>
        </w:tc>
        <w:tc>
          <w:tcPr>
            <w:tcW w:w="192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20</w:t>
            </w:r>
          </w:p>
        </w:tc>
        <w:tc>
          <w:tcPr>
            <w:tcW w:w="129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w:t>
            </w:r>
          </w:p>
        </w:tc>
      </w:tr>
      <w:tr w:rsidR="008A22B2" w:rsidTr="008A22B2">
        <w:tc>
          <w:tcPr>
            <w:tcW w:w="115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Prosinac</w:t>
            </w:r>
          </w:p>
        </w:tc>
        <w:tc>
          <w:tcPr>
            <w:tcW w:w="100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176</w:t>
            </w:r>
          </w:p>
        </w:tc>
        <w:tc>
          <w:tcPr>
            <w:tcW w:w="97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160</w:t>
            </w:r>
          </w:p>
        </w:tc>
        <w:tc>
          <w:tcPr>
            <w:tcW w:w="1135"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16</w:t>
            </w:r>
          </w:p>
        </w:tc>
        <w:tc>
          <w:tcPr>
            <w:tcW w:w="90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22</w:t>
            </w:r>
          </w:p>
        </w:tc>
        <w:tc>
          <w:tcPr>
            <w:tcW w:w="192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20</w:t>
            </w:r>
          </w:p>
        </w:tc>
        <w:tc>
          <w:tcPr>
            <w:tcW w:w="129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w:t>
            </w:r>
          </w:p>
        </w:tc>
      </w:tr>
      <w:tr w:rsidR="008A22B2" w:rsidTr="008A22B2">
        <w:tc>
          <w:tcPr>
            <w:tcW w:w="115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Siječanj</w:t>
            </w:r>
          </w:p>
        </w:tc>
        <w:tc>
          <w:tcPr>
            <w:tcW w:w="100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184</w:t>
            </w:r>
          </w:p>
        </w:tc>
        <w:tc>
          <w:tcPr>
            <w:tcW w:w="97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168</w:t>
            </w:r>
          </w:p>
        </w:tc>
        <w:tc>
          <w:tcPr>
            <w:tcW w:w="1135"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16</w:t>
            </w:r>
          </w:p>
        </w:tc>
        <w:tc>
          <w:tcPr>
            <w:tcW w:w="90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23</w:t>
            </w:r>
          </w:p>
        </w:tc>
        <w:tc>
          <w:tcPr>
            <w:tcW w:w="192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21</w:t>
            </w:r>
          </w:p>
        </w:tc>
        <w:tc>
          <w:tcPr>
            <w:tcW w:w="129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w:t>
            </w:r>
          </w:p>
        </w:tc>
      </w:tr>
      <w:tr w:rsidR="008A22B2" w:rsidTr="008A22B2">
        <w:tc>
          <w:tcPr>
            <w:tcW w:w="115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Veljača</w:t>
            </w:r>
          </w:p>
        </w:tc>
        <w:tc>
          <w:tcPr>
            <w:tcW w:w="100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160</w:t>
            </w:r>
          </w:p>
        </w:tc>
        <w:tc>
          <w:tcPr>
            <w:tcW w:w="97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160</w:t>
            </w:r>
          </w:p>
        </w:tc>
        <w:tc>
          <w:tcPr>
            <w:tcW w:w="1135"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0</w:t>
            </w:r>
          </w:p>
        </w:tc>
        <w:tc>
          <w:tcPr>
            <w:tcW w:w="90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20</w:t>
            </w:r>
          </w:p>
        </w:tc>
        <w:tc>
          <w:tcPr>
            <w:tcW w:w="192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20</w:t>
            </w:r>
          </w:p>
        </w:tc>
        <w:tc>
          <w:tcPr>
            <w:tcW w:w="129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0</w:t>
            </w:r>
          </w:p>
        </w:tc>
      </w:tr>
      <w:tr w:rsidR="008A22B2" w:rsidTr="008A22B2">
        <w:tc>
          <w:tcPr>
            <w:tcW w:w="115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Ožujak</w:t>
            </w:r>
          </w:p>
        </w:tc>
        <w:tc>
          <w:tcPr>
            <w:tcW w:w="100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176</w:t>
            </w:r>
          </w:p>
        </w:tc>
        <w:tc>
          <w:tcPr>
            <w:tcW w:w="97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176</w:t>
            </w:r>
          </w:p>
        </w:tc>
        <w:tc>
          <w:tcPr>
            <w:tcW w:w="1135"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0</w:t>
            </w:r>
          </w:p>
        </w:tc>
        <w:tc>
          <w:tcPr>
            <w:tcW w:w="90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22</w:t>
            </w:r>
          </w:p>
        </w:tc>
        <w:tc>
          <w:tcPr>
            <w:tcW w:w="192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22</w:t>
            </w:r>
          </w:p>
        </w:tc>
        <w:tc>
          <w:tcPr>
            <w:tcW w:w="129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0</w:t>
            </w:r>
          </w:p>
        </w:tc>
      </w:tr>
      <w:tr w:rsidR="008A22B2" w:rsidTr="008A22B2">
        <w:tc>
          <w:tcPr>
            <w:tcW w:w="115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Travanj</w:t>
            </w:r>
          </w:p>
        </w:tc>
        <w:tc>
          <w:tcPr>
            <w:tcW w:w="100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176</w:t>
            </w:r>
          </w:p>
        </w:tc>
        <w:tc>
          <w:tcPr>
            <w:tcW w:w="97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168</w:t>
            </w:r>
          </w:p>
        </w:tc>
        <w:tc>
          <w:tcPr>
            <w:tcW w:w="1135"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8</w:t>
            </w:r>
          </w:p>
        </w:tc>
        <w:tc>
          <w:tcPr>
            <w:tcW w:w="90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22</w:t>
            </w:r>
          </w:p>
        </w:tc>
        <w:tc>
          <w:tcPr>
            <w:tcW w:w="192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21</w:t>
            </w:r>
          </w:p>
        </w:tc>
        <w:tc>
          <w:tcPr>
            <w:tcW w:w="129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w:t>
            </w:r>
          </w:p>
        </w:tc>
      </w:tr>
      <w:tr w:rsidR="008A22B2" w:rsidTr="008A22B2">
        <w:tc>
          <w:tcPr>
            <w:tcW w:w="115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Svibanj</w:t>
            </w:r>
          </w:p>
        </w:tc>
        <w:tc>
          <w:tcPr>
            <w:tcW w:w="100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168</w:t>
            </w:r>
          </w:p>
        </w:tc>
        <w:tc>
          <w:tcPr>
            <w:tcW w:w="97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160</w:t>
            </w:r>
          </w:p>
        </w:tc>
        <w:tc>
          <w:tcPr>
            <w:tcW w:w="1135"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8</w:t>
            </w:r>
          </w:p>
        </w:tc>
        <w:tc>
          <w:tcPr>
            <w:tcW w:w="90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21</w:t>
            </w:r>
          </w:p>
        </w:tc>
        <w:tc>
          <w:tcPr>
            <w:tcW w:w="192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20</w:t>
            </w:r>
          </w:p>
        </w:tc>
        <w:tc>
          <w:tcPr>
            <w:tcW w:w="129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w:t>
            </w:r>
          </w:p>
        </w:tc>
      </w:tr>
      <w:tr w:rsidR="008A22B2" w:rsidTr="008A22B2">
        <w:tc>
          <w:tcPr>
            <w:tcW w:w="115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Lipanj</w:t>
            </w:r>
          </w:p>
        </w:tc>
        <w:tc>
          <w:tcPr>
            <w:tcW w:w="100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176</w:t>
            </w:r>
          </w:p>
        </w:tc>
        <w:tc>
          <w:tcPr>
            <w:tcW w:w="97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152</w:t>
            </w:r>
          </w:p>
        </w:tc>
        <w:tc>
          <w:tcPr>
            <w:tcW w:w="1135"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24</w:t>
            </w:r>
          </w:p>
        </w:tc>
        <w:tc>
          <w:tcPr>
            <w:tcW w:w="90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22</w:t>
            </w:r>
          </w:p>
        </w:tc>
        <w:tc>
          <w:tcPr>
            <w:tcW w:w="192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19</w:t>
            </w:r>
          </w:p>
        </w:tc>
        <w:tc>
          <w:tcPr>
            <w:tcW w:w="129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3</w:t>
            </w:r>
          </w:p>
        </w:tc>
      </w:tr>
      <w:tr w:rsidR="008A22B2" w:rsidTr="008A22B2">
        <w:tc>
          <w:tcPr>
            <w:tcW w:w="115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Srpanj</w:t>
            </w:r>
          </w:p>
        </w:tc>
        <w:tc>
          <w:tcPr>
            <w:tcW w:w="100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184</w:t>
            </w:r>
          </w:p>
        </w:tc>
        <w:tc>
          <w:tcPr>
            <w:tcW w:w="97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184</w:t>
            </w:r>
          </w:p>
        </w:tc>
        <w:tc>
          <w:tcPr>
            <w:tcW w:w="1135"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0</w:t>
            </w:r>
          </w:p>
        </w:tc>
        <w:tc>
          <w:tcPr>
            <w:tcW w:w="90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23</w:t>
            </w:r>
          </w:p>
        </w:tc>
        <w:tc>
          <w:tcPr>
            <w:tcW w:w="192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23</w:t>
            </w:r>
          </w:p>
        </w:tc>
        <w:tc>
          <w:tcPr>
            <w:tcW w:w="129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0</w:t>
            </w:r>
          </w:p>
        </w:tc>
      </w:tr>
      <w:tr w:rsidR="008A22B2" w:rsidTr="008A22B2">
        <w:tc>
          <w:tcPr>
            <w:tcW w:w="115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Kolovoz</w:t>
            </w:r>
          </w:p>
        </w:tc>
        <w:tc>
          <w:tcPr>
            <w:tcW w:w="100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168</w:t>
            </w:r>
          </w:p>
        </w:tc>
        <w:tc>
          <w:tcPr>
            <w:tcW w:w="97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160</w:t>
            </w:r>
          </w:p>
        </w:tc>
        <w:tc>
          <w:tcPr>
            <w:tcW w:w="1135"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8</w:t>
            </w:r>
          </w:p>
        </w:tc>
        <w:tc>
          <w:tcPr>
            <w:tcW w:w="90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21</w:t>
            </w:r>
          </w:p>
        </w:tc>
        <w:tc>
          <w:tcPr>
            <w:tcW w:w="192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20</w:t>
            </w:r>
          </w:p>
        </w:tc>
        <w:tc>
          <w:tcPr>
            <w:tcW w:w="129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w:t>
            </w:r>
          </w:p>
        </w:tc>
      </w:tr>
      <w:tr w:rsidR="008A22B2" w:rsidTr="008A22B2">
        <w:tc>
          <w:tcPr>
            <w:tcW w:w="115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UKUPNO</w:t>
            </w:r>
          </w:p>
        </w:tc>
        <w:tc>
          <w:tcPr>
            <w:tcW w:w="100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2088</w:t>
            </w:r>
          </w:p>
        </w:tc>
        <w:tc>
          <w:tcPr>
            <w:tcW w:w="97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1992</w:t>
            </w:r>
          </w:p>
        </w:tc>
        <w:tc>
          <w:tcPr>
            <w:tcW w:w="1135"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96</w:t>
            </w:r>
          </w:p>
        </w:tc>
        <w:tc>
          <w:tcPr>
            <w:tcW w:w="90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261</w:t>
            </w:r>
          </w:p>
        </w:tc>
        <w:tc>
          <w:tcPr>
            <w:tcW w:w="192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249</w:t>
            </w:r>
          </w:p>
        </w:tc>
        <w:tc>
          <w:tcPr>
            <w:tcW w:w="129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12</w:t>
            </w:r>
          </w:p>
        </w:tc>
      </w:tr>
    </w:tbl>
    <w:p w:rsidR="008A22B2" w:rsidRDefault="008A22B2" w:rsidP="008A22B2">
      <w:pPr>
        <w:jc w:val="both"/>
        <w:rPr>
          <w:b/>
        </w:rPr>
      </w:pPr>
    </w:p>
    <w:p w:rsidR="008A22B2" w:rsidRDefault="008A22B2" w:rsidP="008A22B2">
      <w:pPr>
        <w:jc w:val="both"/>
      </w:pPr>
    </w:p>
    <w:p w:rsidR="008A22B2" w:rsidRDefault="008A22B2" w:rsidP="008A22B2">
      <w:pPr>
        <w:jc w:val="both"/>
      </w:pPr>
      <w:r>
        <w:t xml:space="preserve">                 </w:t>
      </w:r>
    </w:p>
    <w:p w:rsidR="008A22B2" w:rsidRDefault="008A22B2" w:rsidP="008A22B2">
      <w:pPr>
        <w:jc w:val="both"/>
      </w:pPr>
      <w:r>
        <w:t xml:space="preserve">                                                     </w:t>
      </w:r>
    </w:p>
    <w:p w:rsidR="008A22B2" w:rsidRPr="00457C84" w:rsidRDefault="008A22B2" w:rsidP="008A22B2">
      <w:pPr>
        <w:pStyle w:val="Naslov2"/>
      </w:pPr>
      <w:bookmarkStart w:id="4" w:name="_Toc21008382"/>
      <w:r>
        <w:t>2.2.</w:t>
      </w:r>
      <w:r w:rsidRPr="00457C84">
        <w:t>Podaci o broju i rasporedu djece po skupinama</w:t>
      </w:r>
      <w:bookmarkEnd w:id="4"/>
    </w:p>
    <w:p w:rsidR="008A22B2" w:rsidRDefault="008A22B2" w:rsidP="008A22B2">
      <w:pPr>
        <w:jc w:val="both"/>
        <w:rPr>
          <w:b/>
        </w:rPr>
      </w:pPr>
    </w:p>
    <w:p w:rsidR="008A22B2" w:rsidRPr="007E5566" w:rsidRDefault="008A22B2" w:rsidP="008A22B2">
      <w:pPr>
        <w:jc w:val="both"/>
        <w:rPr>
          <w:color w:val="FF0000"/>
        </w:rPr>
      </w:pPr>
      <w:r>
        <w:t xml:space="preserve">       U pedagoškoj 2019./2020.godini Dječji vrtić Paški mališani, Pag polazi ukupno </w:t>
      </w:r>
      <w:r w:rsidRPr="00B012D7">
        <w:t>12</w:t>
      </w:r>
      <w:r>
        <w:t>5 dijete</w:t>
      </w:r>
      <w:r w:rsidRPr="00B012D7">
        <w:t xml:space="preserve"> raspoređeno u 7 odgojno-obrazovnih skupina (stanje </w:t>
      </w:r>
      <w:r>
        <w:t>1. listopada 2019</w:t>
      </w:r>
      <w:r w:rsidRPr="00B012D7">
        <w:t>.</w:t>
      </w:r>
      <w:r>
        <w:t xml:space="preserve"> </w:t>
      </w:r>
      <w:r w:rsidRPr="00B012D7">
        <w:t>godine).</w:t>
      </w:r>
      <w:r w:rsidRPr="007E5566">
        <w:rPr>
          <w:color w:val="FF0000"/>
        </w:rPr>
        <w:t xml:space="preserve"> </w:t>
      </w:r>
      <w:r w:rsidRPr="00457C84">
        <w:t>Iako su prema važećim pedagoškim standardima sve naše odgojne skupine pune, ukoliko dođe do ispisa pojedine djece tijekom godine na njihovo mjesto upisivati će se djeca za koju roditelji imaju potrebe upisa kroz godinu.</w:t>
      </w:r>
      <w:r w:rsidRPr="007E5566">
        <w:rPr>
          <w:color w:val="FF0000"/>
        </w:rPr>
        <w:t xml:space="preserve"> </w:t>
      </w:r>
      <w:r w:rsidRPr="00ED06F9">
        <w:t>Cjelodnevnim 10 satnim programom obuhvaćeno je 12</w:t>
      </w:r>
      <w:r>
        <w:t>5</w:t>
      </w:r>
      <w:r w:rsidRPr="00ED06F9">
        <w:t xml:space="preserve"> djece, a u poludnevnom 6 satnom program nema upisane djece međutim nekolicina djece odlazi iz vrtića nakon ručka prema potrebi roditelja/skrbnika.</w:t>
      </w:r>
      <w:r>
        <w:t xml:space="preserve"> U područnom odjelu u Povljani upisano je ukupno 25 djece te je svih 25 djece obuhvaćeno cjelodnevnim 10 satnim programom, dok također nekolicina radi potreba roditelja/skrbnika odlazi iz vrtića nakon ručka. Zajedno sa područnim odjelom u Povljani, Dječji vrtić Paški mališani polazi 150 djece.</w:t>
      </w:r>
    </w:p>
    <w:p w:rsidR="008A22B2" w:rsidRDefault="008A22B2" w:rsidP="008A22B2">
      <w:pPr>
        <w:jc w:val="both"/>
      </w:pPr>
      <w:r>
        <w:tab/>
      </w:r>
      <w:r>
        <w:tab/>
      </w:r>
      <w:r>
        <w:tab/>
      </w:r>
      <w:r>
        <w:tab/>
      </w:r>
      <w:r>
        <w:tab/>
      </w:r>
      <w:r>
        <w:tab/>
      </w:r>
    </w:p>
    <w:p w:rsidR="008A22B2" w:rsidRPr="0007052D" w:rsidRDefault="008A22B2" w:rsidP="008A22B2">
      <w:pPr>
        <w:jc w:val="both"/>
      </w:pPr>
      <w:r w:rsidRPr="0007052D">
        <w:t>U jaslice (1-3 godine starosti) obuhvaćeno je 42 djece te je plan da rade 6 odgojitelja u preklopu, odnosno ove pedagoške godine imamo tri jasličke skupine i svaka broji po 14 djece. U svakoj skupini se planira da rade dva (2) odgojitelja u preklopu i pomoćni odgojitelj po potrebi.</w:t>
      </w:r>
    </w:p>
    <w:p w:rsidR="008A22B2" w:rsidRDefault="008A22B2" w:rsidP="008A22B2">
      <w:pPr>
        <w:jc w:val="both"/>
      </w:pPr>
      <w:r w:rsidRPr="0007052D">
        <w:t xml:space="preserve">U mlađoj (4 godine) odgojnoj skupini obuhvaćeno je 37 djece, te rade 4 odgojitelja u preklopu, odnosno ove pedagoške godine imamo </w:t>
      </w:r>
      <w:r>
        <w:t>dvije</w:t>
      </w:r>
      <w:r w:rsidRPr="0007052D">
        <w:t xml:space="preserve"> mlađe skupine. U srednjoj odgojno-obrazovnoj skupini djece u dobi od 5 godina starosti obuhvaćeno je 21 dijete, od čega jedno dijete s teškoćama u razvoju, te rade 2 odgojitelja u preklopu. U starijoj odgojno –obrazovnoj skupini (djeca u dobi 6 godina starosti) obuhvaćeno je 25 djece i rade dvije odgojiteljice u preklopu. U ovoj pedagoškoj godini u vrtić je uključeno </w:t>
      </w:r>
      <w:r>
        <w:t>jedno dijete</w:t>
      </w:r>
      <w:r w:rsidRPr="0007052D">
        <w:t xml:space="preserve"> sa</w:t>
      </w:r>
      <w:r>
        <w:t xml:space="preserve"> posebnim potrebama uz potrebnu dokumentaciju stručnjaka. S obzirom na okolnost da je iz jaslica u vrtić prešlo nekoliko djece, </w:t>
      </w:r>
      <w:r>
        <w:lastRenderedPageBreak/>
        <w:t>kao i na činjenicu da je u dobnoj strukturi polaznika vrtića velik broj mlađe djece uključen u odgojno –obrazovni program određujemo slijedeću bitnu zadaću ;</w:t>
      </w:r>
    </w:p>
    <w:p w:rsidR="008A22B2" w:rsidRDefault="008A22B2" w:rsidP="008A22B2">
      <w:pPr>
        <w:jc w:val="both"/>
      </w:pPr>
    </w:p>
    <w:p w:rsidR="008A22B2" w:rsidRDefault="008A22B2" w:rsidP="008A22B2">
      <w:pPr>
        <w:jc w:val="both"/>
      </w:pPr>
      <w:r>
        <w:t>-promatrati, analizirati i prilagoditi postavljenim odgojno-obrazovnim ciljevima proces adaptacije; djece, roditelja, odgojitelja i svih djelatnika Vrtića, na materijalne uvijete (</w:t>
      </w:r>
      <w:proofErr w:type="spellStart"/>
      <w:r>
        <w:t>prostor,organizaciju</w:t>
      </w:r>
      <w:proofErr w:type="spellEnd"/>
      <w:r>
        <w:t xml:space="preserve"> rada….), na raspored dnevnih aktivnosti, cjelokupne odgojno-obrazovne aktivnosti, kućni red i dr. što može trajati u rujnu, a sporadično i dulje ili u drugim dijelovima pedagoške godine (nakon dugotrajnijih izostanaka djece iz vrtića)</w:t>
      </w:r>
    </w:p>
    <w:p w:rsidR="008A22B2" w:rsidRDefault="008A22B2" w:rsidP="008A22B2">
      <w:pPr>
        <w:jc w:val="both"/>
      </w:pPr>
    </w:p>
    <w:p w:rsidR="008A22B2" w:rsidRDefault="008A22B2" w:rsidP="008A22B2">
      <w:pPr>
        <w:jc w:val="both"/>
        <w:rPr>
          <w:b/>
        </w:rPr>
      </w:pPr>
    </w:p>
    <w:p w:rsidR="008A22B2" w:rsidRDefault="008A22B2" w:rsidP="008A22B2">
      <w:pPr>
        <w:pStyle w:val="Naslov2"/>
      </w:pPr>
      <w:bookmarkStart w:id="5" w:name="_Toc21008383"/>
      <w:r>
        <w:t>2.3.Podaci o  broju i rasporedu djelatnika Vrtića</w:t>
      </w:r>
      <w:bookmarkEnd w:id="5"/>
      <w:r>
        <w:t xml:space="preserve"> </w:t>
      </w:r>
    </w:p>
    <w:p w:rsidR="008A22B2" w:rsidRDefault="008A22B2" w:rsidP="008A22B2">
      <w:pPr>
        <w:jc w:val="both"/>
      </w:pPr>
    </w:p>
    <w:p w:rsidR="008A22B2" w:rsidRPr="00B012D7" w:rsidRDefault="008A22B2" w:rsidP="008A22B2">
      <w:pPr>
        <w:jc w:val="both"/>
      </w:pPr>
      <w:r>
        <w:t xml:space="preserve"> </w:t>
      </w:r>
      <w:r w:rsidRPr="00B012D7">
        <w:t>Na početnu pedagoške 2019./2020. godine na realizaciji programa rada sudjelovat će 31 djelatnika u stalnom radnom odnosu i 1 djelatnik u određenom radnom odnosu (zamjena za bolovanje),što ukupno iznosi  32 djelatnika to;</w:t>
      </w:r>
    </w:p>
    <w:p w:rsidR="008A22B2" w:rsidRPr="00B012D7" w:rsidRDefault="008A22B2" w:rsidP="00872766">
      <w:pPr>
        <w:pStyle w:val="Odlomakpopisa"/>
        <w:numPr>
          <w:ilvl w:val="0"/>
          <w:numId w:val="1"/>
        </w:numPr>
        <w:ind w:left="360"/>
        <w:jc w:val="both"/>
        <w:rPr>
          <w:rFonts w:ascii="Times New Roman" w:hAnsi="Times New Roman" w:cs="Times New Roman"/>
          <w:sz w:val="24"/>
          <w:szCs w:val="24"/>
        </w:rPr>
      </w:pPr>
      <w:r w:rsidRPr="00B012D7">
        <w:rPr>
          <w:rFonts w:ascii="Times New Roman" w:hAnsi="Times New Roman" w:cs="Times New Roman"/>
          <w:sz w:val="24"/>
          <w:szCs w:val="24"/>
        </w:rPr>
        <w:t>stručni djelatnici; 18 odgojiteljica, na puno radno vrijeme i 3 odgojitelj pripravnik,   pedagog ; 1 na puno radno vrijeme, logoped ;1 na puno radno vrijeme, ravnateljica; 1 na  puno radno vrijeme</w:t>
      </w:r>
    </w:p>
    <w:p w:rsidR="008A22B2" w:rsidRPr="00B012D7" w:rsidRDefault="008A22B2" w:rsidP="00872766">
      <w:pPr>
        <w:pStyle w:val="Odlomakpopisa"/>
        <w:numPr>
          <w:ilvl w:val="0"/>
          <w:numId w:val="1"/>
        </w:numPr>
        <w:ind w:left="360"/>
        <w:jc w:val="both"/>
        <w:rPr>
          <w:rFonts w:ascii="Times New Roman" w:hAnsi="Times New Roman" w:cs="Times New Roman"/>
          <w:sz w:val="24"/>
          <w:szCs w:val="24"/>
        </w:rPr>
      </w:pPr>
      <w:r w:rsidRPr="00B012D7">
        <w:rPr>
          <w:rFonts w:ascii="Times New Roman" w:hAnsi="Times New Roman" w:cs="Times New Roman"/>
          <w:sz w:val="24"/>
          <w:szCs w:val="24"/>
        </w:rPr>
        <w:t xml:space="preserve"> računovodstvena djelatnica; 1 na puno radno vrijeme</w:t>
      </w:r>
    </w:p>
    <w:p w:rsidR="008A22B2" w:rsidRPr="00B012D7" w:rsidRDefault="008A22B2" w:rsidP="00872766">
      <w:pPr>
        <w:pStyle w:val="Odlomakpopisa"/>
        <w:numPr>
          <w:ilvl w:val="0"/>
          <w:numId w:val="1"/>
        </w:numPr>
        <w:ind w:left="360"/>
        <w:jc w:val="both"/>
        <w:rPr>
          <w:rFonts w:ascii="Times New Roman" w:hAnsi="Times New Roman" w:cs="Times New Roman"/>
          <w:sz w:val="24"/>
          <w:szCs w:val="24"/>
        </w:rPr>
      </w:pPr>
      <w:r w:rsidRPr="00B012D7">
        <w:rPr>
          <w:rFonts w:ascii="Times New Roman" w:hAnsi="Times New Roman" w:cs="Times New Roman"/>
          <w:sz w:val="24"/>
          <w:szCs w:val="24"/>
        </w:rPr>
        <w:t>Administrativno-pravni djelatnik; 1 na puno radno vrijeme</w:t>
      </w:r>
    </w:p>
    <w:p w:rsidR="008A22B2" w:rsidRPr="00B012D7" w:rsidRDefault="008A22B2" w:rsidP="00872766">
      <w:pPr>
        <w:pStyle w:val="Odlomakpopisa"/>
        <w:numPr>
          <w:ilvl w:val="0"/>
          <w:numId w:val="1"/>
        </w:numPr>
        <w:jc w:val="both"/>
        <w:rPr>
          <w:rFonts w:ascii="Times New Roman" w:hAnsi="Times New Roman" w:cs="Times New Roman"/>
          <w:sz w:val="24"/>
          <w:szCs w:val="24"/>
        </w:rPr>
      </w:pPr>
      <w:r w:rsidRPr="00B012D7">
        <w:rPr>
          <w:rFonts w:ascii="Times New Roman" w:hAnsi="Times New Roman" w:cs="Times New Roman"/>
          <w:sz w:val="24"/>
          <w:szCs w:val="24"/>
        </w:rPr>
        <w:t>tehničko osoblje;</w:t>
      </w:r>
      <w:r>
        <w:rPr>
          <w:rFonts w:ascii="Times New Roman" w:hAnsi="Times New Roman" w:cs="Times New Roman"/>
          <w:sz w:val="24"/>
          <w:szCs w:val="24"/>
        </w:rPr>
        <w:t xml:space="preserve"> 1 </w:t>
      </w:r>
      <w:r w:rsidRPr="00B012D7">
        <w:rPr>
          <w:rFonts w:ascii="Times New Roman" w:hAnsi="Times New Roman" w:cs="Times New Roman"/>
          <w:sz w:val="24"/>
          <w:szCs w:val="24"/>
        </w:rPr>
        <w:t>domar-ložač,</w:t>
      </w:r>
      <w:r>
        <w:rPr>
          <w:rFonts w:ascii="Times New Roman" w:hAnsi="Times New Roman" w:cs="Times New Roman"/>
          <w:sz w:val="24"/>
          <w:szCs w:val="24"/>
        </w:rPr>
        <w:t xml:space="preserve"> </w:t>
      </w:r>
      <w:r w:rsidRPr="00B012D7">
        <w:rPr>
          <w:rFonts w:ascii="Times New Roman" w:hAnsi="Times New Roman" w:cs="Times New Roman"/>
          <w:sz w:val="24"/>
          <w:szCs w:val="24"/>
        </w:rPr>
        <w:t>2 kuharica</w:t>
      </w:r>
      <w:r>
        <w:rPr>
          <w:rFonts w:ascii="Times New Roman" w:hAnsi="Times New Roman" w:cs="Times New Roman"/>
          <w:sz w:val="24"/>
          <w:szCs w:val="24"/>
        </w:rPr>
        <w:t xml:space="preserve"> </w:t>
      </w:r>
      <w:r w:rsidRPr="00B012D7">
        <w:rPr>
          <w:rFonts w:ascii="Times New Roman" w:hAnsi="Times New Roman" w:cs="Times New Roman"/>
          <w:sz w:val="24"/>
          <w:szCs w:val="24"/>
        </w:rPr>
        <w:t xml:space="preserve"> i 4 spremačice na puno radno vrijeme</w:t>
      </w:r>
    </w:p>
    <w:p w:rsidR="008A22B2" w:rsidRPr="00B012D7" w:rsidRDefault="008A22B2" w:rsidP="008A22B2">
      <w:pPr>
        <w:ind w:left="360"/>
        <w:jc w:val="both"/>
      </w:pPr>
    </w:p>
    <w:p w:rsidR="008A22B2" w:rsidRPr="00B012D7" w:rsidRDefault="008A22B2" w:rsidP="008A22B2">
      <w:pPr>
        <w:jc w:val="both"/>
      </w:pPr>
      <w:r w:rsidRPr="00B012D7">
        <w:t>-postoji mogućnost i uključenja u odgojno –obrazovni rad 1 volontera-odgojitelja sa početkom volontiranja u osobnom trošku i /ili volontiranje bez zasnivanja radnog odnosa .</w:t>
      </w:r>
    </w:p>
    <w:p w:rsidR="008A22B2" w:rsidRPr="00B012D7" w:rsidRDefault="008A22B2" w:rsidP="008A22B2">
      <w:pPr>
        <w:jc w:val="both"/>
      </w:pPr>
    </w:p>
    <w:p w:rsidR="008A22B2" w:rsidRPr="00B012D7" w:rsidRDefault="008A22B2" w:rsidP="008A22B2">
      <w:pPr>
        <w:jc w:val="both"/>
      </w:pPr>
      <w:r w:rsidRPr="00B012D7">
        <w:t>Popis i opis poslova i zadataka svih djelatnika vrtića navedeni su u drugim pravnim aktima Ustanove (Statut, Pravilnik o unutarnjem ustrojstvu i načinu rada Dječjeg vrtića Paški mališani Pag kao javne službe, Pravilnik o radu i dr.) pa ih ne navodimo u ovom dokumentu.</w:t>
      </w:r>
    </w:p>
    <w:p w:rsidR="008A22B2" w:rsidRPr="00B012D7" w:rsidRDefault="008A22B2" w:rsidP="008A22B2">
      <w:pPr>
        <w:jc w:val="both"/>
      </w:pPr>
    </w:p>
    <w:p w:rsidR="008A22B2" w:rsidRDefault="008A22B2" w:rsidP="008A22B2">
      <w:pPr>
        <w:jc w:val="both"/>
        <w:rPr>
          <w:b/>
        </w:rPr>
      </w:pPr>
      <w:r>
        <w:t xml:space="preserve">-Kako bi se stvorili optimalni uvjeti </w:t>
      </w:r>
      <w:proofErr w:type="spellStart"/>
      <w:r>
        <w:t>rada,a</w:t>
      </w:r>
      <w:proofErr w:type="spellEnd"/>
      <w:r>
        <w:t xml:space="preserve"> u cilju zadovoljavanja pedagoško –zdravstvenih zahtjeva na ostvarivanju društvene brige o djeci ranog i predškolskog uzrasta utvrdili smo </w:t>
      </w:r>
      <w:r>
        <w:rPr>
          <w:b/>
        </w:rPr>
        <w:t>bitne zadatke;</w:t>
      </w:r>
    </w:p>
    <w:p w:rsidR="008A22B2" w:rsidRDefault="008A22B2" w:rsidP="008A22B2">
      <w:pPr>
        <w:jc w:val="both"/>
        <w:rPr>
          <w:b/>
        </w:rPr>
      </w:pPr>
      <w:r>
        <w:rPr>
          <w:b/>
        </w:rPr>
        <w:t>a) snimiti potrebe za unapređivanje materijalnih uvjeta rad u Vrtiću,</w:t>
      </w:r>
    </w:p>
    <w:p w:rsidR="008A22B2" w:rsidRDefault="008A22B2" w:rsidP="008A22B2">
      <w:pPr>
        <w:jc w:val="both"/>
        <w:rPr>
          <w:b/>
        </w:rPr>
      </w:pPr>
      <w:r>
        <w:rPr>
          <w:b/>
        </w:rPr>
        <w:t>b) pridržavati se postojećeg pedagoškog standarda i nadograđivati ga,</w:t>
      </w:r>
    </w:p>
    <w:p w:rsidR="008A22B2" w:rsidRDefault="008A22B2" w:rsidP="008A22B2">
      <w:pPr>
        <w:jc w:val="both"/>
        <w:rPr>
          <w:b/>
        </w:rPr>
      </w:pPr>
      <w:r>
        <w:rPr>
          <w:b/>
        </w:rPr>
        <w:t>c) ujednačiti uvjete u skupinama za razvoj samostalnosti kod djece,</w:t>
      </w:r>
    </w:p>
    <w:p w:rsidR="008A22B2" w:rsidRDefault="008A22B2" w:rsidP="008A22B2">
      <w:pPr>
        <w:jc w:val="both"/>
        <w:rPr>
          <w:b/>
        </w:rPr>
      </w:pPr>
      <w:r>
        <w:rPr>
          <w:b/>
        </w:rPr>
        <w:t>d) razvijati razvojno-poticajnu sredinu u Vrtiću.</w:t>
      </w:r>
    </w:p>
    <w:p w:rsidR="008A22B2" w:rsidRDefault="008A22B2" w:rsidP="008A22B2">
      <w:pPr>
        <w:jc w:val="both"/>
      </w:pPr>
    </w:p>
    <w:p w:rsidR="008A22B2" w:rsidRDefault="008A22B2" w:rsidP="008A22B2">
      <w:pPr>
        <w:pStyle w:val="Naslov1"/>
      </w:pPr>
      <w:bookmarkStart w:id="6" w:name="_Toc21008384"/>
      <w:r>
        <w:t>3. MATERIJALNI  UVJETI  RADA</w:t>
      </w:r>
      <w:bookmarkEnd w:id="6"/>
    </w:p>
    <w:p w:rsidR="008A22B2" w:rsidRDefault="008A22B2" w:rsidP="008A22B2">
      <w:pPr>
        <w:pStyle w:val="Naslov1"/>
        <w:rPr>
          <w:color w:val="FF0000"/>
        </w:rPr>
      </w:pPr>
    </w:p>
    <w:p w:rsidR="008A22B2" w:rsidRDefault="008A22B2" w:rsidP="008A22B2">
      <w:pPr>
        <w:pStyle w:val="Naslov2"/>
      </w:pPr>
      <w:bookmarkStart w:id="7" w:name="_Toc21008385"/>
      <w:r>
        <w:t>3.1.Financiranje</w:t>
      </w:r>
      <w:bookmarkEnd w:id="7"/>
    </w:p>
    <w:p w:rsidR="008A22B2" w:rsidRDefault="008A22B2" w:rsidP="008A22B2">
      <w:pPr>
        <w:rPr>
          <w:b/>
        </w:rPr>
      </w:pPr>
    </w:p>
    <w:p w:rsidR="008A22B2" w:rsidRDefault="008A22B2" w:rsidP="008A22B2">
      <w:r>
        <w:t xml:space="preserve">   Prema Zakonu o predškolskom odgoju i obrazovanju troškove smještaja djece snositi će Grad Pag (Osnivač Ustanove) i </w:t>
      </w:r>
      <w:proofErr w:type="spellStart"/>
      <w:r>
        <w:t>roditelji,skrbnici</w:t>
      </w:r>
      <w:proofErr w:type="spellEnd"/>
      <w:r>
        <w:t xml:space="preserve"> djece koja će koristiti usluge jaslica i </w:t>
      </w:r>
      <w:proofErr w:type="spellStart"/>
      <w:r>
        <w:t>vrtića.Dodatna</w:t>
      </w:r>
      <w:proofErr w:type="spellEnd"/>
      <w:r>
        <w:t xml:space="preserve"> sredstva planirana su iz Državnog proračuna za programe javnih potreba, razne tematske </w:t>
      </w:r>
      <w:proofErr w:type="spellStart"/>
      <w:r>
        <w:t>radionice,programi</w:t>
      </w:r>
      <w:proofErr w:type="spellEnd"/>
      <w:r>
        <w:t xml:space="preserve"> odgoja i obrazovanja djece s teškoćama u razvoju i potencijalno darovitu </w:t>
      </w:r>
      <w:proofErr w:type="spellStart"/>
      <w:r>
        <w:t>djecu,program</w:t>
      </w:r>
      <w:proofErr w:type="spellEnd"/>
      <w:r>
        <w:t xml:space="preserve"> </w:t>
      </w:r>
      <w:proofErr w:type="spellStart"/>
      <w:r>
        <w:t>predškole</w:t>
      </w:r>
      <w:proofErr w:type="spellEnd"/>
      <w:r>
        <w:t xml:space="preserve"> ,a djecu iz drugih Općina koja će pohađati našu Ustanovu participacija u ekonomskoj cijeni vrtića iznosit će ukupnu ekonomsku </w:t>
      </w:r>
      <w:proofErr w:type="spellStart"/>
      <w:r>
        <w:t>cjenu</w:t>
      </w:r>
      <w:proofErr w:type="spellEnd"/>
      <w:r>
        <w:t xml:space="preserve"> u iznosu od 1.290,00 kuna po djetetu mjesečno(ovisno o potpisanom ugovoru).</w:t>
      </w:r>
    </w:p>
    <w:p w:rsidR="008A22B2" w:rsidRDefault="008A22B2" w:rsidP="008A22B2">
      <w:r>
        <w:t xml:space="preserve">Ekonomska cijena usluge Vrtića je 1,900,00 kn. Prijedlogom  Upravnog vijeće i odlukom Gradskog vijeća Grada Paga od 1.siječnja 2015.g povećava se cijena sudjelovanja roditelja/skrbnika u cijenu dječjeg vrtića i to 10,00kn dnevno što u ukupnom iznosu znači da se usluga dječjeg vrtića po korisniku plača 100,00 kn više nego do 1.1.2015.g.Što bi značilo da se cjelodnevni program po danu plača 30,50kn, poludnevni 20,00 kn, a </w:t>
      </w:r>
      <w:proofErr w:type="spellStart"/>
      <w:r>
        <w:t>jaslični</w:t>
      </w:r>
      <w:proofErr w:type="spellEnd"/>
      <w:r>
        <w:t xml:space="preserve"> program po danu 32,20kn. Ukupno </w:t>
      </w:r>
      <w:proofErr w:type="spellStart"/>
      <w:r>
        <w:t>mjesečno,ovisno</w:t>
      </w:r>
      <w:proofErr w:type="spellEnd"/>
      <w:r>
        <w:t xml:space="preserve"> o zbroju dana cjelodnevni program iznosi 610,00kn, poludnevni 400,00kn i </w:t>
      </w:r>
      <w:proofErr w:type="spellStart"/>
      <w:r>
        <w:t>jaslični</w:t>
      </w:r>
      <w:proofErr w:type="spellEnd"/>
      <w:r>
        <w:t xml:space="preserve"> program 644,00 kn( izračun na bazi 20 radnih dana). Područni odjel u Povljani Odluko općinskog vijeća Povljana nosi 2.200,00 ekonomsku cijenu a od toga roditelji plaćaju 800,00 kuna za cjelodnevni program a 600,00 kuna za poludnevni program.</w:t>
      </w:r>
    </w:p>
    <w:p w:rsidR="008A22B2" w:rsidRDefault="008A22B2" w:rsidP="008A22B2"/>
    <w:p w:rsidR="008A22B2" w:rsidRDefault="008A22B2" w:rsidP="008A22B2"/>
    <w:p w:rsidR="008A22B2" w:rsidRDefault="008A22B2" w:rsidP="008A22B2"/>
    <w:p w:rsidR="008A22B2" w:rsidRDefault="008A22B2" w:rsidP="008A22B2">
      <w:r>
        <w:t xml:space="preserve">                                                                    </w:t>
      </w:r>
      <w:r>
        <w:tab/>
      </w:r>
      <w:r>
        <w:tab/>
      </w:r>
      <w:r>
        <w:tab/>
      </w:r>
      <w:r>
        <w:tab/>
      </w:r>
      <w:r>
        <w:tab/>
      </w:r>
    </w:p>
    <w:p w:rsidR="008A22B2" w:rsidRDefault="008A22B2" w:rsidP="008A22B2">
      <w:r>
        <w:t>Dijete koje isključivo zbog bolesti ne koristi usluge Vrtića duže od jednog mjeseca plaćati će režiju i to za cjelodnevni boravak 150,00kn, a za poludnevni boravak 100.00kn.,odnosno prema potpisanom Ugovoru.</w:t>
      </w:r>
    </w:p>
    <w:p w:rsidR="008A22B2" w:rsidRDefault="008A22B2" w:rsidP="008A22B2"/>
    <w:p w:rsidR="008A22B2" w:rsidRDefault="008A22B2" w:rsidP="008A22B2">
      <w:r>
        <w:t xml:space="preserve">Materijalni uvjeti rada u našoj Ustanovi ovise s jedne strane o količini sredstava realiziranih uplatom </w:t>
      </w:r>
      <w:proofErr w:type="spellStart"/>
      <w:r>
        <w:t>roditelja,skrbnika,čime</w:t>
      </w:r>
      <w:proofErr w:type="spellEnd"/>
      <w:r>
        <w:t xml:space="preserve"> se podmiruju materijalni troškovi Ustanove i troškovi tekućeg održavanja objekta i opreme ,a s druge strane o količini financijskih sredstava doznačenih iz proračunskih </w:t>
      </w:r>
      <w:proofErr w:type="spellStart"/>
      <w:r>
        <w:t>izvora,čime</w:t>
      </w:r>
      <w:proofErr w:type="spellEnd"/>
      <w:r>
        <w:t xml:space="preserve"> se podmiruju plače i druga primanja djelatnika te obavlja investicijsko održavanje objekta ,nabava opreme i ostalih potrebnih sredstava za koje se obvezuje </w:t>
      </w:r>
      <w:proofErr w:type="spellStart"/>
      <w:r>
        <w:t>Osnivač,a</w:t>
      </w:r>
      <w:proofErr w:type="spellEnd"/>
      <w:r>
        <w:t xml:space="preserve"> zadani su Statutom i ostalim zakonskim obvezama. Kroz ovu pedagošku godinu planirano je uređenje okoliša i dječjeg igrališta. </w:t>
      </w:r>
    </w:p>
    <w:p w:rsidR="008A22B2" w:rsidRDefault="008A22B2" w:rsidP="008A22B2"/>
    <w:p w:rsidR="008A22B2" w:rsidRDefault="008A22B2" w:rsidP="008A22B2"/>
    <w:p w:rsidR="008A22B2" w:rsidRDefault="008A22B2" w:rsidP="008A22B2"/>
    <w:p w:rsidR="008A22B2" w:rsidRDefault="008A22B2" w:rsidP="008A22B2">
      <w:r>
        <w:tab/>
      </w:r>
      <w:r>
        <w:tab/>
      </w:r>
      <w:r>
        <w:tab/>
      </w:r>
    </w:p>
    <w:p w:rsidR="008A22B2" w:rsidRDefault="008A22B2" w:rsidP="008A22B2"/>
    <w:p w:rsidR="008A22B2" w:rsidRDefault="008A22B2" w:rsidP="008A22B2">
      <w:pPr>
        <w:rPr>
          <w:b/>
        </w:rPr>
      </w:pPr>
      <w:r>
        <w:rPr>
          <w:b/>
        </w:rPr>
        <w:t>U ovoj pedagoškoj godini definiramo kao bitnu zadaću;</w:t>
      </w:r>
    </w:p>
    <w:p w:rsidR="008A22B2" w:rsidRDefault="008A22B2" w:rsidP="008A22B2">
      <w:pPr>
        <w:rPr>
          <w:b/>
        </w:rPr>
      </w:pPr>
    </w:p>
    <w:p w:rsidR="008A22B2" w:rsidRDefault="008A22B2" w:rsidP="008A22B2">
      <w:pPr>
        <w:rPr>
          <w:b/>
        </w:rPr>
      </w:pPr>
      <w:r>
        <w:rPr>
          <w:b/>
        </w:rPr>
        <w:t>- pratiti primjenu Sporazuma o financiranju Vrtića</w:t>
      </w:r>
    </w:p>
    <w:p w:rsidR="008A22B2" w:rsidRDefault="008A22B2" w:rsidP="008A22B2">
      <w:pPr>
        <w:rPr>
          <w:b/>
        </w:rPr>
      </w:pPr>
      <w:r>
        <w:rPr>
          <w:b/>
        </w:rPr>
        <w:t>- donijeti prijedlog Financijskog plana za 2020.godinu</w:t>
      </w:r>
    </w:p>
    <w:p w:rsidR="008A22B2" w:rsidRDefault="008A22B2" w:rsidP="008A22B2">
      <w:pPr>
        <w:rPr>
          <w:b/>
        </w:rPr>
      </w:pPr>
      <w:r>
        <w:rPr>
          <w:b/>
        </w:rPr>
        <w:t>-pratiti planiranje i realizaciju financijskih sredstava za detaljno uređenje novog objekta i tijek  planiranja početka uređenja igrališta</w:t>
      </w:r>
    </w:p>
    <w:p w:rsidR="008A22B2" w:rsidRDefault="008A22B2" w:rsidP="008A22B2">
      <w:pPr>
        <w:rPr>
          <w:b/>
        </w:rPr>
      </w:pPr>
      <w:r>
        <w:rPr>
          <w:b/>
        </w:rPr>
        <w:t xml:space="preserve">- pratiti odnos između prihoda(roditeljske uplate i ostali prihodi) i rashoda (materijalni </w:t>
      </w:r>
      <w:proofErr w:type="spellStart"/>
      <w:r>
        <w:rPr>
          <w:b/>
        </w:rPr>
        <w:t>troškovi,tekuće</w:t>
      </w:r>
      <w:proofErr w:type="spellEnd"/>
      <w:r>
        <w:rPr>
          <w:b/>
        </w:rPr>
        <w:t xml:space="preserve"> </w:t>
      </w:r>
      <w:proofErr w:type="spellStart"/>
      <w:r>
        <w:rPr>
          <w:b/>
        </w:rPr>
        <w:t>održavanje,nabavka</w:t>
      </w:r>
      <w:proofErr w:type="spellEnd"/>
      <w:r>
        <w:rPr>
          <w:b/>
        </w:rPr>
        <w:t xml:space="preserve"> </w:t>
      </w:r>
      <w:proofErr w:type="spellStart"/>
      <w:r>
        <w:rPr>
          <w:b/>
        </w:rPr>
        <w:t>didaktike,sitnog</w:t>
      </w:r>
      <w:proofErr w:type="spellEnd"/>
      <w:r>
        <w:rPr>
          <w:b/>
        </w:rPr>
        <w:t xml:space="preserve"> inventara i opreme),radi odgovornog gospodarenja Vrtićem  i pravovremenog pokretanja postupka za povećanje cijene </w:t>
      </w:r>
      <w:proofErr w:type="spellStart"/>
      <w:r>
        <w:rPr>
          <w:b/>
        </w:rPr>
        <w:t>vrtića,ukoliko</w:t>
      </w:r>
      <w:proofErr w:type="spellEnd"/>
      <w:r>
        <w:rPr>
          <w:b/>
        </w:rPr>
        <w:t xml:space="preserve"> se za to ukaže potreba.</w:t>
      </w:r>
    </w:p>
    <w:p w:rsidR="008A22B2" w:rsidRDefault="008A22B2" w:rsidP="008A22B2">
      <w:pPr>
        <w:rPr>
          <w:b/>
          <w:color w:val="FF0000"/>
        </w:rPr>
      </w:pPr>
    </w:p>
    <w:p w:rsidR="008A22B2" w:rsidRDefault="008A22B2" w:rsidP="008A22B2">
      <w:pPr>
        <w:rPr>
          <w:b/>
        </w:rPr>
      </w:pPr>
    </w:p>
    <w:p w:rsidR="008A22B2" w:rsidRDefault="008A22B2" w:rsidP="008A22B2">
      <w:pPr>
        <w:pStyle w:val="Naslov2"/>
      </w:pPr>
      <w:bookmarkStart w:id="8" w:name="_Toc21008386"/>
      <w:r>
        <w:lastRenderedPageBreak/>
        <w:t xml:space="preserve">3.2. Plan raspodjele sredstava dobivenih uplatama </w:t>
      </w:r>
      <w:proofErr w:type="spellStart"/>
      <w:r>
        <w:t>roditelja,skrbnika</w:t>
      </w:r>
      <w:bookmarkEnd w:id="8"/>
      <w:proofErr w:type="spellEnd"/>
    </w:p>
    <w:p w:rsidR="008A22B2" w:rsidRDefault="008A22B2" w:rsidP="008A22B2">
      <w:pPr>
        <w:pStyle w:val="Naslov2"/>
      </w:pPr>
    </w:p>
    <w:p w:rsidR="008A22B2" w:rsidRDefault="008A22B2" w:rsidP="008A22B2">
      <w:r>
        <w:t xml:space="preserve"> Iz sredstava uplata </w:t>
      </w:r>
      <w:proofErr w:type="spellStart"/>
      <w:r>
        <w:t>roditelja,skrbnika</w:t>
      </w:r>
      <w:proofErr w:type="spellEnd"/>
      <w:r>
        <w:t xml:space="preserve"> osigurat će se;</w:t>
      </w:r>
    </w:p>
    <w:p w:rsidR="008A22B2" w:rsidRDefault="008A22B2" w:rsidP="008A22B2">
      <w:r>
        <w:t>-visoka razina kvalitete prehrane djece u vrtiću , što znači da će se djeci pripremati raznovrsni i ukusni obroci koji sadrže propisane sastojke u propisanoj količini i omjeru,</w:t>
      </w:r>
    </w:p>
    <w:p w:rsidR="008A22B2" w:rsidRDefault="008A22B2" w:rsidP="008A22B2">
      <w:r>
        <w:t>-redovito provjeravanje kvalitete prehrane i uvjeta pripreme prehrane u suradnji sa Zavodom za javno zdravstvo Zadarske županije i sanitarnim inspektorom,</w:t>
      </w:r>
    </w:p>
    <w:p w:rsidR="008A22B2" w:rsidRDefault="008A22B2" w:rsidP="008A22B2">
      <w:r>
        <w:t>-dobri higijenski uvjeti, što znači redovito prozračivanje, čišćenje, pranje, dezinficiranje i održavanje prostora, opreme, sitnog inventara i didaktičkih sredstava,</w:t>
      </w:r>
    </w:p>
    <w:p w:rsidR="008A22B2" w:rsidRDefault="008A22B2" w:rsidP="008A22B2">
      <w:r>
        <w:t>-sredstva za održavanje higijene</w:t>
      </w:r>
    </w:p>
    <w:p w:rsidR="008A22B2" w:rsidRDefault="008A22B2" w:rsidP="008A22B2">
      <w:r>
        <w:t>-sitni inventar i potrošni inventar u kuhinji</w:t>
      </w:r>
    </w:p>
    <w:p w:rsidR="008A22B2" w:rsidRDefault="008A22B2" w:rsidP="008A22B2">
      <w:r>
        <w:t>-potrebna energija (</w:t>
      </w:r>
      <w:proofErr w:type="spellStart"/>
      <w:r>
        <w:t>struja,,benzin</w:t>
      </w:r>
      <w:proofErr w:type="spellEnd"/>
      <w:r>
        <w:t>,..),</w:t>
      </w:r>
    </w:p>
    <w:p w:rsidR="008A22B2" w:rsidRDefault="008A22B2" w:rsidP="008A22B2">
      <w:r>
        <w:t>-potrebne usluge (</w:t>
      </w:r>
      <w:proofErr w:type="spellStart"/>
      <w:r>
        <w:t>pošta,telefon,Internet,bankarske</w:t>
      </w:r>
      <w:proofErr w:type="spellEnd"/>
      <w:r>
        <w:t xml:space="preserve"> i druge financijske usluge..)</w:t>
      </w:r>
    </w:p>
    <w:p w:rsidR="008A22B2" w:rsidRDefault="008A22B2" w:rsidP="008A22B2">
      <w:r>
        <w:t>-komunalne usluge (</w:t>
      </w:r>
      <w:proofErr w:type="spellStart"/>
      <w:r>
        <w:t>voda,odvoz</w:t>
      </w:r>
      <w:proofErr w:type="spellEnd"/>
      <w:r>
        <w:t xml:space="preserve"> smeća i ostale komunalne usluge…),</w:t>
      </w:r>
    </w:p>
    <w:p w:rsidR="008A22B2" w:rsidRDefault="008A22B2" w:rsidP="008A22B2">
      <w:r>
        <w:t>-mnoštvo raznovrsnog potrošnog  materijala i didaktičkih sredstava za neposredni odgojno-obrazovni rad s djecom</w:t>
      </w:r>
    </w:p>
    <w:p w:rsidR="008A22B2" w:rsidRDefault="008A22B2" w:rsidP="008A22B2">
      <w:r>
        <w:t>-stručno usavršavanje odgojiteljica i drugih djelatnika Vrtića</w:t>
      </w:r>
    </w:p>
    <w:p w:rsidR="008A22B2" w:rsidRDefault="008A22B2" w:rsidP="008A22B2">
      <w:r>
        <w:t>-pedagoška dokumentacija</w:t>
      </w:r>
    </w:p>
    <w:p w:rsidR="008A22B2" w:rsidRDefault="008A22B2" w:rsidP="008A22B2">
      <w:r>
        <w:t>-obvezni zdravstveno-sanitarni pregledi djelatnika,</w:t>
      </w:r>
    </w:p>
    <w:p w:rsidR="008A22B2" w:rsidRDefault="008A22B2" w:rsidP="008A22B2">
      <w:r>
        <w:t xml:space="preserve">-vatrogasna i druga propisana </w:t>
      </w:r>
      <w:proofErr w:type="spellStart"/>
      <w:r>
        <w:t>zaštita,zaštitna</w:t>
      </w:r>
      <w:proofErr w:type="spellEnd"/>
      <w:r>
        <w:t xml:space="preserve"> odjeća i obuća</w:t>
      </w:r>
    </w:p>
    <w:p w:rsidR="008A22B2" w:rsidRDefault="008A22B2" w:rsidP="008A22B2">
      <w:r>
        <w:t>-uredski i drugi potrebni materijal, usluge komunikacije i dokumentacije</w:t>
      </w:r>
    </w:p>
    <w:p w:rsidR="008A22B2" w:rsidRDefault="008A22B2" w:rsidP="008A22B2">
      <w:r>
        <w:t>-provođenje vježbi evakuacije i spašavanja po ugovoru</w:t>
      </w:r>
    </w:p>
    <w:p w:rsidR="008A22B2" w:rsidRDefault="008A22B2" w:rsidP="008A22B2">
      <w:r>
        <w:t xml:space="preserve">-održavanje računala </w:t>
      </w:r>
    </w:p>
    <w:p w:rsidR="008A22B2" w:rsidRDefault="008A22B2" w:rsidP="008A22B2">
      <w:r>
        <w:t xml:space="preserve">-radna obuća i odjeća </w:t>
      </w:r>
    </w:p>
    <w:p w:rsidR="008A22B2" w:rsidRDefault="008A22B2" w:rsidP="008A22B2">
      <w:r>
        <w:t>-Organizacija priredbi i manifestacija</w:t>
      </w:r>
    </w:p>
    <w:p w:rsidR="008A22B2" w:rsidRDefault="008A22B2" w:rsidP="008A22B2">
      <w:r>
        <w:t>-kupnja panoa i opreme za hodnike i sobe</w:t>
      </w:r>
    </w:p>
    <w:p w:rsidR="008A22B2" w:rsidRDefault="008A22B2" w:rsidP="008A22B2">
      <w:r>
        <w:t>-uređenje dvorane didaktičkom opremom</w:t>
      </w:r>
    </w:p>
    <w:p w:rsidR="008A22B2" w:rsidRDefault="008A22B2" w:rsidP="008A22B2">
      <w:r>
        <w:t xml:space="preserve">  </w:t>
      </w:r>
    </w:p>
    <w:p w:rsidR="008A22B2" w:rsidRDefault="008A22B2" w:rsidP="008A22B2"/>
    <w:p w:rsidR="008A22B2" w:rsidRDefault="008A22B2" w:rsidP="008A22B2">
      <w:r>
        <w:tab/>
      </w:r>
      <w:r>
        <w:tab/>
      </w:r>
      <w:r>
        <w:tab/>
      </w:r>
      <w:r>
        <w:tab/>
      </w:r>
    </w:p>
    <w:p w:rsidR="008A22B2" w:rsidRDefault="008A22B2" w:rsidP="008A22B2">
      <w:pPr>
        <w:rPr>
          <w:b/>
        </w:rPr>
      </w:pPr>
      <w:r>
        <w:rPr>
          <w:b/>
        </w:rPr>
        <w:t>Bitnom zadaćom</w:t>
      </w:r>
      <w:r>
        <w:t xml:space="preserve"> u ovom području smatramo </w:t>
      </w:r>
      <w:r>
        <w:rPr>
          <w:b/>
        </w:rPr>
        <w:t>kontroliranje strukture utrošenih materijalnih sredstava radi poticanja pravilnog gospodarenja financijama.</w:t>
      </w:r>
    </w:p>
    <w:p w:rsidR="008A22B2" w:rsidRDefault="008A22B2" w:rsidP="008A22B2"/>
    <w:p w:rsidR="008A22B2" w:rsidRDefault="008A22B2" w:rsidP="008A22B2">
      <w:r>
        <w:t xml:space="preserve">Tijekom mjeseca rujna napravit će se procjena potrebnog didaktičkog materijala po odgojnim skupinama i na razini objekta, te će se prići njihovoj dopuni. Prema godišnjem izviješću </w:t>
      </w:r>
    </w:p>
    <w:p w:rsidR="008A22B2" w:rsidRDefault="008A22B2" w:rsidP="008A22B2"/>
    <w:p w:rsidR="008A22B2" w:rsidRDefault="008A22B2" w:rsidP="008A22B2">
      <w:r>
        <w:tab/>
      </w:r>
      <w:r>
        <w:tab/>
      </w:r>
      <w:r>
        <w:tab/>
      </w:r>
      <w:r>
        <w:tab/>
      </w:r>
      <w:r>
        <w:tab/>
      </w:r>
      <w:r>
        <w:tab/>
      </w:r>
    </w:p>
    <w:p w:rsidR="008A22B2" w:rsidRDefault="008A22B2" w:rsidP="008A22B2">
      <w:r>
        <w:t xml:space="preserve">odgojitelja u većini skupina neophodna je didaktika, koja je potrošna i svake godine  je </w:t>
      </w:r>
    </w:p>
    <w:p w:rsidR="008A22B2" w:rsidRDefault="008A22B2" w:rsidP="008A22B2">
      <w:r>
        <w:t xml:space="preserve">neophodno nadopunjavanje u skupinama. Tijekom pedagoške godine biti će potrebno i namještajem urediti 7.sobu dnevnog boravka .Soba je bila opremljena namještajem ali su je odgojiteljice drugih </w:t>
      </w:r>
      <w:proofErr w:type="spellStart"/>
      <w:r>
        <w:t>skupina,zbog</w:t>
      </w:r>
      <w:proofErr w:type="spellEnd"/>
      <w:r>
        <w:t xml:space="preserve"> potrebe djece i istim namještajem nadopunile svoje skupine.   Želja nam je nadopunjavati odgojne skupine i vrtićku knjižnicu dječjom literaturom i stručno pedagoškom </w:t>
      </w:r>
      <w:proofErr w:type="spellStart"/>
      <w:r>
        <w:t>literaturom,sustavno</w:t>
      </w:r>
      <w:proofErr w:type="spellEnd"/>
      <w:r>
        <w:t xml:space="preserve"> tijekom cijele godine.  Potrošni materijal za skupine dijelom će nabavljati vrtić, a dijelom roditelji neposrednim </w:t>
      </w:r>
      <w:proofErr w:type="spellStart"/>
      <w:r>
        <w:t>sudjelovanjem,preko</w:t>
      </w:r>
      <w:proofErr w:type="spellEnd"/>
      <w:r>
        <w:t xml:space="preserve"> donacija i sponzorstva od poduzeća i tvornica na području Grada Paga ( pijesak za </w:t>
      </w:r>
      <w:r>
        <w:lastRenderedPageBreak/>
        <w:t>pješčanike, pedagoški neoblikovani materijal, karton, papir, razni materijal za uređenje skupina i objekta…)</w:t>
      </w:r>
    </w:p>
    <w:p w:rsidR="008A22B2" w:rsidRDefault="008A22B2" w:rsidP="008A22B2"/>
    <w:p w:rsidR="008A22B2" w:rsidRDefault="008A22B2" w:rsidP="008A22B2">
      <w:pPr>
        <w:rPr>
          <w:color w:val="000000" w:themeColor="text1"/>
        </w:rPr>
      </w:pPr>
      <w:r>
        <w:rPr>
          <w:color w:val="000000" w:themeColor="text1"/>
        </w:rPr>
        <w:t xml:space="preserve">U sklopu uređenja novog objekta ove pedagoške godine kreće se u planirano uređenje dječjeg igrališta i okoliša vrtića. Financijska sredstva osigurana su od strane Ministarstva regionalnog razvoja i </w:t>
      </w:r>
      <w:proofErr w:type="spellStart"/>
      <w:r>
        <w:rPr>
          <w:color w:val="000000" w:themeColor="text1"/>
        </w:rPr>
        <w:t>Osnivača,Grad</w:t>
      </w:r>
      <w:proofErr w:type="spellEnd"/>
      <w:r>
        <w:rPr>
          <w:color w:val="000000" w:themeColor="text1"/>
        </w:rPr>
        <w:t xml:space="preserve"> Pag.</w:t>
      </w:r>
    </w:p>
    <w:p w:rsidR="008A22B2" w:rsidRDefault="008A22B2" w:rsidP="008A22B2">
      <w:pPr>
        <w:rPr>
          <w:b/>
          <w:color w:val="FF0000"/>
        </w:rPr>
      </w:pPr>
    </w:p>
    <w:p w:rsidR="008A22B2" w:rsidRDefault="008A22B2" w:rsidP="008A22B2">
      <w:pPr>
        <w:ind w:left="360"/>
      </w:pPr>
      <w:r>
        <w:t xml:space="preserve">Za uređenje okoliša izradila se projektna dokumentacija sa troškovnikom. Ista dokumentacija proslijedila se Ministarstvu regionalnog razvoja na razmatranje i mogućnost financiranja istog projekta. Također se financijskim planom za 2019.godinu u proračunu Osnivača planiraju sredstva za nabavku opreme. </w:t>
      </w:r>
    </w:p>
    <w:p w:rsidR="008A22B2" w:rsidRDefault="008A22B2" w:rsidP="008A22B2">
      <w:pPr>
        <w:ind w:left="360"/>
      </w:pPr>
      <w:r>
        <w:t xml:space="preserve">  </w:t>
      </w:r>
    </w:p>
    <w:p w:rsidR="008A22B2" w:rsidRDefault="008A22B2" w:rsidP="008A22B2">
      <w:pPr>
        <w:ind w:left="360"/>
      </w:pPr>
    </w:p>
    <w:p w:rsidR="008A22B2" w:rsidRDefault="008A22B2" w:rsidP="008A22B2">
      <w:pPr>
        <w:ind w:left="360"/>
      </w:pPr>
    </w:p>
    <w:p w:rsidR="008A22B2" w:rsidRDefault="008A22B2" w:rsidP="008A22B2">
      <w:pPr>
        <w:ind w:left="360"/>
      </w:pPr>
    </w:p>
    <w:p w:rsidR="008A22B2" w:rsidRDefault="008A22B2" w:rsidP="008A22B2">
      <w:pPr>
        <w:ind w:left="360"/>
      </w:pPr>
    </w:p>
    <w:p w:rsidR="008A22B2" w:rsidRDefault="008A22B2" w:rsidP="008A22B2">
      <w:r>
        <w:t xml:space="preserve">    </w:t>
      </w:r>
    </w:p>
    <w:p w:rsidR="008A22B2" w:rsidRPr="008A22B2" w:rsidRDefault="008A22B2" w:rsidP="008A22B2">
      <w:pPr>
        <w:pStyle w:val="Naslov1"/>
      </w:pPr>
      <w:bookmarkStart w:id="9" w:name="_Toc21008387"/>
      <w:r w:rsidRPr="008A22B2">
        <w:t>4.NJEGA,SKRB ZA TJELESNI RAST RAZVOJ DJECE I BRIGA ZA NJIHOVO ZDRAVLJE</w:t>
      </w:r>
      <w:bookmarkEnd w:id="9"/>
    </w:p>
    <w:p w:rsidR="008A22B2" w:rsidRDefault="008A22B2" w:rsidP="008A22B2">
      <w:pPr>
        <w:rPr>
          <w:b/>
        </w:rPr>
      </w:pPr>
    </w:p>
    <w:p w:rsidR="008A22B2" w:rsidRPr="00976B43" w:rsidRDefault="008A22B2" w:rsidP="008A22B2">
      <w:pPr>
        <w:jc w:val="both"/>
      </w:pPr>
      <w:r w:rsidRPr="00976B43">
        <w:t xml:space="preserve">      Tijekom rujna 2019. godine odgojiteljice će dobiti podatke o zdravstvenom stanju novoupisane djece od pedijatra Doma zdravlja Pag. Pratit će prilagodbu svakog djeteta, pogotovo djece upisane u jaslice i djece s teškoćama u razvoju, a i svakog novoupisanog djeteta, te od početka pedagoške godine graditi što bolju komunikaciju s roditeljima kroz roditeljske sastanke i predavanja vezana uz djetetovo zdravstveno stanje, njegov rast i razvoj. Djeci će se pomagati da se adaptiraju na okvirni raspored svakodnevne prehrane u vrtiću, koja u cjelodnevnom programu </w:t>
      </w:r>
      <w:proofErr w:type="spellStart"/>
      <w:r w:rsidRPr="00976B43">
        <w:t>uključuje,doručak</w:t>
      </w:r>
      <w:proofErr w:type="spellEnd"/>
      <w:r w:rsidRPr="00976B43">
        <w:t xml:space="preserve"> od 7,30 do 9,00 sati, voćni obrok i napitak koji će biti dostupni djeci tijekom cijelog dana, ručak od 11,30 do 13,00 sati, te peti obrok nakon popodnevnog odmora oko 14,30/15,00 sati. Za djecu koja iz zdravstvenih razloga nisu u mogućnosti uzimati svaku vrstu hrane omogućit će se priprema hrane koju takva djeca smiju uzimati, jaslicama će se po potrebi hrana miksati ili gnječiti.</w:t>
      </w:r>
    </w:p>
    <w:p w:rsidR="008A22B2" w:rsidRDefault="008A22B2" w:rsidP="008A22B2">
      <w:pPr>
        <w:jc w:val="both"/>
      </w:pPr>
      <w:r w:rsidRPr="00976B43">
        <w:t>Dnevni odmor za djecu jaslica i ostalih skupina, koja za odmorom imaju potrebu, organizira se od 12,00sati (jaslice) odnosno 13,00 sati (vrtić) do 14,30 sati i duže ovisno o potrebi djeteta, a ukoliko se pojedinom djetetu spava i u neko drugo vrijeme tijekom boravka u vrtić, to mu mora biti omogućeno. Dnevni odmor organizira se u sobi dnevnog boravka djece</w:t>
      </w:r>
      <w:r>
        <w:t>, a ručak u predviđenim i adaptiranim blagovaonicama.</w:t>
      </w:r>
    </w:p>
    <w:p w:rsidR="008A22B2" w:rsidRDefault="008A22B2" w:rsidP="008A22B2">
      <w:pPr>
        <w:jc w:val="both"/>
      </w:pPr>
      <w:r>
        <w:t>Kroz pedagošku godinu odgojitelji tri puta godišnje vode antropometrijska mjerenja te tako lakše prate djetetovo napredovanje.</w:t>
      </w:r>
    </w:p>
    <w:p w:rsidR="008A22B2" w:rsidRDefault="008A22B2" w:rsidP="008A22B2">
      <w:pPr>
        <w:jc w:val="both"/>
      </w:pPr>
      <w:r>
        <w:t xml:space="preserve">Svakodnevno će se sa djecom provoditi tjelesne aktivnosti, vodeći pri tome računa da se svaku priliku iskoristi za boravak na zraku, i to ne samo u </w:t>
      </w:r>
      <w:proofErr w:type="spellStart"/>
      <w:r>
        <w:t>dvorištu,terasama</w:t>
      </w:r>
      <w:proofErr w:type="spellEnd"/>
      <w:r>
        <w:t xml:space="preserve"> vrtića, već i u gradskim parkovima, livadama, plažama….</w:t>
      </w:r>
    </w:p>
    <w:p w:rsidR="008A22B2" w:rsidRDefault="008A22B2" w:rsidP="008A22B2">
      <w:pPr>
        <w:jc w:val="both"/>
      </w:pPr>
      <w:r>
        <w:t xml:space="preserve">Djeca koja će sljedeće pedagoške godine ići u školu imati će sistematske preglede u proljeće 2020.godine u suradnji sa Školskom medicinom. U suradnji sa pedijatrom Doma zdravlja u Pagu provodit će se rano otkrivanje poteškoća u rastu i razvoju djece kako bi motivirali roditelje za poduzimanje daljnjih potrebnih mjera te također će se pratiti redovita procijepljenost djeteta. </w:t>
      </w:r>
    </w:p>
    <w:p w:rsidR="008A22B2" w:rsidRDefault="008A22B2" w:rsidP="008A22B2">
      <w:pPr>
        <w:jc w:val="both"/>
      </w:pPr>
      <w:r>
        <w:t>Odgojitelji će provoditi s djecom zdravstveni odgoj prvenstveno vezan uz kretanja(</w:t>
      </w:r>
      <w:proofErr w:type="spellStart"/>
      <w:r>
        <w:t>šetnje,tjelovježba</w:t>
      </w:r>
      <w:proofErr w:type="spellEnd"/>
      <w:r>
        <w:t xml:space="preserve">),boravak na zraku, pravilnu i zdravu prehranu, održavanje osobne higijene i higijene prostora u kojem žive, učenje ponašanja kojima se čuva tjelesno i mentalno </w:t>
      </w:r>
      <w:r>
        <w:lastRenderedPageBreak/>
        <w:t xml:space="preserve">zdravlje. Provodit će se vježbe za pravilan razvoj lokomotornog sustava, pravilno korištenje četkice i četkanje </w:t>
      </w:r>
      <w:proofErr w:type="spellStart"/>
      <w:r>
        <w:t>zubi,pravilno</w:t>
      </w:r>
      <w:proofErr w:type="spellEnd"/>
      <w:r>
        <w:t xml:space="preserve"> korištenje pribora za </w:t>
      </w:r>
      <w:proofErr w:type="spellStart"/>
      <w:r>
        <w:t>jelo,vezivanje</w:t>
      </w:r>
      <w:proofErr w:type="spellEnd"/>
      <w:r>
        <w:t xml:space="preserve"> vezica….</w:t>
      </w:r>
    </w:p>
    <w:p w:rsidR="008A22B2" w:rsidRDefault="008A22B2" w:rsidP="008A22B2">
      <w:pPr>
        <w:jc w:val="both"/>
      </w:pPr>
      <w:r>
        <w:t>U suradnji sa stomatologom Doma zdravlja Pag provodit će se program rane zaštite zubi.</w:t>
      </w:r>
    </w:p>
    <w:p w:rsidR="008A22B2" w:rsidRDefault="008A22B2" w:rsidP="008A22B2">
      <w:pPr>
        <w:jc w:val="both"/>
      </w:pPr>
      <w:r>
        <w:t>U suradnji sa okulistom djeca u 4/5 godini života napraviti će sistematske preglede, na prijedlog našeg pedijatra. Svu djecu u dogovoru s roditeljima planiramo osigurati od nezgoda (24 sata).</w:t>
      </w:r>
    </w:p>
    <w:p w:rsidR="008A22B2" w:rsidRDefault="008A22B2" w:rsidP="008A22B2">
      <w:pPr>
        <w:jc w:val="both"/>
        <w:rPr>
          <w:b/>
        </w:rPr>
      </w:pPr>
      <w:r>
        <w:rPr>
          <w:b/>
        </w:rPr>
        <w:t>Bitnim zadaćama u ovom području smatramo;</w:t>
      </w:r>
    </w:p>
    <w:p w:rsidR="008A22B2" w:rsidRDefault="008A22B2" w:rsidP="00872766">
      <w:pPr>
        <w:numPr>
          <w:ilvl w:val="0"/>
          <w:numId w:val="2"/>
        </w:numPr>
        <w:jc w:val="both"/>
        <w:rPr>
          <w:b/>
        </w:rPr>
      </w:pPr>
      <w:r>
        <w:rPr>
          <w:b/>
        </w:rPr>
        <w:t>provođenje zdrave i kvalitetne prehrane</w:t>
      </w:r>
    </w:p>
    <w:p w:rsidR="008A22B2" w:rsidRDefault="008A22B2" w:rsidP="00872766">
      <w:pPr>
        <w:numPr>
          <w:ilvl w:val="0"/>
          <w:numId w:val="2"/>
        </w:numPr>
        <w:jc w:val="both"/>
        <w:rPr>
          <w:b/>
        </w:rPr>
      </w:pPr>
      <w:r>
        <w:rPr>
          <w:b/>
        </w:rPr>
        <w:t>prilagođavanje prehrane potrebama djeteta</w:t>
      </w:r>
    </w:p>
    <w:p w:rsidR="008A22B2" w:rsidRDefault="008A22B2" w:rsidP="00872766">
      <w:pPr>
        <w:numPr>
          <w:ilvl w:val="0"/>
          <w:numId w:val="2"/>
        </w:numPr>
        <w:jc w:val="both"/>
        <w:rPr>
          <w:b/>
        </w:rPr>
      </w:pPr>
      <w:r>
        <w:rPr>
          <w:b/>
        </w:rPr>
        <w:t>sustavno provođenje zdravstvenog odgoja u svim skupinama, uključujući zdravstvenu edukaciju roditelja te zdravstvenu edukaciju odgojitelja</w:t>
      </w:r>
    </w:p>
    <w:p w:rsidR="008A22B2" w:rsidRDefault="008A22B2" w:rsidP="00872766">
      <w:pPr>
        <w:numPr>
          <w:ilvl w:val="0"/>
          <w:numId w:val="2"/>
        </w:numPr>
        <w:jc w:val="both"/>
        <w:rPr>
          <w:b/>
        </w:rPr>
      </w:pPr>
      <w:r>
        <w:rPr>
          <w:b/>
        </w:rPr>
        <w:t>praćenje zdravstvenog stanja djece, s naglaskom na prevenciju zaraznih bolesti, nepravilnog razvoja sustava za kretanje i prevenciju pretilosti</w:t>
      </w:r>
    </w:p>
    <w:p w:rsidR="008A22B2" w:rsidRDefault="008A22B2" w:rsidP="00872766">
      <w:pPr>
        <w:numPr>
          <w:ilvl w:val="0"/>
          <w:numId w:val="2"/>
        </w:numPr>
        <w:jc w:val="both"/>
        <w:rPr>
          <w:b/>
        </w:rPr>
      </w:pPr>
      <w:r>
        <w:rPr>
          <w:b/>
        </w:rPr>
        <w:t>antropometrijska mjerenja, sistematski pregledi, evidentiranje anomalija</w:t>
      </w:r>
    </w:p>
    <w:p w:rsidR="008A22B2" w:rsidRDefault="008A22B2" w:rsidP="00872766">
      <w:pPr>
        <w:numPr>
          <w:ilvl w:val="0"/>
          <w:numId w:val="2"/>
        </w:numPr>
        <w:jc w:val="both"/>
        <w:rPr>
          <w:b/>
        </w:rPr>
      </w:pPr>
      <w:r>
        <w:rPr>
          <w:b/>
        </w:rPr>
        <w:t>provođenje programa HACCP-a, kontrole namirnica, način pripreme i visoka higijena, dezinficiranje</w:t>
      </w:r>
    </w:p>
    <w:p w:rsidR="008A22B2" w:rsidRDefault="008A22B2" w:rsidP="00872766">
      <w:pPr>
        <w:numPr>
          <w:ilvl w:val="0"/>
          <w:numId w:val="2"/>
        </w:numPr>
        <w:jc w:val="both"/>
        <w:rPr>
          <w:b/>
        </w:rPr>
      </w:pPr>
      <w:r>
        <w:rPr>
          <w:b/>
        </w:rPr>
        <w:t>vođenje zdravstvenog kartona svakog djeteta</w:t>
      </w:r>
    </w:p>
    <w:p w:rsidR="008A22B2" w:rsidRDefault="008A22B2" w:rsidP="008A22B2">
      <w:pPr>
        <w:jc w:val="both"/>
      </w:pPr>
      <w:r>
        <w:rPr>
          <w:b/>
        </w:rPr>
        <w:tab/>
      </w:r>
      <w:r>
        <w:rPr>
          <w:b/>
        </w:rPr>
        <w:tab/>
      </w:r>
      <w:r>
        <w:rPr>
          <w:b/>
        </w:rPr>
        <w:tab/>
      </w:r>
      <w:r>
        <w:rPr>
          <w:b/>
        </w:rPr>
        <w:tab/>
      </w:r>
      <w:r>
        <w:rPr>
          <w:b/>
        </w:rPr>
        <w:tab/>
      </w:r>
      <w:r>
        <w:rPr>
          <w:b/>
        </w:rPr>
        <w:tab/>
      </w:r>
    </w:p>
    <w:p w:rsidR="008A22B2" w:rsidRPr="008A22B2" w:rsidRDefault="008A22B2" w:rsidP="008A22B2">
      <w:pPr>
        <w:pStyle w:val="Naslov1"/>
      </w:pPr>
      <w:bookmarkStart w:id="10" w:name="_Toc21008388"/>
      <w:r w:rsidRPr="008A22B2">
        <w:t>5.ODGOJNO OBRAZOVNI RAD</w:t>
      </w:r>
      <w:bookmarkEnd w:id="10"/>
    </w:p>
    <w:p w:rsidR="008A22B2" w:rsidRDefault="008A22B2" w:rsidP="008A22B2">
      <w:pPr>
        <w:jc w:val="both"/>
        <w:rPr>
          <w:color w:val="FF0000"/>
        </w:rPr>
      </w:pPr>
    </w:p>
    <w:p w:rsidR="008A22B2" w:rsidRDefault="008A22B2" w:rsidP="008A22B2">
      <w:pPr>
        <w:jc w:val="both"/>
      </w:pPr>
    </w:p>
    <w:p w:rsidR="008A22B2" w:rsidRDefault="008A22B2" w:rsidP="008A22B2">
      <w:pPr>
        <w:jc w:val="both"/>
      </w:pPr>
      <w:r>
        <w:t xml:space="preserve">U svim odgojnim skupinama odgojno-obrazovni rad temeljit će se na Zakonu o predškolskom odgoju i obrazovanju i podzakonskim aktima, na Programskom usmjerenju odgoja i obrazovanja predškolske djece i bit će prilagođen razvojnim potrebama djece, te socijalnim, ekonomskim, kulturnim, vjerskim i drugim potrebama obitelji djece polaznika našeg vrtića i sredine u kojoj živimo te Kurikulumu Dječjeg vrtića Paški </w:t>
      </w:r>
      <w:proofErr w:type="spellStart"/>
      <w:r>
        <w:t>mališani,Pag</w:t>
      </w:r>
      <w:proofErr w:type="spellEnd"/>
      <w:r>
        <w:t>.</w:t>
      </w:r>
    </w:p>
    <w:p w:rsidR="008A22B2" w:rsidRDefault="008A22B2" w:rsidP="008A22B2">
      <w:pPr>
        <w:jc w:val="both"/>
      </w:pPr>
      <w:r>
        <w:t xml:space="preserve">Sukladno Kurikulumu i  Godišnjem planu i programu rada ustanove, odgojitelji će dnevno planirati aktivnosti, sadržaje, materijale i sredstva ponuđena djeci i bilježiti zapažanja o njihovim aktivnostima, reakcijama, ponašanju kako bi svakodnevno pratili u kolikom intenzitetu i na koji način potiču razvoj svakog pojedinog djeteta i pojedine skupine djece u cjelini. Osim dnevnih planova i zapažanja, pedagošku dokumentaciju odgojitelja sačinjavat će tjedni i tromjesečni planovi i valorizacije rada,  plan suradnje s roditeljima i plan permanentnog stručnog usavršavanja, kao i izviješća o realizaciji istih (sve u skladu sa propisanom pedagoškom dokumentacijom). Svaka skupina imat će registrator s podacima o djeci u skupini (kopija prijave djeteta, bilješka sa inicijalnog intervjua, izjava o dovođenju/odvođenju djeteta, podaci o individualnom praćenju djeteta i drugi nalazi i mišljenja za pojedino dijete ukoliko postoje). Odgojitelji će voditi i imenik skupine, foto-dokumentaciju i video zapise sa aktivnosti pojedine skupine ili više njih, te zajedno s djecom izrađivati „ljetopis“ njihove </w:t>
      </w:r>
      <w:proofErr w:type="spellStart"/>
      <w:r>
        <w:t>skupine,voditi</w:t>
      </w:r>
      <w:proofErr w:type="spellEnd"/>
      <w:r>
        <w:t xml:space="preserve"> kognitivne mape svakog pojedinog djeteta, bilježit će važna zapažanja o  pojedinom djetetu u individualni dosje djeteta, a o djeci s posebnim potrebama vodit će se posebna dokumentacija koja će osim individualnog dosje sačinjavati i bilješke opservacije i  stručne osobe (</w:t>
      </w:r>
      <w:proofErr w:type="spellStart"/>
      <w:r>
        <w:t>logoped,psiholog,pedagog,specijalist</w:t>
      </w:r>
      <w:proofErr w:type="spellEnd"/>
      <w:r>
        <w:t>…) koje djeca posjećuju kroz zdravstvenu ustanovu ili privatno ili nekog od vanjskih suradnika, njihova mišljenja i nalazi.</w:t>
      </w:r>
    </w:p>
    <w:p w:rsidR="008A22B2" w:rsidRDefault="008A22B2" w:rsidP="008A22B2">
      <w:pPr>
        <w:jc w:val="both"/>
      </w:pPr>
    </w:p>
    <w:p w:rsidR="008A22B2" w:rsidRDefault="008A22B2" w:rsidP="008A22B2">
      <w:pPr>
        <w:jc w:val="both"/>
      </w:pPr>
      <w:r>
        <w:t xml:space="preserve">Očekuje se od svih odgojiteljica da promatraju, bilježe i analiziraju stečena iskustva u radu sa dobno mješovitim skupinama i čisto dobnim skupinama. Poseban naglasak stavit ćemo na adaptacijske situacije u mješovitoj jasličko-vrtićkoj skupini i u skupini gdje su zajedno djeca u istoj dobi. Promatrat ćemo kako dobna mješovitost utječe na komunikaciju i razvoj djece, ne samo unutar jedne skupine, već među različitim skupinama. </w:t>
      </w:r>
    </w:p>
    <w:p w:rsidR="008A22B2" w:rsidRDefault="008A22B2" w:rsidP="008A22B2">
      <w:pPr>
        <w:jc w:val="both"/>
      </w:pPr>
    </w:p>
    <w:p w:rsidR="008A22B2" w:rsidRDefault="008A22B2" w:rsidP="008A22B2">
      <w:pPr>
        <w:jc w:val="both"/>
      </w:pPr>
      <w:r>
        <w:tab/>
      </w:r>
      <w:r>
        <w:tab/>
      </w:r>
      <w:r>
        <w:tab/>
      </w:r>
      <w:r>
        <w:tab/>
      </w:r>
    </w:p>
    <w:p w:rsidR="008A22B2" w:rsidRDefault="008A22B2" w:rsidP="008A22B2">
      <w:pPr>
        <w:jc w:val="both"/>
      </w:pPr>
      <w:r>
        <w:t xml:space="preserve">Osobito ćemo se osvrtati na  utjecaj ovakvog grupiranja djece na djecu sa poteškoćama i zaostajanjima u razvoju. Analizirat ćemo uvjete odrastanja u istoj </w:t>
      </w:r>
      <w:proofErr w:type="spellStart"/>
      <w:r>
        <w:t>vrtičkoj</w:t>
      </w:r>
      <w:proofErr w:type="spellEnd"/>
      <w:r>
        <w:t xml:space="preserve"> skupini djece srodnika, braće i sestre, rođaka, djece-susjeda, odnosno znanaca. Posebno ćemo voditi računa za optimalno poticanje cjelokupnog razvoja djece koja su školski obveznici u takvim dobno mješovitim skupinama.  Važno je da za djecu budu otvorene sve skupine, da se djeci omogući slobodno i sigurno kretanje kroz vrtić i jaslice. Svako dijete mora  biti potaknuto da se slobodno kreće unutar Vrtića, da zadovoljava svoje interese, potrebe za komunikacijom i druženjem i izvan svoje sobe dnevnog boravka, tako se dijete osamostaljuje i gradi povjerenje prema sebi i drugima (djeci i odraslima).</w:t>
      </w:r>
    </w:p>
    <w:p w:rsidR="008A22B2" w:rsidRDefault="008A22B2" w:rsidP="008A22B2">
      <w:pPr>
        <w:jc w:val="both"/>
      </w:pPr>
    </w:p>
    <w:p w:rsidR="008A22B2" w:rsidRDefault="008A22B2" w:rsidP="008A22B2">
      <w:pPr>
        <w:jc w:val="both"/>
      </w:pPr>
      <w:r>
        <w:t>Promatrajući djecu i planirajući sadržaje rada očekuje se od svih odgojiteljica i drugih djelatnika da međusobno dogovaraju sve detalje organizacije rada, od dolaska na posao do odlaska s posla, rasporeda rada u vrijeme smanjenog broja djece u vrtiću ili pak u situacijama kada rad s djecom zahtijeva da jedna odgojiteljica ostane s jednim dijelom skupine,</w:t>
      </w:r>
    </w:p>
    <w:p w:rsidR="008A22B2" w:rsidRDefault="008A22B2" w:rsidP="008A22B2">
      <w:pPr>
        <w:jc w:val="both"/>
      </w:pPr>
    </w:p>
    <w:p w:rsidR="008A22B2" w:rsidRDefault="008A22B2" w:rsidP="008A22B2">
      <w:pPr>
        <w:jc w:val="both"/>
      </w:pPr>
      <w:r>
        <w:tab/>
      </w:r>
      <w:r>
        <w:tab/>
      </w:r>
      <w:r>
        <w:tab/>
      </w:r>
      <w:r>
        <w:tab/>
      </w:r>
      <w:r>
        <w:tab/>
      </w:r>
    </w:p>
    <w:p w:rsidR="008A22B2" w:rsidRDefault="008A22B2" w:rsidP="008A22B2">
      <w:pPr>
        <w:jc w:val="both"/>
      </w:pPr>
      <w:r>
        <w:t xml:space="preserve"> a druga s drugim dijelom izlazi van iz vrtića do interesnih centara u prostorima  koja djeca zajednički koriste, predstava i izleta koji će se organizirati, načina usklađivanja ručka i dnevnog odmora djece, održavanje higijene kupaonica i raspoređivanje prostora za ručak i njihova higijena.</w:t>
      </w:r>
    </w:p>
    <w:p w:rsidR="008A22B2" w:rsidRDefault="008A22B2" w:rsidP="008A22B2">
      <w:pPr>
        <w:jc w:val="both"/>
      </w:pPr>
    </w:p>
    <w:p w:rsidR="008A22B2" w:rsidRDefault="008A22B2" w:rsidP="008A22B2">
      <w:pPr>
        <w:jc w:val="both"/>
      </w:pPr>
      <w:r>
        <w:t>Odgojiteljice će, u suradnji s roditeljima, prikupljati mnoštvo raznovrsnog materijala, sredstava i sadržaja koji će se staviti na izbor i samostalno korištenje djeci, uz stručno vođenje odgojiteljica.</w:t>
      </w:r>
    </w:p>
    <w:p w:rsidR="008A22B2" w:rsidRDefault="008A22B2" w:rsidP="008A22B2">
      <w:pPr>
        <w:jc w:val="both"/>
      </w:pPr>
      <w:r>
        <w:t>Odgojiteljica mora nastojati da od poučavatelja postane dječji suradnik u učenju te da djeci demonstrira kako se ući surađujući, samostalno čineći, istražujući. Nužno je u vrtiću stvarati situacije u kojima će svako pojedino dijete biti u poziciji da samostalno uči vršiti izbore, da samostalno istražuje svoju okolinu i sebe, da uči i od druge djece, ne samo od odgojiteljice te da participira u takvoj atmosferi koja će ga motivirati za daljnja istraživanja i stvaralaštvo. Očekuje se odgojiteljev odnos potpunog poštivanja djeteta, njegove usredotočenosti na razumijevanje poruke koje mu dijete upućuje i njegovo povjerenje u dijete, takav  odnos dovodi do izražavanja  djetetovih maksimalnih kapaciteta. Svaki drugi odnos ga omalovažava i koči u razvoju. Svakodnevnim praćenjem, pažljivim slušanjem djece, odgojiteljica će doći do saznanja o  projektima (</w:t>
      </w:r>
      <w:proofErr w:type="spellStart"/>
      <w:r>
        <w:t>temama,cjelinama,sadržajima</w:t>
      </w:r>
      <w:proofErr w:type="spellEnd"/>
      <w:r>
        <w:t>) koji će se tijekom pedagoške godine obraditi s djecom.</w:t>
      </w:r>
    </w:p>
    <w:p w:rsidR="008A22B2" w:rsidRDefault="008A22B2" w:rsidP="008A22B2">
      <w:pPr>
        <w:jc w:val="both"/>
      </w:pPr>
      <w:r>
        <w:t>Uvažavajući sve prethodno navedeno odgojiteljice i svi djelatnici vrtića vodit će računa da se dijete u vrtiću prije svega osjeća sigurno.</w:t>
      </w:r>
    </w:p>
    <w:p w:rsidR="008A22B2" w:rsidRDefault="008A22B2" w:rsidP="008A22B2">
      <w:pPr>
        <w:jc w:val="both"/>
      </w:pPr>
    </w:p>
    <w:p w:rsidR="008A22B2" w:rsidRDefault="008A22B2" w:rsidP="008A22B2">
      <w:pPr>
        <w:jc w:val="both"/>
      </w:pPr>
    </w:p>
    <w:p w:rsidR="008A22B2" w:rsidRDefault="008A22B2" w:rsidP="008A22B2">
      <w:pPr>
        <w:jc w:val="both"/>
      </w:pPr>
    </w:p>
    <w:p w:rsidR="008A22B2" w:rsidRPr="008A22B2" w:rsidRDefault="008A22B2" w:rsidP="008A22B2">
      <w:pPr>
        <w:pStyle w:val="Naslov1"/>
      </w:pPr>
      <w:bookmarkStart w:id="11" w:name="_Toc21008389"/>
      <w:r w:rsidRPr="008A22B2">
        <w:t>6.GLOBALNO PLANIRANJE U SKLADU S RAZVOJNIM POTREBAMA DJECE U DOBI OD 1. DO 7. GODINE ŽIVOTA</w:t>
      </w:r>
      <w:bookmarkEnd w:id="11"/>
    </w:p>
    <w:p w:rsidR="008A22B2" w:rsidRPr="003C12DC" w:rsidRDefault="008A22B2" w:rsidP="008A22B2">
      <w:pPr>
        <w:pStyle w:val="Odlomakpopisa"/>
        <w:ind w:left="360"/>
        <w:jc w:val="both"/>
        <w:rPr>
          <w:b/>
        </w:rPr>
      </w:pPr>
    </w:p>
    <w:p w:rsidR="008A22B2" w:rsidRPr="009238E5" w:rsidRDefault="008A22B2" w:rsidP="008A22B2">
      <w:pPr>
        <w:pStyle w:val="StandardWeb"/>
        <w:spacing w:before="0" w:after="0"/>
        <w:jc w:val="center"/>
        <w:rPr>
          <w:sz w:val="28"/>
          <w:szCs w:val="28"/>
        </w:rPr>
      </w:pPr>
      <w:r w:rsidRPr="009238E5">
        <w:rPr>
          <w:rStyle w:val="Naglaeno"/>
          <w:sz w:val="28"/>
          <w:szCs w:val="28"/>
          <w:u w:val="single"/>
        </w:rPr>
        <w:t>Značajke razvoja djeteta od 1</w:t>
      </w:r>
      <w:r>
        <w:rPr>
          <w:rStyle w:val="Naglaeno"/>
          <w:sz w:val="28"/>
          <w:szCs w:val="28"/>
          <w:u w:val="single"/>
        </w:rPr>
        <w:t>.</w:t>
      </w:r>
      <w:r w:rsidRPr="009238E5">
        <w:rPr>
          <w:rStyle w:val="Naglaeno"/>
          <w:sz w:val="28"/>
          <w:szCs w:val="28"/>
          <w:u w:val="single"/>
        </w:rPr>
        <w:t xml:space="preserve"> do 2</w:t>
      </w:r>
      <w:r>
        <w:rPr>
          <w:rStyle w:val="Naglaeno"/>
          <w:sz w:val="28"/>
          <w:szCs w:val="28"/>
          <w:u w:val="single"/>
        </w:rPr>
        <w:t>.</w:t>
      </w:r>
      <w:r w:rsidRPr="009238E5">
        <w:rPr>
          <w:rStyle w:val="Naglaeno"/>
          <w:sz w:val="28"/>
          <w:szCs w:val="28"/>
          <w:u w:val="single"/>
        </w:rPr>
        <w:t xml:space="preserve"> godine</w:t>
      </w:r>
      <w:r>
        <w:rPr>
          <w:rStyle w:val="Naglaeno"/>
          <w:sz w:val="28"/>
          <w:szCs w:val="28"/>
          <w:u w:val="single"/>
        </w:rPr>
        <w:t xml:space="preserve"> života</w:t>
      </w:r>
    </w:p>
    <w:p w:rsidR="008A22B2" w:rsidRPr="009238E5" w:rsidRDefault="008A22B2" w:rsidP="008A22B2">
      <w:pPr>
        <w:pStyle w:val="StandardWeb"/>
        <w:spacing w:before="120" w:after="120"/>
        <w:rPr>
          <w:b/>
        </w:rPr>
      </w:pPr>
      <w:r w:rsidRPr="009238E5">
        <w:rPr>
          <w:b/>
          <w:u w:val="single"/>
        </w:rPr>
        <w:t>Tjelesni razvoj</w:t>
      </w:r>
    </w:p>
    <w:p w:rsidR="008A22B2" w:rsidRPr="009238E5" w:rsidRDefault="008A22B2" w:rsidP="00872766">
      <w:pPr>
        <w:numPr>
          <w:ilvl w:val="0"/>
          <w:numId w:val="40"/>
        </w:numPr>
        <w:ind w:left="714" w:hanging="357"/>
      </w:pPr>
      <w:r w:rsidRPr="009238E5">
        <w:lastRenderedPageBreak/>
        <w:t xml:space="preserve">Usavršeno puzanje </w:t>
      </w:r>
    </w:p>
    <w:p w:rsidR="008A22B2" w:rsidRPr="009238E5" w:rsidRDefault="008A22B2" w:rsidP="00872766">
      <w:pPr>
        <w:numPr>
          <w:ilvl w:val="0"/>
          <w:numId w:val="40"/>
        </w:numPr>
        <w:ind w:left="714" w:hanging="357"/>
      </w:pPr>
      <w:r w:rsidRPr="009238E5">
        <w:t xml:space="preserve">Hoda samostalno </w:t>
      </w:r>
    </w:p>
    <w:p w:rsidR="008A22B2" w:rsidRPr="009238E5" w:rsidRDefault="008A22B2" w:rsidP="00872766">
      <w:pPr>
        <w:numPr>
          <w:ilvl w:val="0"/>
          <w:numId w:val="40"/>
        </w:numPr>
        <w:ind w:left="714" w:hanging="357"/>
      </w:pPr>
      <w:r w:rsidRPr="009238E5">
        <w:t xml:space="preserve">Penje se uz pomoć </w:t>
      </w:r>
    </w:p>
    <w:p w:rsidR="008A22B2" w:rsidRPr="009238E5" w:rsidRDefault="008A22B2" w:rsidP="00872766">
      <w:pPr>
        <w:numPr>
          <w:ilvl w:val="0"/>
          <w:numId w:val="40"/>
        </w:numPr>
        <w:ind w:left="714" w:hanging="357"/>
      </w:pPr>
      <w:r w:rsidRPr="009238E5">
        <w:t xml:space="preserve">Odbacuje predmete, stavlja jedne u druge </w:t>
      </w:r>
    </w:p>
    <w:p w:rsidR="008A22B2" w:rsidRPr="009238E5" w:rsidRDefault="008A22B2" w:rsidP="00872766">
      <w:pPr>
        <w:numPr>
          <w:ilvl w:val="0"/>
          <w:numId w:val="40"/>
        </w:numPr>
        <w:ind w:left="714" w:hanging="357"/>
      </w:pPr>
      <w:r w:rsidRPr="009238E5">
        <w:t xml:space="preserve">Stavlja kocku na kocku (2-3) </w:t>
      </w:r>
    </w:p>
    <w:p w:rsidR="008A22B2" w:rsidRPr="009238E5" w:rsidRDefault="008A22B2" w:rsidP="00872766">
      <w:pPr>
        <w:numPr>
          <w:ilvl w:val="0"/>
          <w:numId w:val="40"/>
        </w:numPr>
        <w:ind w:left="714" w:hanging="357"/>
      </w:pPr>
      <w:r w:rsidRPr="009238E5">
        <w:t xml:space="preserve">Šara samostalno </w:t>
      </w:r>
    </w:p>
    <w:p w:rsidR="008A22B2" w:rsidRPr="009238E5" w:rsidRDefault="008A22B2" w:rsidP="008A22B2">
      <w:pPr>
        <w:pStyle w:val="StandardWeb"/>
        <w:spacing w:before="120" w:after="120"/>
        <w:rPr>
          <w:b/>
        </w:rPr>
      </w:pPr>
      <w:r w:rsidRPr="009238E5">
        <w:rPr>
          <w:b/>
          <w:u w:val="single"/>
        </w:rPr>
        <w:t>Spoznajni razvoj</w:t>
      </w:r>
    </w:p>
    <w:p w:rsidR="008A22B2" w:rsidRPr="009238E5" w:rsidRDefault="008A22B2" w:rsidP="00872766">
      <w:pPr>
        <w:numPr>
          <w:ilvl w:val="0"/>
          <w:numId w:val="41"/>
        </w:numPr>
        <w:ind w:left="714" w:hanging="357"/>
      </w:pPr>
      <w:r w:rsidRPr="009238E5">
        <w:t xml:space="preserve">Upoznaje okolinu manipulacijama: trganje, prevrtanje, rastavljanje, sastavljanje, udaranje, premještanje i sl. </w:t>
      </w:r>
    </w:p>
    <w:p w:rsidR="008A22B2" w:rsidRPr="009238E5" w:rsidRDefault="008A22B2" w:rsidP="00872766">
      <w:pPr>
        <w:numPr>
          <w:ilvl w:val="0"/>
          <w:numId w:val="41"/>
        </w:numPr>
        <w:ind w:left="714" w:hanging="357"/>
      </w:pPr>
      <w:r w:rsidRPr="009238E5">
        <w:t xml:space="preserve">Usmjerava pažnju na događaje koji potiču istraživanje </w:t>
      </w:r>
    </w:p>
    <w:p w:rsidR="008A22B2" w:rsidRPr="009238E5" w:rsidRDefault="008A22B2" w:rsidP="00872766">
      <w:pPr>
        <w:numPr>
          <w:ilvl w:val="0"/>
          <w:numId w:val="41"/>
        </w:numPr>
        <w:ind w:left="714" w:hanging="357"/>
      </w:pPr>
      <w:r w:rsidRPr="009238E5">
        <w:t xml:space="preserve">Pamti i oponaša jednostavnije radnje </w:t>
      </w:r>
    </w:p>
    <w:p w:rsidR="008A22B2" w:rsidRPr="009238E5" w:rsidRDefault="008A22B2" w:rsidP="008A22B2">
      <w:pPr>
        <w:pStyle w:val="StandardWeb"/>
        <w:spacing w:before="120" w:after="120"/>
        <w:rPr>
          <w:b/>
        </w:rPr>
      </w:pPr>
      <w:r w:rsidRPr="009238E5">
        <w:rPr>
          <w:b/>
          <w:u w:val="single"/>
        </w:rPr>
        <w:t>Govorni razvoj</w:t>
      </w:r>
    </w:p>
    <w:p w:rsidR="008A22B2" w:rsidRPr="009238E5" w:rsidRDefault="008A22B2" w:rsidP="00872766">
      <w:pPr>
        <w:numPr>
          <w:ilvl w:val="0"/>
          <w:numId w:val="42"/>
        </w:numPr>
        <w:ind w:left="714" w:hanging="357"/>
      </w:pPr>
      <w:r w:rsidRPr="009238E5">
        <w:t xml:space="preserve">Oponaša zvukove iz neposredne okoline </w:t>
      </w:r>
    </w:p>
    <w:p w:rsidR="008A22B2" w:rsidRPr="009238E5" w:rsidRDefault="008A22B2" w:rsidP="00872766">
      <w:pPr>
        <w:numPr>
          <w:ilvl w:val="0"/>
          <w:numId w:val="42"/>
        </w:numPr>
        <w:ind w:left="714" w:hanging="357"/>
      </w:pPr>
      <w:r w:rsidRPr="009238E5">
        <w:t xml:space="preserve">Imenuje pomoću onomatopeje ( di-di, vau-vau) </w:t>
      </w:r>
    </w:p>
    <w:p w:rsidR="008A22B2" w:rsidRPr="009238E5" w:rsidRDefault="008A22B2" w:rsidP="00872766">
      <w:pPr>
        <w:numPr>
          <w:ilvl w:val="0"/>
          <w:numId w:val="42"/>
        </w:numPr>
        <w:ind w:left="714" w:hanging="357"/>
      </w:pPr>
      <w:r w:rsidRPr="009238E5">
        <w:t xml:space="preserve">Imenuje imenice, glagole (daj, ima, hoće, neće), zamjenice (ovo, to), negacije (ne, neće, nema) </w:t>
      </w:r>
    </w:p>
    <w:p w:rsidR="008A22B2" w:rsidRPr="009238E5" w:rsidRDefault="008A22B2" w:rsidP="00872766">
      <w:pPr>
        <w:numPr>
          <w:ilvl w:val="0"/>
          <w:numId w:val="42"/>
        </w:numPr>
        <w:ind w:left="714" w:hanging="357"/>
      </w:pPr>
      <w:r w:rsidRPr="009238E5">
        <w:t xml:space="preserve">Imenuje do 50 riječi, a razumije do 100 </w:t>
      </w:r>
    </w:p>
    <w:p w:rsidR="008A22B2" w:rsidRPr="009238E5" w:rsidRDefault="008A22B2" w:rsidP="008A22B2">
      <w:pPr>
        <w:pStyle w:val="StandardWeb"/>
        <w:spacing w:before="120" w:after="120"/>
        <w:rPr>
          <w:b/>
        </w:rPr>
      </w:pPr>
      <w:r w:rsidRPr="009238E5">
        <w:rPr>
          <w:b/>
          <w:u w:val="single"/>
        </w:rPr>
        <w:t>Socijalno – emocionalni razvoj</w:t>
      </w:r>
    </w:p>
    <w:p w:rsidR="008A22B2" w:rsidRPr="009238E5" w:rsidRDefault="008A22B2" w:rsidP="00872766">
      <w:pPr>
        <w:numPr>
          <w:ilvl w:val="0"/>
          <w:numId w:val="43"/>
        </w:numPr>
        <w:ind w:left="714" w:hanging="357"/>
      </w:pPr>
      <w:r w:rsidRPr="009238E5">
        <w:t xml:space="preserve">Pokazuje ljutnju, ponos, ljubav, ljubomoru </w:t>
      </w:r>
    </w:p>
    <w:p w:rsidR="008A22B2" w:rsidRPr="009238E5" w:rsidRDefault="008A22B2" w:rsidP="00872766">
      <w:pPr>
        <w:numPr>
          <w:ilvl w:val="0"/>
          <w:numId w:val="43"/>
        </w:numPr>
        <w:ind w:left="714" w:hanging="357"/>
      </w:pPr>
      <w:r w:rsidRPr="009238E5">
        <w:t xml:space="preserve">Teže se odvaja od roditelja </w:t>
      </w:r>
    </w:p>
    <w:p w:rsidR="008A22B2" w:rsidRPr="009238E5" w:rsidRDefault="008A22B2" w:rsidP="00872766">
      <w:pPr>
        <w:numPr>
          <w:ilvl w:val="0"/>
          <w:numId w:val="43"/>
        </w:numPr>
        <w:ind w:left="714" w:hanging="357"/>
      </w:pPr>
      <w:r w:rsidRPr="009238E5">
        <w:t xml:space="preserve">Kada je uzrujano koristi </w:t>
      </w:r>
      <w:proofErr w:type="spellStart"/>
      <w:r w:rsidRPr="009238E5">
        <w:t>samotješenje</w:t>
      </w:r>
      <w:proofErr w:type="spellEnd"/>
      <w:r w:rsidRPr="009238E5">
        <w:t xml:space="preserve"> (duda, draganje) </w:t>
      </w:r>
    </w:p>
    <w:p w:rsidR="008A22B2" w:rsidRPr="009238E5" w:rsidRDefault="008A22B2" w:rsidP="00872766">
      <w:pPr>
        <w:numPr>
          <w:ilvl w:val="0"/>
          <w:numId w:val="43"/>
        </w:numPr>
        <w:ind w:left="714" w:hanging="357"/>
      </w:pPr>
      <w:r w:rsidRPr="009238E5">
        <w:t xml:space="preserve">Prisutan negativizam </w:t>
      </w:r>
    </w:p>
    <w:p w:rsidR="008A22B2" w:rsidRPr="009238E5" w:rsidRDefault="008A22B2" w:rsidP="00872766">
      <w:pPr>
        <w:numPr>
          <w:ilvl w:val="0"/>
          <w:numId w:val="43"/>
        </w:numPr>
        <w:ind w:left="714" w:hanging="357"/>
      </w:pPr>
      <w:r w:rsidRPr="009238E5">
        <w:t xml:space="preserve">Ulazi u sukobe zbog podjela igračaka </w:t>
      </w:r>
    </w:p>
    <w:p w:rsidR="008A22B2" w:rsidRPr="009238E5" w:rsidRDefault="008A22B2" w:rsidP="00872766">
      <w:pPr>
        <w:numPr>
          <w:ilvl w:val="0"/>
          <w:numId w:val="43"/>
        </w:numPr>
        <w:ind w:left="714" w:hanging="357"/>
      </w:pPr>
      <w:r w:rsidRPr="009238E5">
        <w:t xml:space="preserve">Traži da se udovolji njegovom zadovoljstvu (navijanje igračke, čitanje slikovnice) </w:t>
      </w:r>
    </w:p>
    <w:p w:rsidR="008A22B2" w:rsidRPr="009238E5" w:rsidRDefault="008A22B2" w:rsidP="00872766">
      <w:pPr>
        <w:numPr>
          <w:ilvl w:val="0"/>
          <w:numId w:val="43"/>
        </w:numPr>
        <w:ind w:left="714" w:hanging="357"/>
      </w:pPr>
      <w:r w:rsidRPr="009238E5">
        <w:t xml:space="preserve">Vidljivi oblici </w:t>
      </w:r>
      <w:proofErr w:type="spellStart"/>
      <w:r w:rsidRPr="009238E5">
        <w:t>prosocijalnog</w:t>
      </w:r>
      <w:proofErr w:type="spellEnd"/>
      <w:r w:rsidRPr="009238E5">
        <w:t xml:space="preserve"> ponašanja (suosjećanje kada netko plače) </w:t>
      </w:r>
    </w:p>
    <w:p w:rsidR="008A22B2" w:rsidRDefault="008A22B2" w:rsidP="008A22B2">
      <w:pPr>
        <w:pStyle w:val="StandardWeb"/>
        <w:spacing w:before="0" w:after="0"/>
        <w:rPr>
          <w:rStyle w:val="Naglaeno"/>
          <w:sz w:val="28"/>
          <w:szCs w:val="28"/>
        </w:rPr>
      </w:pPr>
    </w:p>
    <w:p w:rsidR="008A22B2" w:rsidRPr="009238E5" w:rsidRDefault="008A22B2" w:rsidP="008A22B2">
      <w:pPr>
        <w:pStyle w:val="StandardWeb"/>
        <w:spacing w:before="0" w:after="0"/>
        <w:rPr>
          <w:sz w:val="28"/>
          <w:szCs w:val="28"/>
        </w:rPr>
      </w:pPr>
      <w:r w:rsidRPr="009238E5">
        <w:rPr>
          <w:rStyle w:val="Naglaeno"/>
          <w:sz w:val="28"/>
          <w:szCs w:val="28"/>
        </w:rPr>
        <w:t>Kakvi uvjeti trebaju djetetu da se zdravo razvija?</w:t>
      </w:r>
    </w:p>
    <w:p w:rsidR="008A22B2" w:rsidRPr="008422C3" w:rsidRDefault="008A22B2" w:rsidP="008A22B2">
      <w:pPr>
        <w:autoSpaceDE w:val="0"/>
        <w:autoSpaceDN w:val="0"/>
        <w:adjustRightInd w:val="0"/>
        <w:rPr>
          <w:rFonts w:eastAsia="UniversLTStd"/>
          <w:b/>
          <w:bCs/>
        </w:rPr>
      </w:pPr>
      <w:r w:rsidRPr="008422C3">
        <w:rPr>
          <w:rFonts w:eastAsia="UniversLTStd"/>
          <w:b/>
          <w:bCs/>
        </w:rPr>
        <w:t>1. Olakšavanje odvajanja od roditelja</w:t>
      </w:r>
    </w:p>
    <w:p w:rsidR="008A22B2" w:rsidRPr="008422C3" w:rsidRDefault="008A22B2" w:rsidP="008A22B2">
      <w:pPr>
        <w:autoSpaceDE w:val="0"/>
        <w:autoSpaceDN w:val="0"/>
        <w:adjustRightInd w:val="0"/>
        <w:rPr>
          <w:rFonts w:eastAsia="UniversLTStd"/>
        </w:rPr>
      </w:pPr>
      <w:r w:rsidRPr="008422C3">
        <w:rPr>
          <w:rFonts w:eastAsia="UniversLTStd"/>
        </w:rPr>
        <w:t>• Pružiti djetetu objašnjenje zašto je potrebno odvajanje od skrbnika i što će dijete raditi dok on ne dođe.</w:t>
      </w:r>
    </w:p>
    <w:p w:rsidR="008A22B2" w:rsidRPr="008422C3" w:rsidRDefault="008A22B2" w:rsidP="008A22B2">
      <w:pPr>
        <w:autoSpaceDE w:val="0"/>
        <w:autoSpaceDN w:val="0"/>
        <w:adjustRightInd w:val="0"/>
        <w:rPr>
          <w:rFonts w:eastAsia="UniversLTStd"/>
        </w:rPr>
      </w:pPr>
      <w:r w:rsidRPr="008422C3">
        <w:rPr>
          <w:rFonts w:eastAsia="UniversLTStd"/>
        </w:rPr>
        <w:t>• Omogućiti djetetu izražavanje već stečenih navika i ponašanja (ritam i način z</w:t>
      </w:r>
      <w:r>
        <w:rPr>
          <w:rFonts w:eastAsia="UniversLTStd"/>
        </w:rPr>
        <w:t xml:space="preserve">adovoljavanja primarnih potreba </w:t>
      </w:r>
      <w:r w:rsidRPr="008422C3">
        <w:rPr>
          <w:rFonts w:eastAsia="UniversLTStd"/>
        </w:rPr>
        <w:t>– ishrana, spavanje, stolica...).</w:t>
      </w:r>
    </w:p>
    <w:p w:rsidR="008A22B2" w:rsidRPr="008422C3" w:rsidRDefault="008A22B2" w:rsidP="008A22B2">
      <w:pPr>
        <w:autoSpaceDE w:val="0"/>
        <w:autoSpaceDN w:val="0"/>
        <w:adjustRightInd w:val="0"/>
        <w:rPr>
          <w:rFonts w:eastAsia="UniversLTStd"/>
        </w:rPr>
      </w:pPr>
      <w:r w:rsidRPr="008422C3">
        <w:rPr>
          <w:rFonts w:eastAsia="UniversLTStd"/>
        </w:rPr>
        <w:t>• Omogućiti djetetu korištenje "pr</w:t>
      </w:r>
      <w:r>
        <w:rPr>
          <w:rFonts w:eastAsia="UniversLTStd"/>
        </w:rPr>
        <w:t>ij</w:t>
      </w:r>
      <w:r w:rsidRPr="008422C3">
        <w:rPr>
          <w:rFonts w:eastAsia="UniversLTStd"/>
        </w:rPr>
        <w:t>elaznog objekta".</w:t>
      </w:r>
    </w:p>
    <w:p w:rsidR="008A22B2" w:rsidRPr="008422C3" w:rsidRDefault="008A22B2" w:rsidP="008A22B2">
      <w:pPr>
        <w:autoSpaceDE w:val="0"/>
        <w:autoSpaceDN w:val="0"/>
        <w:adjustRightInd w:val="0"/>
        <w:rPr>
          <w:rFonts w:eastAsia="UniversLTStd"/>
        </w:rPr>
      </w:pPr>
      <w:r w:rsidRPr="008422C3">
        <w:rPr>
          <w:rFonts w:eastAsia="UniversLTStd"/>
        </w:rPr>
        <w:t>• Omogućiti postupno produžavanje boravka djeteta u jaslicama te boravak r</w:t>
      </w:r>
      <w:r>
        <w:rPr>
          <w:rFonts w:eastAsia="UniversLTStd"/>
        </w:rPr>
        <w:t xml:space="preserve">oditelja u jaslicama, osobito u </w:t>
      </w:r>
      <w:r w:rsidRPr="008422C3">
        <w:rPr>
          <w:rFonts w:eastAsia="UniversLTStd"/>
        </w:rPr>
        <w:t>vrijeme privikavanja.</w:t>
      </w:r>
    </w:p>
    <w:p w:rsidR="008A22B2" w:rsidRDefault="008A22B2" w:rsidP="008A22B2">
      <w:pPr>
        <w:autoSpaceDE w:val="0"/>
        <w:autoSpaceDN w:val="0"/>
        <w:adjustRightInd w:val="0"/>
        <w:rPr>
          <w:rFonts w:eastAsia="UniversLTStd"/>
          <w:b/>
          <w:bCs/>
          <w:sz w:val="16"/>
          <w:szCs w:val="16"/>
        </w:rPr>
      </w:pPr>
    </w:p>
    <w:p w:rsidR="008A22B2" w:rsidRDefault="008A22B2" w:rsidP="008A22B2">
      <w:pPr>
        <w:autoSpaceDE w:val="0"/>
        <w:autoSpaceDN w:val="0"/>
        <w:adjustRightInd w:val="0"/>
        <w:rPr>
          <w:rFonts w:eastAsia="UniversLTStd"/>
          <w:b/>
          <w:bCs/>
        </w:rPr>
      </w:pPr>
      <w:r w:rsidRPr="008422C3">
        <w:rPr>
          <w:rFonts w:eastAsia="UniversLTStd"/>
          <w:b/>
          <w:bCs/>
        </w:rPr>
        <w:t>2. Poticanje motoričkoga i spoznajnog razvoja</w:t>
      </w:r>
    </w:p>
    <w:p w:rsidR="008A22B2" w:rsidRPr="00103733" w:rsidRDefault="008A22B2" w:rsidP="008A22B2">
      <w:pPr>
        <w:autoSpaceDE w:val="0"/>
        <w:autoSpaceDN w:val="0"/>
        <w:adjustRightInd w:val="0"/>
        <w:rPr>
          <w:rFonts w:eastAsia="UniversLTStd"/>
          <w:b/>
          <w:bCs/>
        </w:rPr>
      </w:pPr>
      <w:r w:rsidRPr="008422C3">
        <w:rPr>
          <w:rFonts w:eastAsia="UniversLTStd"/>
        </w:rPr>
        <w:t>• Omogućiti djetetu da istražuje velik prostor s bezopasnim i zanimljivim igrač</w:t>
      </w:r>
      <w:r>
        <w:rPr>
          <w:rFonts w:eastAsia="UniversLTStd"/>
        </w:rPr>
        <w:t xml:space="preserve">kama i predmetima svakodnevne </w:t>
      </w:r>
      <w:r w:rsidRPr="008422C3">
        <w:rPr>
          <w:rFonts w:eastAsia="UniversLTStd"/>
        </w:rPr>
        <w:t>upotrebe (plastične posude, bočice, šareni papiri, krpice, kutije, tuljci i sl.). Ne pretrpavati okolinu, povremeno</w:t>
      </w:r>
      <w:r>
        <w:rPr>
          <w:rFonts w:eastAsia="UniversLTStd"/>
        </w:rPr>
        <w:t xml:space="preserve"> </w:t>
      </w:r>
      <w:r w:rsidRPr="008422C3">
        <w:rPr>
          <w:rFonts w:eastAsia="UniversLTStd"/>
        </w:rPr>
        <w:t>mijenjati materijale i igračke.</w:t>
      </w:r>
    </w:p>
    <w:p w:rsidR="008A22B2" w:rsidRPr="008422C3" w:rsidRDefault="008A22B2" w:rsidP="008A22B2">
      <w:pPr>
        <w:autoSpaceDE w:val="0"/>
        <w:autoSpaceDN w:val="0"/>
        <w:adjustRightInd w:val="0"/>
        <w:rPr>
          <w:rFonts w:eastAsia="UniversLTStd"/>
        </w:rPr>
      </w:pPr>
      <w:r w:rsidRPr="008422C3">
        <w:rPr>
          <w:rFonts w:eastAsia="UniversLTStd"/>
        </w:rPr>
        <w:t>• Brinuti se o optimalnoj količini novih doživljaja – ne previše odjednom!</w:t>
      </w:r>
    </w:p>
    <w:p w:rsidR="008A22B2" w:rsidRPr="008422C3" w:rsidRDefault="008A22B2" w:rsidP="008A22B2">
      <w:pPr>
        <w:autoSpaceDE w:val="0"/>
        <w:autoSpaceDN w:val="0"/>
        <w:adjustRightInd w:val="0"/>
        <w:rPr>
          <w:rFonts w:eastAsia="UniversLTStd"/>
        </w:rPr>
      </w:pPr>
      <w:r w:rsidRPr="008422C3">
        <w:rPr>
          <w:rFonts w:eastAsia="UniversLTStd"/>
        </w:rPr>
        <w:t>• Potrebno je da dijete bude aktivno i samostalno u toj aktivnosti te da mu jed</w:t>
      </w:r>
      <w:r>
        <w:rPr>
          <w:rFonts w:eastAsia="UniversLTStd"/>
        </w:rPr>
        <w:t xml:space="preserve">nostavni i bezopasni materijali </w:t>
      </w:r>
      <w:r w:rsidRPr="008422C3">
        <w:rPr>
          <w:rFonts w:eastAsia="UniversLTStd"/>
        </w:rPr>
        <w:t>omogućuju otkrivanje i učenje bez neposredne pomoći odrasloga.</w:t>
      </w:r>
    </w:p>
    <w:p w:rsidR="008A22B2" w:rsidRPr="008422C3" w:rsidRDefault="008A22B2" w:rsidP="008A22B2">
      <w:pPr>
        <w:autoSpaceDE w:val="0"/>
        <w:autoSpaceDN w:val="0"/>
        <w:adjustRightInd w:val="0"/>
        <w:rPr>
          <w:rFonts w:eastAsia="UniversLTStd"/>
          <w:b/>
          <w:bCs/>
          <w:sz w:val="16"/>
          <w:szCs w:val="16"/>
        </w:rPr>
      </w:pPr>
    </w:p>
    <w:p w:rsidR="008A22B2" w:rsidRPr="008422C3" w:rsidRDefault="008A22B2" w:rsidP="008A22B2">
      <w:pPr>
        <w:autoSpaceDE w:val="0"/>
        <w:autoSpaceDN w:val="0"/>
        <w:adjustRightInd w:val="0"/>
        <w:rPr>
          <w:rFonts w:eastAsia="UniversLTStd"/>
          <w:b/>
          <w:bCs/>
        </w:rPr>
      </w:pPr>
      <w:r w:rsidRPr="008422C3">
        <w:rPr>
          <w:rFonts w:eastAsia="UniversLTStd"/>
          <w:b/>
          <w:bCs/>
        </w:rPr>
        <w:t>3. Poticanje razvoja pojma o sebi</w:t>
      </w:r>
    </w:p>
    <w:p w:rsidR="008A22B2" w:rsidRPr="008422C3" w:rsidRDefault="008A22B2" w:rsidP="008A22B2">
      <w:pPr>
        <w:autoSpaceDE w:val="0"/>
        <w:autoSpaceDN w:val="0"/>
        <w:adjustRightInd w:val="0"/>
        <w:rPr>
          <w:rFonts w:eastAsia="UniversLTStd"/>
        </w:rPr>
      </w:pPr>
      <w:r w:rsidRPr="008422C3">
        <w:rPr>
          <w:rFonts w:eastAsia="UniversLTStd"/>
        </w:rPr>
        <w:t xml:space="preserve">• </w:t>
      </w:r>
      <w:r>
        <w:rPr>
          <w:rFonts w:eastAsia="UniversLTStd"/>
        </w:rPr>
        <w:t>Koristiti</w:t>
      </w:r>
      <w:r w:rsidRPr="008422C3">
        <w:rPr>
          <w:rFonts w:eastAsia="UniversLTStd"/>
        </w:rPr>
        <w:t xml:space="preserve"> veliko i malo ogledalo za upoznavanje vlastitoga lika.</w:t>
      </w:r>
    </w:p>
    <w:p w:rsidR="008A22B2" w:rsidRPr="008422C3" w:rsidRDefault="008A22B2" w:rsidP="008A22B2">
      <w:pPr>
        <w:autoSpaceDE w:val="0"/>
        <w:autoSpaceDN w:val="0"/>
        <w:adjustRightInd w:val="0"/>
        <w:rPr>
          <w:rFonts w:eastAsia="UniversLTStd"/>
        </w:rPr>
      </w:pPr>
      <w:r w:rsidRPr="008422C3">
        <w:rPr>
          <w:rFonts w:eastAsia="UniversLTStd"/>
        </w:rPr>
        <w:t>• Verbalizirati djetetov osjećaj vlasništva (samo tvoja haljinica).</w:t>
      </w:r>
    </w:p>
    <w:p w:rsidR="008A22B2" w:rsidRPr="008422C3" w:rsidRDefault="008A22B2" w:rsidP="008A22B2">
      <w:pPr>
        <w:autoSpaceDE w:val="0"/>
        <w:autoSpaceDN w:val="0"/>
        <w:adjustRightInd w:val="0"/>
        <w:rPr>
          <w:rFonts w:eastAsia="UniversLTStd"/>
        </w:rPr>
      </w:pPr>
      <w:r w:rsidRPr="008422C3">
        <w:rPr>
          <w:rFonts w:eastAsia="UniversLTStd"/>
        </w:rPr>
        <w:t>• Poticati uporabu vlastitog imena i zamjenice "ja".</w:t>
      </w:r>
    </w:p>
    <w:p w:rsidR="008A22B2" w:rsidRPr="008422C3" w:rsidRDefault="008A22B2" w:rsidP="008A22B2">
      <w:pPr>
        <w:autoSpaceDE w:val="0"/>
        <w:autoSpaceDN w:val="0"/>
        <w:adjustRightInd w:val="0"/>
        <w:rPr>
          <w:rFonts w:eastAsia="UniversLTStd"/>
          <w:b/>
          <w:bCs/>
          <w:sz w:val="16"/>
          <w:szCs w:val="16"/>
        </w:rPr>
      </w:pPr>
    </w:p>
    <w:p w:rsidR="008A22B2" w:rsidRPr="008422C3" w:rsidRDefault="008A22B2" w:rsidP="008A22B2">
      <w:pPr>
        <w:autoSpaceDE w:val="0"/>
        <w:autoSpaceDN w:val="0"/>
        <w:adjustRightInd w:val="0"/>
        <w:rPr>
          <w:rFonts w:eastAsia="UniversLTStd"/>
          <w:b/>
          <w:bCs/>
        </w:rPr>
      </w:pPr>
      <w:r w:rsidRPr="008422C3">
        <w:rPr>
          <w:rFonts w:eastAsia="UniversLTStd"/>
          <w:b/>
          <w:bCs/>
        </w:rPr>
        <w:t>4. Osiguravanje razvoja samostalnosti i ne</w:t>
      </w:r>
      <w:r>
        <w:rPr>
          <w:rFonts w:eastAsia="UniversLTStd"/>
          <w:b/>
          <w:bCs/>
        </w:rPr>
        <w:t>ovisnosti</w:t>
      </w:r>
    </w:p>
    <w:p w:rsidR="008A22B2" w:rsidRPr="008422C3" w:rsidRDefault="008A22B2" w:rsidP="008A22B2">
      <w:pPr>
        <w:autoSpaceDE w:val="0"/>
        <w:autoSpaceDN w:val="0"/>
        <w:adjustRightInd w:val="0"/>
        <w:rPr>
          <w:rFonts w:eastAsia="UniversLTStd"/>
        </w:rPr>
      </w:pPr>
      <w:r w:rsidRPr="008422C3">
        <w:rPr>
          <w:rFonts w:eastAsia="UniversLTStd"/>
        </w:rPr>
        <w:t>• Omogućiti djetetu razvijanje osjeć</w:t>
      </w:r>
      <w:r>
        <w:rPr>
          <w:rFonts w:eastAsia="UniversLTStd"/>
        </w:rPr>
        <w:t xml:space="preserve">aja vlastite sposobnosti, </w:t>
      </w:r>
      <w:r w:rsidRPr="008422C3">
        <w:rPr>
          <w:rFonts w:eastAsia="UniversLTStd"/>
        </w:rPr>
        <w:t>samostalno ovladavanje sve širim krugom aktivnosti te postupno širenje granica.</w:t>
      </w:r>
    </w:p>
    <w:p w:rsidR="008A22B2" w:rsidRPr="008422C3" w:rsidRDefault="008A22B2" w:rsidP="008A22B2">
      <w:pPr>
        <w:autoSpaceDE w:val="0"/>
        <w:autoSpaceDN w:val="0"/>
        <w:adjustRightInd w:val="0"/>
        <w:rPr>
          <w:rFonts w:eastAsia="UniversLTStd"/>
        </w:rPr>
      </w:pPr>
      <w:r w:rsidRPr="008422C3">
        <w:rPr>
          <w:rFonts w:eastAsia="UniversLTStd"/>
        </w:rPr>
        <w:t>• Važno je u toj fazi ne posramljivati dijete, nego mu omogućiti da isproba granice koje mož</w:t>
      </w:r>
      <w:r>
        <w:rPr>
          <w:rFonts w:eastAsia="UniversLTStd"/>
        </w:rPr>
        <w:t xml:space="preserve">e samostalno </w:t>
      </w:r>
      <w:r w:rsidRPr="008422C3">
        <w:rPr>
          <w:rFonts w:eastAsia="UniversLTStd"/>
        </w:rPr>
        <w:t>dosegnuti u svakodnevnim aktivnostima (igra, njega, upoznavanje prostora).</w:t>
      </w:r>
    </w:p>
    <w:p w:rsidR="008A22B2" w:rsidRPr="008422C3" w:rsidRDefault="008A22B2" w:rsidP="008A22B2">
      <w:pPr>
        <w:autoSpaceDE w:val="0"/>
        <w:autoSpaceDN w:val="0"/>
        <w:adjustRightInd w:val="0"/>
        <w:rPr>
          <w:rFonts w:eastAsia="UniversLTStd"/>
        </w:rPr>
      </w:pPr>
      <w:r w:rsidRPr="008422C3">
        <w:rPr>
          <w:rFonts w:eastAsia="UniversLTStd"/>
        </w:rPr>
        <w:t>• Treba postaviti jasne i realistične granice – što se smije, a što se ne smije – ne učinivši pritom pogreš</w:t>
      </w:r>
      <w:r>
        <w:rPr>
          <w:rFonts w:eastAsia="UniversLTStd"/>
        </w:rPr>
        <w:t xml:space="preserve">ku da se </w:t>
      </w:r>
      <w:r w:rsidRPr="008422C3">
        <w:rPr>
          <w:rFonts w:eastAsia="UniversLTStd"/>
        </w:rPr>
        <w:t>djetetu sve zabranjuje. Umjesto upozoravanja i zabrana, valja učiti dijete kako može bezopasno obaviti ž</w:t>
      </w:r>
      <w:r>
        <w:rPr>
          <w:rFonts w:eastAsia="UniversLTStd"/>
        </w:rPr>
        <w:t xml:space="preserve">eljenu </w:t>
      </w:r>
      <w:r w:rsidRPr="008422C3">
        <w:rPr>
          <w:rFonts w:eastAsia="UniversLTStd"/>
        </w:rPr>
        <w:t>aktivnost (demonstriranje jednostavnih radnji).</w:t>
      </w:r>
    </w:p>
    <w:p w:rsidR="008A22B2" w:rsidRPr="008422C3" w:rsidRDefault="008A22B2" w:rsidP="008A22B2">
      <w:pPr>
        <w:autoSpaceDE w:val="0"/>
        <w:autoSpaceDN w:val="0"/>
        <w:adjustRightInd w:val="0"/>
        <w:rPr>
          <w:rFonts w:eastAsia="UniversLTStd"/>
        </w:rPr>
      </w:pPr>
      <w:r w:rsidRPr="008422C3">
        <w:rPr>
          <w:rFonts w:eastAsia="UniversLTStd"/>
        </w:rPr>
        <w:t>• Ponašanja opasna za dijete i druge, kao i za okolinu, treba jasnim, jednoznačnim i dosljednim p</w:t>
      </w:r>
      <w:r>
        <w:rPr>
          <w:rFonts w:eastAsia="UniversLTStd"/>
        </w:rPr>
        <w:t xml:space="preserve">ostupkom </w:t>
      </w:r>
      <w:r w:rsidRPr="008422C3">
        <w:rPr>
          <w:rFonts w:eastAsia="UniversLTStd"/>
        </w:rPr>
        <w:t>prekidati, a dječju radoznalost usmjeriti na bezopasnu aktivnost.</w:t>
      </w:r>
    </w:p>
    <w:p w:rsidR="008A22B2" w:rsidRPr="008422C3" w:rsidRDefault="008A22B2" w:rsidP="008A22B2">
      <w:pPr>
        <w:autoSpaceDE w:val="0"/>
        <w:autoSpaceDN w:val="0"/>
        <w:adjustRightInd w:val="0"/>
        <w:rPr>
          <w:rFonts w:eastAsia="UniversLTStd"/>
          <w:b/>
          <w:bCs/>
          <w:sz w:val="16"/>
          <w:szCs w:val="16"/>
        </w:rPr>
      </w:pPr>
    </w:p>
    <w:p w:rsidR="008A22B2" w:rsidRPr="008422C3" w:rsidRDefault="008A22B2" w:rsidP="008A22B2">
      <w:pPr>
        <w:autoSpaceDE w:val="0"/>
        <w:autoSpaceDN w:val="0"/>
        <w:adjustRightInd w:val="0"/>
        <w:rPr>
          <w:rFonts w:eastAsia="UniversLTStd"/>
          <w:b/>
          <w:bCs/>
        </w:rPr>
      </w:pPr>
      <w:r w:rsidRPr="008422C3">
        <w:rPr>
          <w:rFonts w:eastAsia="UniversLTStd"/>
          <w:b/>
          <w:bCs/>
        </w:rPr>
        <w:t xml:space="preserve">5. Poticanje </w:t>
      </w:r>
      <w:proofErr w:type="spellStart"/>
      <w:r w:rsidRPr="008422C3">
        <w:rPr>
          <w:rFonts w:eastAsia="UniversLTStd"/>
          <w:b/>
          <w:bCs/>
        </w:rPr>
        <w:t>prosocijalnog</w:t>
      </w:r>
      <w:proofErr w:type="spellEnd"/>
      <w:r w:rsidRPr="008422C3">
        <w:rPr>
          <w:rFonts w:eastAsia="UniversLTStd"/>
          <w:b/>
          <w:bCs/>
        </w:rPr>
        <w:t xml:space="preserve"> ponašanja</w:t>
      </w:r>
    </w:p>
    <w:p w:rsidR="008A22B2" w:rsidRPr="008422C3" w:rsidRDefault="008A22B2" w:rsidP="008A22B2">
      <w:pPr>
        <w:autoSpaceDE w:val="0"/>
        <w:autoSpaceDN w:val="0"/>
        <w:adjustRightInd w:val="0"/>
        <w:rPr>
          <w:rFonts w:eastAsia="UniversLTStd"/>
        </w:rPr>
      </w:pPr>
      <w:r w:rsidRPr="008422C3">
        <w:rPr>
          <w:rFonts w:eastAsia="UniversLTStd"/>
        </w:rPr>
        <w:t xml:space="preserve">• </w:t>
      </w:r>
      <w:r>
        <w:rPr>
          <w:rFonts w:eastAsia="UniversLTStd"/>
        </w:rPr>
        <w:t>D</w:t>
      </w:r>
      <w:r w:rsidRPr="008422C3">
        <w:rPr>
          <w:rFonts w:eastAsia="UniversLTStd"/>
        </w:rPr>
        <w:t>avanjem primjera</w:t>
      </w:r>
      <w:r>
        <w:rPr>
          <w:rFonts w:eastAsia="UniversLTStd"/>
        </w:rPr>
        <w:t xml:space="preserve"> i</w:t>
      </w:r>
      <w:r w:rsidRPr="008422C3">
        <w:rPr>
          <w:rFonts w:eastAsia="UniversLTStd"/>
        </w:rPr>
        <w:t xml:space="preserve"> </w:t>
      </w:r>
      <w:r>
        <w:rPr>
          <w:rFonts w:eastAsia="UniversLTStd"/>
        </w:rPr>
        <w:t>p</w:t>
      </w:r>
      <w:r w:rsidRPr="008422C3">
        <w:rPr>
          <w:rFonts w:eastAsia="UniversLTStd"/>
        </w:rPr>
        <w:t>ohvalama</w:t>
      </w:r>
      <w:r>
        <w:rPr>
          <w:rFonts w:eastAsia="UniversLTStd"/>
        </w:rPr>
        <w:t xml:space="preserve"> </w:t>
      </w:r>
      <w:r w:rsidRPr="008422C3">
        <w:rPr>
          <w:rFonts w:eastAsia="UniversLTStd"/>
        </w:rPr>
        <w:t xml:space="preserve">treba poticati i reagirati na sve </w:t>
      </w:r>
      <w:r>
        <w:rPr>
          <w:rFonts w:eastAsia="UniversLTStd"/>
        </w:rPr>
        <w:t xml:space="preserve">oblike </w:t>
      </w:r>
      <w:proofErr w:type="spellStart"/>
      <w:r>
        <w:rPr>
          <w:rFonts w:eastAsia="UniversLTStd"/>
        </w:rPr>
        <w:t>prosocijalnog</w:t>
      </w:r>
      <w:proofErr w:type="spellEnd"/>
      <w:r>
        <w:rPr>
          <w:rFonts w:eastAsia="UniversLTStd"/>
        </w:rPr>
        <w:t xml:space="preserve"> ponašanja, </w:t>
      </w:r>
      <w:r w:rsidRPr="008422C3">
        <w:rPr>
          <w:rFonts w:eastAsia="UniversLTStd"/>
        </w:rPr>
        <w:t>kao što su pomaganje, tješenje, velikodušnost i suradnja.</w:t>
      </w:r>
    </w:p>
    <w:p w:rsidR="008A22B2" w:rsidRPr="008422C3" w:rsidRDefault="008A22B2" w:rsidP="008A22B2">
      <w:pPr>
        <w:autoSpaceDE w:val="0"/>
        <w:autoSpaceDN w:val="0"/>
        <w:adjustRightInd w:val="0"/>
        <w:rPr>
          <w:rFonts w:eastAsia="UniversLTStd"/>
        </w:rPr>
      </w:pPr>
      <w:r w:rsidRPr="008422C3">
        <w:rPr>
          <w:rFonts w:eastAsia="UniversLTStd"/>
        </w:rPr>
        <w:t>• Potaknuti razvoj pojma o sebi i dijeljenje s drugima (osigurati dovoljan broj igrač</w:t>
      </w:r>
      <w:r>
        <w:rPr>
          <w:rFonts w:eastAsia="UniversLTStd"/>
        </w:rPr>
        <w:t xml:space="preserve">aka, </w:t>
      </w:r>
      <w:r w:rsidRPr="008422C3">
        <w:rPr>
          <w:rFonts w:eastAsia="UniversLTStd"/>
        </w:rPr>
        <w:t>poticati razmjenu igračaka).</w:t>
      </w:r>
    </w:p>
    <w:p w:rsidR="008A22B2" w:rsidRPr="008422C3" w:rsidRDefault="008A22B2" w:rsidP="008A22B2">
      <w:pPr>
        <w:autoSpaceDE w:val="0"/>
        <w:autoSpaceDN w:val="0"/>
        <w:adjustRightInd w:val="0"/>
        <w:rPr>
          <w:rFonts w:eastAsia="UniversLTStd"/>
          <w:b/>
          <w:bCs/>
          <w:sz w:val="16"/>
          <w:szCs w:val="16"/>
        </w:rPr>
      </w:pPr>
    </w:p>
    <w:p w:rsidR="008A22B2" w:rsidRPr="008422C3" w:rsidRDefault="008A22B2" w:rsidP="008A22B2">
      <w:pPr>
        <w:autoSpaceDE w:val="0"/>
        <w:autoSpaceDN w:val="0"/>
        <w:adjustRightInd w:val="0"/>
        <w:rPr>
          <w:rFonts w:eastAsia="UniversLTStd"/>
          <w:b/>
          <w:bCs/>
        </w:rPr>
      </w:pPr>
      <w:r w:rsidRPr="008422C3">
        <w:rPr>
          <w:rFonts w:eastAsia="UniversLTStd"/>
          <w:b/>
          <w:bCs/>
        </w:rPr>
        <w:t>6. Govorno komuniciranje s djetetom</w:t>
      </w:r>
    </w:p>
    <w:p w:rsidR="008A22B2" w:rsidRPr="008422C3" w:rsidRDefault="008A22B2" w:rsidP="008A22B2">
      <w:pPr>
        <w:autoSpaceDE w:val="0"/>
        <w:autoSpaceDN w:val="0"/>
        <w:adjustRightInd w:val="0"/>
        <w:rPr>
          <w:rFonts w:eastAsia="UniversLTStd"/>
        </w:rPr>
      </w:pPr>
      <w:r w:rsidRPr="008422C3">
        <w:rPr>
          <w:rFonts w:eastAsia="UniversLTStd"/>
        </w:rPr>
        <w:t>• Zajedničke aktivnosti djeteta i odraslih pratiti govorom.</w:t>
      </w:r>
    </w:p>
    <w:p w:rsidR="008A22B2" w:rsidRPr="008422C3" w:rsidRDefault="008A22B2" w:rsidP="008A22B2">
      <w:pPr>
        <w:autoSpaceDE w:val="0"/>
        <w:autoSpaceDN w:val="0"/>
        <w:adjustRightInd w:val="0"/>
        <w:rPr>
          <w:rFonts w:eastAsia="UniversLTStd"/>
        </w:rPr>
      </w:pPr>
      <w:r w:rsidRPr="008422C3">
        <w:rPr>
          <w:rFonts w:eastAsia="UniversLTStd"/>
        </w:rPr>
        <w:t>• Paziti na jasnu i točnu artikulaciju odraslog.</w:t>
      </w:r>
    </w:p>
    <w:p w:rsidR="008A22B2" w:rsidRPr="008422C3" w:rsidRDefault="008A22B2" w:rsidP="008A22B2">
      <w:pPr>
        <w:autoSpaceDE w:val="0"/>
        <w:autoSpaceDN w:val="0"/>
        <w:adjustRightInd w:val="0"/>
        <w:rPr>
          <w:rFonts w:eastAsia="UniversLTStd"/>
        </w:rPr>
      </w:pPr>
      <w:r w:rsidRPr="008422C3">
        <w:rPr>
          <w:rFonts w:eastAsia="UniversLTStd"/>
        </w:rPr>
        <w:t>• Prihvaćati djetetovu inicijativu za komunikacijom, verbalizirati djetetove</w:t>
      </w:r>
      <w:r>
        <w:rPr>
          <w:rFonts w:eastAsia="UniversLTStd"/>
        </w:rPr>
        <w:t xml:space="preserve"> geste i komunikacijske namjere </w:t>
      </w:r>
      <w:r w:rsidRPr="008422C3">
        <w:rPr>
          <w:rFonts w:eastAsia="UniversLTStd"/>
        </w:rPr>
        <w:t>(kada dođe s pitanjem, sa željom za utjehom, s nekim komentarom i sl.).</w:t>
      </w:r>
    </w:p>
    <w:p w:rsidR="008A22B2" w:rsidRPr="008422C3" w:rsidRDefault="008A22B2" w:rsidP="008A22B2">
      <w:pPr>
        <w:autoSpaceDE w:val="0"/>
        <w:autoSpaceDN w:val="0"/>
        <w:adjustRightInd w:val="0"/>
        <w:rPr>
          <w:rFonts w:eastAsia="UniversLTStd"/>
        </w:rPr>
      </w:pPr>
      <w:r w:rsidRPr="008422C3">
        <w:rPr>
          <w:rFonts w:eastAsia="UniversLTStd"/>
        </w:rPr>
        <w:t>• Prilagoditi svoj govor djetetu: obraćati se izravno, jednostavnim i kratkim reč</w:t>
      </w:r>
      <w:r>
        <w:rPr>
          <w:rFonts w:eastAsia="UniversLTStd"/>
        </w:rPr>
        <w:t xml:space="preserve">enicama, </w:t>
      </w:r>
      <w:r w:rsidRPr="008422C3">
        <w:rPr>
          <w:rFonts w:eastAsia="UniversLTStd"/>
        </w:rPr>
        <w:t xml:space="preserve">djetetu razumljivim riječima, proširivati novim riječima. Primjerice, ako dijete donese loptu, može se </w:t>
      </w:r>
      <w:proofErr w:type="spellStart"/>
      <w:r w:rsidRPr="008422C3">
        <w:rPr>
          <w:rFonts w:eastAsia="UniversLTStd"/>
        </w:rPr>
        <w:t>reć</w:t>
      </w:r>
      <w:r>
        <w:rPr>
          <w:rFonts w:eastAsia="UniversLTStd"/>
        </w:rPr>
        <w:t>i:</w:t>
      </w:r>
      <w:r w:rsidRPr="008422C3">
        <w:rPr>
          <w:rFonts w:eastAsia="UniversLTStd"/>
        </w:rPr>
        <w:t>“Lopta</w:t>
      </w:r>
      <w:proofErr w:type="spellEnd"/>
      <w:r w:rsidRPr="008422C3">
        <w:rPr>
          <w:rFonts w:eastAsia="UniversLTStd"/>
        </w:rPr>
        <w:t xml:space="preserve"> je crvena, lopta skače, baci loptu…”</w:t>
      </w:r>
    </w:p>
    <w:p w:rsidR="008A22B2" w:rsidRPr="008422C3" w:rsidRDefault="008A22B2" w:rsidP="008A22B2">
      <w:pPr>
        <w:autoSpaceDE w:val="0"/>
        <w:autoSpaceDN w:val="0"/>
        <w:adjustRightInd w:val="0"/>
        <w:rPr>
          <w:rFonts w:eastAsia="UniversLTStd"/>
        </w:rPr>
      </w:pPr>
      <w:r w:rsidRPr="008422C3">
        <w:rPr>
          <w:rFonts w:eastAsia="UniversLTStd"/>
        </w:rPr>
        <w:t>• Govoriti djetetu primjerenom intonacijom i intenzitetom u glasu.</w:t>
      </w:r>
    </w:p>
    <w:p w:rsidR="008A22B2" w:rsidRPr="008422C3" w:rsidRDefault="008A22B2" w:rsidP="008A22B2">
      <w:pPr>
        <w:autoSpaceDE w:val="0"/>
        <w:autoSpaceDN w:val="0"/>
        <w:adjustRightInd w:val="0"/>
        <w:rPr>
          <w:rFonts w:eastAsia="UniversLTStd"/>
        </w:rPr>
      </w:pPr>
      <w:r w:rsidRPr="008422C3">
        <w:rPr>
          <w:rFonts w:eastAsia="UniversLTStd"/>
        </w:rPr>
        <w:t>• Posebno njegovati komunikaciju djeteta s bliskim osobama u kojoj se</w:t>
      </w:r>
      <w:r>
        <w:rPr>
          <w:rFonts w:eastAsia="UniversLTStd"/>
        </w:rPr>
        <w:t xml:space="preserve"> ostvaruje i bogata emocionalna </w:t>
      </w:r>
      <w:r w:rsidRPr="008422C3">
        <w:rPr>
          <w:rFonts w:eastAsia="UniversLTStd"/>
        </w:rPr>
        <w:t>interakcija.</w:t>
      </w:r>
    </w:p>
    <w:p w:rsidR="008A22B2" w:rsidRPr="008422C3" w:rsidRDefault="008A22B2" w:rsidP="008A22B2">
      <w:pPr>
        <w:autoSpaceDE w:val="0"/>
        <w:autoSpaceDN w:val="0"/>
        <w:adjustRightInd w:val="0"/>
        <w:rPr>
          <w:rFonts w:eastAsia="UniversLTStd"/>
        </w:rPr>
      </w:pPr>
      <w:r w:rsidRPr="008422C3">
        <w:rPr>
          <w:rFonts w:eastAsia="UniversLTStd"/>
        </w:rPr>
        <w:t>• Organizirati “govorne” aktivnosti:</w:t>
      </w:r>
    </w:p>
    <w:p w:rsidR="008A22B2" w:rsidRPr="008422C3" w:rsidRDefault="008A22B2" w:rsidP="008A22B2">
      <w:pPr>
        <w:autoSpaceDE w:val="0"/>
        <w:autoSpaceDN w:val="0"/>
        <w:adjustRightInd w:val="0"/>
        <w:rPr>
          <w:rFonts w:eastAsia="UniversLTStd"/>
        </w:rPr>
      </w:pPr>
      <w:r w:rsidRPr="008422C3">
        <w:rPr>
          <w:rFonts w:eastAsia="UniversLTStd"/>
        </w:rPr>
        <w:t xml:space="preserve">• </w:t>
      </w:r>
      <w:r>
        <w:rPr>
          <w:rFonts w:eastAsia="UniversLTStd"/>
        </w:rPr>
        <w:t>S</w:t>
      </w:r>
      <w:r w:rsidRPr="008422C3">
        <w:rPr>
          <w:rFonts w:eastAsia="UniversLTStd"/>
        </w:rPr>
        <w:t>lušati i oponašati zvukove iz okoline</w:t>
      </w:r>
    </w:p>
    <w:p w:rsidR="008A22B2" w:rsidRPr="008422C3" w:rsidRDefault="008A22B2" w:rsidP="008A22B2">
      <w:pPr>
        <w:autoSpaceDE w:val="0"/>
        <w:autoSpaceDN w:val="0"/>
        <w:adjustRightInd w:val="0"/>
        <w:rPr>
          <w:rFonts w:eastAsia="UniversLTStd"/>
        </w:rPr>
      </w:pPr>
      <w:r w:rsidRPr="008422C3">
        <w:rPr>
          <w:rFonts w:eastAsia="UniversLTStd"/>
        </w:rPr>
        <w:t xml:space="preserve">• </w:t>
      </w:r>
      <w:r>
        <w:rPr>
          <w:rFonts w:eastAsia="UniversLTStd"/>
        </w:rPr>
        <w:t>Č</w:t>
      </w:r>
      <w:r w:rsidRPr="008422C3">
        <w:rPr>
          <w:rFonts w:eastAsia="UniversLTStd"/>
        </w:rPr>
        <w:t>itati slikovnice i razgovarati s djetetom o slikovnici uz pokazivanje slika</w:t>
      </w:r>
    </w:p>
    <w:p w:rsidR="008A22B2" w:rsidRPr="008422C3" w:rsidRDefault="008A22B2" w:rsidP="008A22B2">
      <w:pPr>
        <w:autoSpaceDE w:val="0"/>
        <w:autoSpaceDN w:val="0"/>
        <w:adjustRightInd w:val="0"/>
        <w:rPr>
          <w:rFonts w:eastAsia="UniversLTStd"/>
        </w:rPr>
      </w:pPr>
      <w:r w:rsidRPr="008422C3">
        <w:rPr>
          <w:rFonts w:eastAsia="UniversLTStd"/>
        </w:rPr>
        <w:t xml:space="preserve">• </w:t>
      </w:r>
      <w:r>
        <w:rPr>
          <w:rFonts w:eastAsia="UniversLTStd"/>
        </w:rPr>
        <w:t>G</w:t>
      </w:r>
      <w:r w:rsidRPr="008422C3">
        <w:rPr>
          <w:rFonts w:eastAsia="UniversLTStd"/>
        </w:rPr>
        <w:t>ovoriti djetetu pjesmice i brojalice, pjevati mu te ga poticati na isto</w:t>
      </w:r>
    </w:p>
    <w:p w:rsidR="008A22B2" w:rsidRPr="008422C3" w:rsidRDefault="008A22B2" w:rsidP="008A22B2">
      <w:pPr>
        <w:autoSpaceDE w:val="0"/>
        <w:autoSpaceDN w:val="0"/>
        <w:adjustRightInd w:val="0"/>
        <w:rPr>
          <w:rFonts w:eastAsia="UniversLTStd"/>
        </w:rPr>
      </w:pPr>
      <w:r w:rsidRPr="008422C3">
        <w:rPr>
          <w:rFonts w:eastAsia="UniversLTStd"/>
        </w:rPr>
        <w:t xml:space="preserve">• </w:t>
      </w:r>
      <w:r>
        <w:rPr>
          <w:rFonts w:eastAsia="UniversLTStd"/>
        </w:rPr>
        <w:t>I</w:t>
      </w:r>
      <w:r w:rsidRPr="008422C3">
        <w:rPr>
          <w:rFonts w:eastAsia="UniversLTStd"/>
        </w:rPr>
        <w:t>grati se igr</w:t>
      </w:r>
      <w:r>
        <w:rPr>
          <w:rFonts w:eastAsia="UniversLTStd"/>
        </w:rPr>
        <w:t>e</w:t>
      </w:r>
      <w:r w:rsidRPr="008422C3">
        <w:rPr>
          <w:rFonts w:eastAsia="UniversLTStd"/>
        </w:rPr>
        <w:t xml:space="preserve"> prepoznavanja i imenovanja sadržaja iz okoline</w:t>
      </w:r>
    </w:p>
    <w:p w:rsidR="008A22B2" w:rsidRPr="008422C3" w:rsidRDefault="008A22B2" w:rsidP="008A22B2">
      <w:pPr>
        <w:autoSpaceDE w:val="0"/>
        <w:autoSpaceDN w:val="0"/>
        <w:adjustRightInd w:val="0"/>
        <w:rPr>
          <w:rFonts w:eastAsia="UniversLTStd"/>
        </w:rPr>
      </w:pPr>
      <w:r w:rsidRPr="008422C3">
        <w:rPr>
          <w:rFonts w:eastAsia="UniversLTStd"/>
        </w:rPr>
        <w:t xml:space="preserve">• </w:t>
      </w:r>
      <w:r>
        <w:rPr>
          <w:rFonts w:eastAsia="UniversLTStd"/>
        </w:rPr>
        <w:t>O</w:t>
      </w:r>
      <w:r w:rsidRPr="008422C3">
        <w:rPr>
          <w:rFonts w:eastAsia="UniversLTStd"/>
        </w:rPr>
        <w:t>bogatiti dječju okolinu sa što više igračaka sličnih stvarnim predmetima.</w:t>
      </w:r>
    </w:p>
    <w:p w:rsidR="008A22B2" w:rsidRPr="008422C3" w:rsidRDefault="008A22B2" w:rsidP="008A22B2">
      <w:pPr>
        <w:autoSpaceDE w:val="0"/>
        <w:autoSpaceDN w:val="0"/>
        <w:adjustRightInd w:val="0"/>
        <w:rPr>
          <w:rFonts w:eastAsia="UniversLTStd"/>
          <w:b/>
          <w:bCs/>
          <w:sz w:val="16"/>
          <w:szCs w:val="16"/>
        </w:rPr>
      </w:pPr>
    </w:p>
    <w:p w:rsidR="008A22B2" w:rsidRPr="008422C3" w:rsidRDefault="008A22B2" w:rsidP="008A22B2">
      <w:pPr>
        <w:autoSpaceDE w:val="0"/>
        <w:autoSpaceDN w:val="0"/>
        <w:adjustRightInd w:val="0"/>
        <w:rPr>
          <w:rFonts w:eastAsia="UniversLTStd"/>
          <w:b/>
          <w:bCs/>
        </w:rPr>
      </w:pPr>
      <w:r w:rsidRPr="008422C3">
        <w:rPr>
          <w:rFonts w:eastAsia="UniversLTStd"/>
          <w:b/>
          <w:bCs/>
        </w:rPr>
        <w:t>7. Poticanje simboličke igre</w:t>
      </w:r>
    </w:p>
    <w:p w:rsidR="008A22B2" w:rsidRPr="00F7406F" w:rsidRDefault="008A22B2" w:rsidP="008A22B2">
      <w:pPr>
        <w:autoSpaceDE w:val="0"/>
        <w:autoSpaceDN w:val="0"/>
        <w:adjustRightInd w:val="0"/>
        <w:rPr>
          <w:rFonts w:eastAsia="UniversLTStd"/>
        </w:rPr>
      </w:pPr>
      <w:r w:rsidRPr="008422C3">
        <w:rPr>
          <w:rFonts w:eastAsia="UniversLTStd"/>
        </w:rPr>
        <w:t>• Podržavati javljanje simboličkih igara u kojima dijete oponaša radnje i osobine ljudi, ž</w:t>
      </w:r>
      <w:r>
        <w:rPr>
          <w:rFonts w:eastAsia="UniversLTStd"/>
        </w:rPr>
        <w:t xml:space="preserve">ivotinja, predmeta </w:t>
      </w:r>
      <w:r w:rsidRPr="008422C3">
        <w:rPr>
          <w:rFonts w:eastAsia="UniversLTStd"/>
        </w:rPr>
        <w:t>(npr. briše stol, češlja, hrani lutku, puže, laje, stavlja krpicu na glavu kao kapu i sl.).</w:t>
      </w:r>
    </w:p>
    <w:p w:rsidR="008A22B2" w:rsidRDefault="008A22B2" w:rsidP="008A22B2">
      <w:pPr>
        <w:autoSpaceDE w:val="0"/>
        <w:autoSpaceDN w:val="0"/>
        <w:adjustRightInd w:val="0"/>
        <w:jc w:val="center"/>
        <w:rPr>
          <w:rFonts w:eastAsia="UniversLTStd"/>
          <w:b/>
          <w:bCs/>
          <w:sz w:val="16"/>
          <w:szCs w:val="16"/>
        </w:rPr>
      </w:pPr>
    </w:p>
    <w:p w:rsidR="008A22B2" w:rsidRDefault="008A22B2" w:rsidP="008A22B2">
      <w:pPr>
        <w:autoSpaceDE w:val="0"/>
        <w:autoSpaceDN w:val="0"/>
        <w:adjustRightInd w:val="0"/>
        <w:jc w:val="center"/>
        <w:rPr>
          <w:rFonts w:eastAsia="UniversLTStd"/>
          <w:b/>
          <w:bCs/>
          <w:sz w:val="16"/>
          <w:szCs w:val="16"/>
        </w:rPr>
      </w:pPr>
    </w:p>
    <w:p w:rsidR="008A22B2" w:rsidRPr="004339BB" w:rsidRDefault="008A22B2" w:rsidP="008A22B2">
      <w:pPr>
        <w:autoSpaceDE w:val="0"/>
        <w:autoSpaceDN w:val="0"/>
        <w:adjustRightInd w:val="0"/>
        <w:jc w:val="center"/>
        <w:rPr>
          <w:rFonts w:eastAsia="UniversLTStd"/>
          <w:b/>
          <w:bCs/>
          <w:sz w:val="16"/>
          <w:szCs w:val="16"/>
        </w:rPr>
      </w:pPr>
    </w:p>
    <w:p w:rsidR="008A22B2" w:rsidRDefault="008A22B2" w:rsidP="008A22B2">
      <w:pPr>
        <w:pStyle w:val="StandardWeb"/>
        <w:spacing w:before="120" w:after="120"/>
        <w:jc w:val="center"/>
        <w:rPr>
          <w:rStyle w:val="Naglaeno"/>
          <w:sz w:val="28"/>
          <w:szCs w:val="28"/>
          <w:u w:val="single"/>
        </w:rPr>
      </w:pPr>
      <w:r w:rsidRPr="009238E5">
        <w:rPr>
          <w:rStyle w:val="Naglaeno"/>
          <w:sz w:val="28"/>
          <w:szCs w:val="28"/>
          <w:u w:val="single"/>
        </w:rPr>
        <w:t>Značajke razvoja djeteta od 2</w:t>
      </w:r>
      <w:r>
        <w:rPr>
          <w:rStyle w:val="Naglaeno"/>
          <w:sz w:val="28"/>
          <w:szCs w:val="28"/>
          <w:u w:val="single"/>
        </w:rPr>
        <w:t>.</w:t>
      </w:r>
      <w:r w:rsidRPr="009238E5">
        <w:rPr>
          <w:rStyle w:val="Naglaeno"/>
          <w:sz w:val="28"/>
          <w:szCs w:val="28"/>
          <w:u w:val="single"/>
        </w:rPr>
        <w:t xml:space="preserve"> do 3</w:t>
      </w:r>
      <w:r>
        <w:rPr>
          <w:rStyle w:val="Naglaeno"/>
          <w:sz w:val="28"/>
          <w:szCs w:val="28"/>
          <w:u w:val="single"/>
        </w:rPr>
        <w:t>.</w:t>
      </w:r>
      <w:r w:rsidRPr="009238E5">
        <w:rPr>
          <w:rStyle w:val="Naglaeno"/>
          <w:sz w:val="28"/>
          <w:szCs w:val="28"/>
          <w:u w:val="single"/>
        </w:rPr>
        <w:t xml:space="preserve"> godine</w:t>
      </w:r>
      <w:r>
        <w:rPr>
          <w:rStyle w:val="Naglaeno"/>
          <w:sz w:val="28"/>
          <w:szCs w:val="28"/>
          <w:u w:val="single"/>
        </w:rPr>
        <w:t xml:space="preserve"> života</w:t>
      </w:r>
    </w:p>
    <w:p w:rsidR="008A22B2" w:rsidRPr="009238E5" w:rsidRDefault="008A22B2" w:rsidP="008A22B2">
      <w:pPr>
        <w:pStyle w:val="StandardWeb"/>
        <w:spacing w:before="120" w:after="120"/>
        <w:rPr>
          <w:b/>
        </w:rPr>
      </w:pPr>
      <w:r w:rsidRPr="009238E5">
        <w:rPr>
          <w:b/>
          <w:u w:val="single"/>
        </w:rPr>
        <w:t>Tjelesni razvoj</w:t>
      </w:r>
    </w:p>
    <w:p w:rsidR="008A22B2" w:rsidRPr="009238E5" w:rsidRDefault="008A22B2" w:rsidP="00872766">
      <w:pPr>
        <w:numPr>
          <w:ilvl w:val="0"/>
          <w:numId w:val="44"/>
        </w:numPr>
        <w:ind w:left="714" w:hanging="357"/>
      </w:pPr>
      <w:r w:rsidRPr="009238E5">
        <w:t xml:space="preserve">Stoji na jednoj nozi </w:t>
      </w:r>
    </w:p>
    <w:p w:rsidR="008A22B2" w:rsidRPr="009238E5" w:rsidRDefault="008A22B2" w:rsidP="00872766">
      <w:pPr>
        <w:numPr>
          <w:ilvl w:val="0"/>
          <w:numId w:val="44"/>
        </w:numPr>
        <w:ind w:left="714" w:hanging="357"/>
        <w:rPr>
          <w:lang w:val="es-ES"/>
        </w:rPr>
      </w:pPr>
      <w:r w:rsidRPr="009238E5">
        <w:rPr>
          <w:lang w:val="es-ES"/>
        </w:rPr>
        <w:t xml:space="preserve">Penje se po penjalicama i stepenicama uz pridruživanje nogu </w:t>
      </w:r>
    </w:p>
    <w:p w:rsidR="008A22B2" w:rsidRPr="009238E5" w:rsidRDefault="008A22B2" w:rsidP="00872766">
      <w:pPr>
        <w:numPr>
          <w:ilvl w:val="0"/>
          <w:numId w:val="44"/>
        </w:numPr>
        <w:ind w:left="714" w:hanging="357"/>
      </w:pPr>
      <w:r w:rsidRPr="009238E5">
        <w:t xml:space="preserve">Baca loptu i prima </w:t>
      </w:r>
    </w:p>
    <w:p w:rsidR="008A22B2" w:rsidRPr="009238E5" w:rsidRDefault="008A22B2" w:rsidP="00872766">
      <w:pPr>
        <w:numPr>
          <w:ilvl w:val="0"/>
          <w:numId w:val="44"/>
        </w:numPr>
        <w:ind w:left="714" w:hanging="357"/>
        <w:rPr>
          <w:lang w:val="sv-SE"/>
        </w:rPr>
      </w:pPr>
      <w:r w:rsidRPr="009238E5">
        <w:rPr>
          <w:lang w:val="sv-SE"/>
        </w:rPr>
        <w:t xml:space="preserve">Slaže kocke, umeće predmet u predmet </w:t>
      </w:r>
    </w:p>
    <w:p w:rsidR="008A22B2" w:rsidRPr="009238E5" w:rsidRDefault="008A22B2" w:rsidP="00872766">
      <w:pPr>
        <w:numPr>
          <w:ilvl w:val="0"/>
          <w:numId w:val="44"/>
        </w:numPr>
        <w:ind w:left="714" w:hanging="357"/>
      </w:pPr>
      <w:r w:rsidRPr="009238E5">
        <w:t xml:space="preserve">Reže malim škaricama </w:t>
      </w:r>
    </w:p>
    <w:p w:rsidR="008A22B2" w:rsidRPr="009238E5" w:rsidRDefault="008A22B2" w:rsidP="00872766">
      <w:pPr>
        <w:numPr>
          <w:ilvl w:val="0"/>
          <w:numId w:val="44"/>
        </w:numPr>
        <w:ind w:left="714" w:hanging="357"/>
      </w:pPr>
      <w:r w:rsidRPr="009238E5">
        <w:lastRenderedPageBreak/>
        <w:t xml:space="preserve">Djelomično je samostalno (oblači jednostavne odjevne predmete, papuče, nosi vodu u čaši i ne prolijeva, jede vilicom) </w:t>
      </w:r>
    </w:p>
    <w:p w:rsidR="008A22B2" w:rsidRPr="009238E5" w:rsidRDefault="008A22B2" w:rsidP="00872766">
      <w:pPr>
        <w:numPr>
          <w:ilvl w:val="0"/>
          <w:numId w:val="44"/>
        </w:numPr>
        <w:ind w:left="714" w:hanging="357"/>
      </w:pPr>
      <w:r w:rsidRPr="009238E5">
        <w:t xml:space="preserve">Povlači crte olovkom – šara </w:t>
      </w:r>
    </w:p>
    <w:p w:rsidR="008A22B2" w:rsidRPr="009238E5" w:rsidRDefault="008A22B2" w:rsidP="008A22B2">
      <w:pPr>
        <w:pStyle w:val="StandardWeb"/>
        <w:spacing w:before="120" w:after="120"/>
        <w:rPr>
          <w:b/>
        </w:rPr>
      </w:pPr>
      <w:r w:rsidRPr="009238E5">
        <w:rPr>
          <w:b/>
          <w:u w:val="single"/>
        </w:rPr>
        <w:t>Spoznajni razvoj</w:t>
      </w:r>
    </w:p>
    <w:p w:rsidR="008A22B2" w:rsidRPr="009238E5" w:rsidRDefault="008A22B2" w:rsidP="00872766">
      <w:pPr>
        <w:numPr>
          <w:ilvl w:val="0"/>
          <w:numId w:val="45"/>
        </w:numPr>
        <w:ind w:left="714" w:hanging="357"/>
      </w:pPr>
      <w:r w:rsidRPr="009238E5">
        <w:t xml:space="preserve">Aktivno isprobava, istražuje: opipava, sastavlja… </w:t>
      </w:r>
    </w:p>
    <w:p w:rsidR="008A22B2" w:rsidRPr="009238E5" w:rsidRDefault="008A22B2" w:rsidP="00872766">
      <w:pPr>
        <w:numPr>
          <w:ilvl w:val="0"/>
          <w:numId w:val="45"/>
        </w:numPr>
        <w:ind w:left="714" w:hanging="357"/>
      </w:pPr>
      <w:r w:rsidRPr="009238E5">
        <w:t xml:space="preserve">Usmjerava pažnju na događaje koji potiču istraživanje i koji su mu zanimljivi, ali se lako </w:t>
      </w:r>
      <w:proofErr w:type="spellStart"/>
      <w:r w:rsidRPr="009238E5">
        <w:t>odvraće</w:t>
      </w:r>
      <w:proofErr w:type="spellEnd"/>
      <w:r w:rsidRPr="009238E5">
        <w:t xml:space="preserve"> </w:t>
      </w:r>
    </w:p>
    <w:p w:rsidR="008A22B2" w:rsidRPr="009238E5" w:rsidRDefault="008A22B2" w:rsidP="00872766">
      <w:pPr>
        <w:numPr>
          <w:ilvl w:val="0"/>
          <w:numId w:val="45"/>
        </w:numPr>
        <w:ind w:left="714" w:hanging="357"/>
        <w:rPr>
          <w:lang w:val="sv-SE"/>
        </w:rPr>
      </w:pPr>
      <w:r w:rsidRPr="009238E5">
        <w:rPr>
          <w:lang w:val="sv-SE"/>
        </w:rPr>
        <w:t xml:space="preserve">Rješava praktične probleme (uklanjanje prepreka i sl.) </w:t>
      </w:r>
    </w:p>
    <w:p w:rsidR="008A22B2" w:rsidRPr="009238E5" w:rsidRDefault="008A22B2" w:rsidP="00872766">
      <w:pPr>
        <w:numPr>
          <w:ilvl w:val="0"/>
          <w:numId w:val="45"/>
        </w:numPr>
        <w:ind w:left="714" w:hanging="357"/>
      </w:pPr>
      <w:r w:rsidRPr="009238E5">
        <w:t xml:space="preserve">Svrstava predmete po jednom svojstvu </w:t>
      </w:r>
    </w:p>
    <w:p w:rsidR="008A22B2" w:rsidRPr="009238E5" w:rsidRDefault="008A22B2" w:rsidP="00872766">
      <w:pPr>
        <w:numPr>
          <w:ilvl w:val="0"/>
          <w:numId w:val="45"/>
        </w:numPr>
        <w:ind w:left="714" w:hanging="357"/>
      </w:pPr>
      <w:r w:rsidRPr="009238E5">
        <w:t xml:space="preserve">Razlikuje i pridružuje 2 boje, veličine, oblike </w:t>
      </w:r>
    </w:p>
    <w:p w:rsidR="008A22B2" w:rsidRPr="009238E5" w:rsidRDefault="008A22B2" w:rsidP="00872766">
      <w:pPr>
        <w:numPr>
          <w:ilvl w:val="0"/>
          <w:numId w:val="45"/>
        </w:numPr>
        <w:ind w:left="714" w:hanging="357"/>
      </w:pPr>
      <w:r w:rsidRPr="009238E5">
        <w:t xml:space="preserve">Sjećanje se može izazvati pomoću riječi </w:t>
      </w:r>
    </w:p>
    <w:p w:rsidR="008A22B2" w:rsidRPr="009238E5" w:rsidRDefault="008A22B2" w:rsidP="008A22B2">
      <w:pPr>
        <w:pStyle w:val="StandardWeb"/>
        <w:spacing w:before="120" w:after="120"/>
        <w:rPr>
          <w:b/>
        </w:rPr>
      </w:pPr>
      <w:r w:rsidRPr="009238E5">
        <w:rPr>
          <w:b/>
          <w:u w:val="single"/>
        </w:rPr>
        <w:t>Govorni razvoj</w:t>
      </w:r>
    </w:p>
    <w:p w:rsidR="008A22B2" w:rsidRPr="009238E5" w:rsidRDefault="008A22B2" w:rsidP="00872766">
      <w:pPr>
        <w:numPr>
          <w:ilvl w:val="0"/>
          <w:numId w:val="46"/>
        </w:numPr>
        <w:ind w:left="714" w:hanging="357"/>
      </w:pPr>
      <w:r w:rsidRPr="009238E5">
        <w:t xml:space="preserve">Izgovor s pogreškama (zamjenjivanje, ispuštanje, iskrivljavanje suglasnika), proširuje značenja riječi </w:t>
      </w:r>
    </w:p>
    <w:p w:rsidR="008A22B2" w:rsidRPr="009238E5" w:rsidRDefault="008A22B2" w:rsidP="00872766">
      <w:pPr>
        <w:numPr>
          <w:ilvl w:val="0"/>
          <w:numId w:val="46"/>
        </w:numPr>
        <w:ind w:left="714" w:hanging="357"/>
      </w:pPr>
      <w:r w:rsidRPr="009238E5">
        <w:t xml:space="preserve">Pravilno koristi imenice ja, ti, mi, zamjenice moje, tvoje, naše </w:t>
      </w:r>
    </w:p>
    <w:p w:rsidR="008A22B2" w:rsidRPr="009238E5" w:rsidRDefault="008A22B2" w:rsidP="00872766">
      <w:pPr>
        <w:numPr>
          <w:ilvl w:val="0"/>
          <w:numId w:val="46"/>
        </w:numPr>
        <w:ind w:left="714" w:hanging="357"/>
      </w:pPr>
      <w:r w:rsidRPr="009238E5">
        <w:t xml:space="preserve">Usvaja temelje gramatički ispravnog izgovora  </w:t>
      </w:r>
    </w:p>
    <w:p w:rsidR="008A22B2" w:rsidRPr="009238E5" w:rsidRDefault="008A22B2" w:rsidP="00872766">
      <w:pPr>
        <w:numPr>
          <w:ilvl w:val="0"/>
          <w:numId w:val="46"/>
        </w:numPr>
        <w:ind w:left="714" w:hanging="357"/>
      </w:pPr>
      <w:r w:rsidRPr="009238E5">
        <w:t xml:space="preserve">Govori u rečenicama od 2-4 riječi </w:t>
      </w:r>
    </w:p>
    <w:p w:rsidR="008A22B2" w:rsidRPr="009238E5" w:rsidRDefault="008A22B2" w:rsidP="008A22B2">
      <w:pPr>
        <w:pStyle w:val="StandardWeb"/>
        <w:spacing w:before="120" w:after="120"/>
        <w:rPr>
          <w:b/>
        </w:rPr>
      </w:pPr>
      <w:r w:rsidRPr="009238E5">
        <w:rPr>
          <w:b/>
          <w:u w:val="single"/>
        </w:rPr>
        <w:t>Socijalno – emocionalni razvoj</w:t>
      </w:r>
    </w:p>
    <w:p w:rsidR="008A22B2" w:rsidRPr="009238E5" w:rsidRDefault="008A22B2" w:rsidP="00872766">
      <w:pPr>
        <w:numPr>
          <w:ilvl w:val="0"/>
          <w:numId w:val="47"/>
        </w:numPr>
        <w:ind w:left="714" w:hanging="357"/>
      </w:pPr>
      <w:r w:rsidRPr="009238E5">
        <w:t xml:space="preserve">Javljanje mnogih strahova (od jakih zvukova, nepoznatih lica i situacija, mraka…) </w:t>
      </w:r>
    </w:p>
    <w:p w:rsidR="008A22B2" w:rsidRPr="009238E5" w:rsidRDefault="008A22B2" w:rsidP="00872766">
      <w:pPr>
        <w:numPr>
          <w:ilvl w:val="0"/>
          <w:numId w:val="47"/>
        </w:numPr>
        <w:ind w:left="714" w:hanging="357"/>
      </w:pPr>
      <w:r w:rsidRPr="009238E5">
        <w:t xml:space="preserve">Burno izražava emocije (kada nije po njegovom, kada nešto mora </w:t>
      </w:r>
      <w:proofErr w:type="spellStart"/>
      <w:r w:rsidRPr="009238E5">
        <w:t>djeliti</w:t>
      </w:r>
      <w:proofErr w:type="spellEnd"/>
      <w:r>
        <w:t>…</w:t>
      </w:r>
      <w:r w:rsidRPr="009238E5">
        <w:t xml:space="preserve">) </w:t>
      </w:r>
    </w:p>
    <w:p w:rsidR="008A22B2" w:rsidRPr="009238E5" w:rsidRDefault="008A22B2" w:rsidP="00872766">
      <w:pPr>
        <w:numPr>
          <w:ilvl w:val="0"/>
          <w:numId w:val="47"/>
        </w:numPr>
        <w:ind w:left="714" w:hanging="357"/>
      </w:pPr>
      <w:r w:rsidRPr="009238E5">
        <w:t xml:space="preserve">Zna svoje ime, spol </w:t>
      </w:r>
    </w:p>
    <w:p w:rsidR="008A22B2" w:rsidRPr="009238E5" w:rsidRDefault="008A22B2" w:rsidP="00872766">
      <w:pPr>
        <w:numPr>
          <w:ilvl w:val="0"/>
          <w:numId w:val="47"/>
        </w:numPr>
        <w:ind w:left="714" w:hanging="357"/>
      </w:pPr>
      <w:r w:rsidRPr="009238E5">
        <w:t xml:space="preserve">Poznaje dijelove tijela </w:t>
      </w:r>
    </w:p>
    <w:p w:rsidR="008A22B2" w:rsidRPr="009238E5" w:rsidRDefault="008A22B2" w:rsidP="00872766">
      <w:pPr>
        <w:numPr>
          <w:ilvl w:val="0"/>
          <w:numId w:val="47"/>
        </w:numPr>
        <w:ind w:left="714" w:hanging="357"/>
        <w:rPr>
          <w:lang w:val="fr-FR"/>
        </w:rPr>
      </w:pPr>
      <w:r w:rsidRPr="009238E5">
        <w:rPr>
          <w:lang w:val="fr-FR"/>
        </w:rPr>
        <w:t xml:space="preserve">Ne može odgoditi želje i potrebe </w:t>
      </w:r>
    </w:p>
    <w:p w:rsidR="008A22B2" w:rsidRPr="009238E5" w:rsidRDefault="008A22B2" w:rsidP="00872766">
      <w:pPr>
        <w:numPr>
          <w:ilvl w:val="0"/>
          <w:numId w:val="47"/>
        </w:numPr>
        <w:ind w:left="714" w:hanging="357"/>
      </w:pPr>
      <w:r w:rsidRPr="009238E5">
        <w:t xml:space="preserve">Usmjerava svoje ponašanje glasnim govorom </w:t>
      </w:r>
    </w:p>
    <w:p w:rsidR="008A22B2" w:rsidRPr="009238E5" w:rsidRDefault="008A22B2" w:rsidP="00872766">
      <w:pPr>
        <w:numPr>
          <w:ilvl w:val="0"/>
          <w:numId w:val="47"/>
        </w:numPr>
        <w:ind w:left="714" w:hanging="357"/>
        <w:rPr>
          <w:rStyle w:val="Naglaeno"/>
          <w:b w:val="0"/>
          <w:bCs w:val="0"/>
        </w:rPr>
      </w:pPr>
      <w:r w:rsidRPr="009238E5">
        <w:t xml:space="preserve">Prkosno je i inatljivo kada mu se nešto nameće </w:t>
      </w:r>
    </w:p>
    <w:p w:rsidR="008A22B2" w:rsidRDefault="008A22B2" w:rsidP="008A22B2">
      <w:pPr>
        <w:pStyle w:val="StandardWeb"/>
        <w:spacing w:before="0" w:after="0"/>
        <w:rPr>
          <w:rStyle w:val="Naglaeno"/>
        </w:rPr>
      </w:pPr>
    </w:p>
    <w:p w:rsidR="008A22B2" w:rsidRPr="009238E5" w:rsidRDefault="008A22B2" w:rsidP="008A22B2">
      <w:pPr>
        <w:pStyle w:val="StandardWeb"/>
        <w:spacing w:before="0" w:after="0"/>
        <w:rPr>
          <w:sz w:val="28"/>
          <w:szCs w:val="28"/>
        </w:rPr>
      </w:pPr>
      <w:r w:rsidRPr="009238E5">
        <w:rPr>
          <w:rStyle w:val="Naglaeno"/>
          <w:sz w:val="28"/>
          <w:szCs w:val="28"/>
        </w:rPr>
        <w:t>Kakvi uvjeti trebaju djetetu da se zdravo razvija?</w:t>
      </w:r>
    </w:p>
    <w:p w:rsidR="008A22B2" w:rsidRPr="008422C3" w:rsidRDefault="008A22B2" w:rsidP="008A22B2">
      <w:pPr>
        <w:autoSpaceDE w:val="0"/>
        <w:autoSpaceDN w:val="0"/>
        <w:adjustRightInd w:val="0"/>
        <w:rPr>
          <w:rFonts w:eastAsia="Calibri"/>
          <w:b/>
          <w:bCs/>
        </w:rPr>
      </w:pPr>
      <w:r w:rsidRPr="008422C3">
        <w:rPr>
          <w:rFonts w:eastAsia="Calibri"/>
          <w:b/>
          <w:bCs/>
        </w:rPr>
        <w:t>1. Poticanje motoričkoga i spoznajnog razvoja</w:t>
      </w:r>
    </w:p>
    <w:p w:rsidR="008A22B2" w:rsidRPr="008422C3" w:rsidRDefault="008A22B2" w:rsidP="008A22B2">
      <w:pPr>
        <w:autoSpaceDE w:val="0"/>
        <w:autoSpaceDN w:val="0"/>
        <w:adjustRightInd w:val="0"/>
        <w:rPr>
          <w:rFonts w:eastAsia="UniversLTStd"/>
        </w:rPr>
      </w:pPr>
      <w:r w:rsidRPr="008422C3">
        <w:rPr>
          <w:rFonts w:eastAsia="UniversLTStd"/>
        </w:rPr>
        <w:t>• Osigurati uvjete za kretanje po raznolikom terenu, po stepenicama; penjanje po niskim spravama i sl..</w:t>
      </w:r>
    </w:p>
    <w:p w:rsidR="008A22B2" w:rsidRPr="008422C3" w:rsidRDefault="008A22B2" w:rsidP="008A22B2">
      <w:pPr>
        <w:autoSpaceDE w:val="0"/>
        <w:autoSpaceDN w:val="0"/>
        <w:adjustRightInd w:val="0"/>
        <w:rPr>
          <w:rFonts w:eastAsia="UniversLTStd"/>
        </w:rPr>
      </w:pPr>
      <w:r w:rsidRPr="008422C3">
        <w:rPr>
          <w:rFonts w:eastAsia="UniversLTStd"/>
        </w:rPr>
        <w:t>• Stvarati uvjete za samostalnu aktivnost te za eksperimentiranje i istraživanje. Uč</w:t>
      </w:r>
      <w:r>
        <w:rPr>
          <w:rFonts w:eastAsia="UniversLTStd"/>
        </w:rPr>
        <w:t xml:space="preserve">initi dostupnima jednostavne </w:t>
      </w:r>
      <w:r w:rsidRPr="008422C3">
        <w:rPr>
          <w:rFonts w:eastAsia="UniversLTStd"/>
        </w:rPr>
        <w:t>i bezopasne predmete i igračke koje omogućuju isprobavanje, rastavljanje, sastavljanje, punjenje i praž</w:t>
      </w:r>
      <w:r>
        <w:rPr>
          <w:rFonts w:eastAsia="UniversLTStd"/>
        </w:rPr>
        <w:t xml:space="preserve">njenje, </w:t>
      </w:r>
      <w:r w:rsidRPr="008422C3">
        <w:rPr>
          <w:rFonts w:eastAsia="UniversLTStd"/>
        </w:rPr>
        <w:t>koje proizvode zanimljive posljedice kada se dijete njima bavi.</w:t>
      </w:r>
    </w:p>
    <w:p w:rsidR="008A22B2" w:rsidRPr="008422C3" w:rsidRDefault="008A22B2" w:rsidP="008A22B2">
      <w:pPr>
        <w:autoSpaceDE w:val="0"/>
        <w:autoSpaceDN w:val="0"/>
        <w:adjustRightInd w:val="0"/>
        <w:rPr>
          <w:rFonts w:eastAsia="Calibri"/>
          <w:b/>
          <w:bCs/>
          <w:sz w:val="16"/>
          <w:szCs w:val="16"/>
        </w:rPr>
      </w:pPr>
    </w:p>
    <w:p w:rsidR="008A22B2" w:rsidRPr="008422C3" w:rsidRDefault="008A22B2" w:rsidP="008A22B2">
      <w:pPr>
        <w:autoSpaceDE w:val="0"/>
        <w:autoSpaceDN w:val="0"/>
        <w:adjustRightInd w:val="0"/>
        <w:rPr>
          <w:rFonts w:eastAsia="Calibri"/>
          <w:b/>
          <w:bCs/>
        </w:rPr>
      </w:pPr>
      <w:r w:rsidRPr="008422C3">
        <w:rPr>
          <w:rFonts w:eastAsia="Calibri"/>
          <w:b/>
          <w:bCs/>
        </w:rPr>
        <w:t>2. Jačanje osjećaja ne</w:t>
      </w:r>
      <w:r>
        <w:rPr>
          <w:rFonts w:eastAsia="Calibri"/>
          <w:b/>
          <w:bCs/>
        </w:rPr>
        <w:t>ovisnosti</w:t>
      </w:r>
      <w:r w:rsidRPr="008422C3">
        <w:rPr>
          <w:rFonts w:eastAsia="Calibri"/>
          <w:b/>
          <w:bCs/>
        </w:rPr>
        <w:t xml:space="preserve"> i samostalnosti</w:t>
      </w:r>
    </w:p>
    <w:p w:rsidR="008A22B2" w:rsidRPr="008422C3" w:rsidRDefault="008A22B2" w:rsidP="008A22B2">
      <w:pPr>
        <w:autoSpaceDE w:val="0"/>
        <w:autoSpaceDN w:val="0"/>
        <w:adjustRightInd w:val="0"/>
        <w:rPr>
          <w:rFonts w:eastAsia="UniversLTStd"/>
        </w:rPr>
      </w:pPr>
      <w:r w:rsidRPr="008422C3">
        <w:rPr>
          <w:rFonts w:eastAsia="UniversLTStd"/>
        </w:rPr>
        <w:t>• Osigurati aktivnosti u kojima dijete vidi rezultat svojega djelovanja te dož</w:t>
      </w:r>
      <w:r>
        <w:rPr>
          <w:rFonts w:eastAsia="UniversLTStd"/>
        </w:rPr>
        <w:t xml:space="preserve">ivljava vlastitu sposobnost i </w:t>
      </w:r>
      <w:r w:rsidRPr="008422C3">
        <w:rPr>
          <w:rFonts w:eastAsia="UniversLTStd"/>
        </w:rPr>
        <w:t>kompetentnost.</w:t>
      </w:r>
    </w:p>
    <w:p w:rsidR="008A22B2" w:rsidRPr="008422C3" w:rsidRDefault="008A22B2" w:rsidP="008A22B2">
      <w:pPr>
        <w:autoSpaceDE w:val="0"/>
        <w:autoSpaceDN w:val="0"/>
        <w:adjustRightInd w:val="0"/>
        <w:rPr>
          <w:rFonts w:eastAsia="UniversLTStd"/>
        </w:rPr>
      </w:pPr>
      <w:r w:rsidRPr="008422C3">
        <w:rPr>
          <w:rFonts w:eastAsia="UniversLTStd"/>
        </w:rPr>
        <w:t>• Osigurati blizinu odrasloga da se spriječe neugodne posljedice istraživanja</w:t>
      </w:r>
      <w:r>
        <w:rPr>
          <w:rFonts w:eastAsia="UniversLTStd"/>
        </w:rPr>
        <w:t>:</w:t>
      </w:r>
      <w:r w:rsidRPr="008422C3">
        <w:rPr>
          <w:rFonts w:eastAsia="UniversLTStd"/>
        </w:rPr>
        <w:t xml:space="preserve"> ozljede, neuspjeh.</w:t>
      </w:r>
    </w:p>
    <w:p w:rsidR="008A22B2" w:rsidRPr="008422C3" w:rsidRDefault="008A22B2" w:rsidP="008A22B2">
      <w:pPr>
        <w:autoSpaceDE w:val="0"/>
        <w:autoSpaceDN w:val="0"/>
        <w:adjustRightInd w:val="0"/>
        <w:rPr>
          <w:rFonts w:eastAsia="UniversLTStd"/>
        </w:rPr>
      </w:pPr>
      <w:r w:rsidRPr="008422C3">
        <w:rPr>
          <w:rFonts w:eastAsia="UniversLTStd"/>
        </w:rPr>
        <w:t>• Odrasla osoba ne mora biti stalno u interakciji s djetetom, ali mora biti prisutna tako da dijete mož</w:t>
      </w:r>
      <w:r>
        <w:rPr>
          <w:rFonts w:eastAsia="UniversLTStd"/>
        </w:rPr>
        <w:t xml:space="preserve">e dobiti </w:t>
      </w:r>
      <w:r w:rsidRPr="008422C3">
        <w:rPr>
          <w:rFonts w:eastAsia="UniversLTStd"/>
        </w:rPr>
        <w:t>komentar, potporu, pažnju, ako je traži.</w:t>
      </w:r>
    </w:p>
    <w:p w:rsidR="008A22B2" w:rsidRPr="008422C3" w:rsidRDefault="008A22B2" w:rsidP="008A22B2">
      <w:pPr>
        <w:autoSpaceDE w:val="0"/>
        <w:autoSpaceDN w:val="0"/>
        <w:adjustRightInd w:val="0"/>
        <w:rPr>
          <w:rFonts w:eastAsia="UniversLTStd"/>
        </w:rPr>
      </w:pPr>
      <w:r w:rsidRPr="008422C3">
        <w:rPr>
          <w:rFonts w:eastAsia="UniversLTStd"/>
        </w:rPr>
        <w:t>• Izbjegavati bilo kakvo posramljivanje.</w:t>
      </w:r>
    </w:p>
    <w:p w:rsidR="008A22B2" w:rsidRPr="008422C3" w:rsidRDefault="008A22B2" w:rsidP="008A22B2">
      <w:pPr>
        <w:autoSpaceDE w:val="0"/>
        <w:autoSpaceDN w:val="0"/>
        <w:adjustRightInd w:val="0"/>
        <w:rPr>
          <w:rFonts w:eastAsia="Calibri"/>
          <w:b/>
          <w:bCs/>
          <w:sz w:val="16"/>
          <w:szCs w:val="16"/>
        </w:rPr>
      </w:pPr>
    </w:p>
    <w:p w:rsidR="008A22B2" w:rsidRPr="008422C3" w:rsidRDefault="008A22B2" w:rsidP="008A22B2">
      <w:pPr>
        <w:autoSpaceDE w:val="0"/>
        <w:autoSpaceDN w:val="0"/>
        <w:adjustRightInd w:val="0"/>
        <w:rPr>
          <w:rFonts w:eastAsia="Calibri"/>
          <w:b/>
          <w:bCs/>
        </w:rPr>
      </w:pPr>
      <w:r w:rsidRPr="008422C3">
        <w:rPr>
          <w:rFonts w:eastAsia="Calibri"/>
          <w:b/>
          <w:bCs/>
        </w:rPr>
        <w:t>3. Govorna komunikacija s djetetom</w:t>
      </w:r>
    </w:p>
    <w:p w:rsidR="008A22B2" w:rsidRPr="008422C3" w:rsidRDefault="008A22B2" w:rsidP="008A22B2">
      <w:pPr>
        <w:autoSpaceDE w:val="0"/>
        <w:autoSpaceDN w:val="0"/>
        <w:adjustRightInd w:val="0"/>
        <w:rPr>
          <w:rFonts w:eastAsia="UniversLTStd"/>
        </w:rPr>
      </w:pPr>
      <w:r w:rsidRPr="008422C3">
        <w:rPr>
          <w:rFonts w:eastAsia="UniversLTStd"/>
        </w:rPr>
        <w:t>• Odrasli treba nastojati razumjeti što dijete želi priopćiti, koncentrirati se na ono što dijete smatra važ</w:t>
      </w:r>
      <w:r>
        <w:rPr>
          <w:rFonts w:eastAsia="UniversLTStd"/>
        </w:rPr>
        <w:t xml:space="preserve">nim </w:t>
      </w:r>
      <w:r w:rsidRPr="008422C3">
        <w:rPr>
          <w:rFonts w:eastAsia="UniversLTStd"/>
        </w:rPr>
        <w:t>(poštivanje inicijative djeteta).</w:t>
      </w:r>
    </w:p>
    <w:p w:rsidR="008A22B2" w:rsidRPr="008422C3" w:rsidRDefault="008A22B2" w:rsidP="008A22B2">
      <w:pPr>
        <w:autoSpaceDE w:val="0"/>
        <w:autoSpaceDN w:val="0"/>
        <w:adjustRightInd w:val="0"/>
        <w:rPr>
          <w:rFonts w:eastAsia="UniversLTStd"/>
        </w:rPr>
      </w:pPr>
      <w:r w:rsidRPr="008422C3">
        <w:rPr>
          <w:rFonts w:eastAsia="UniversLTStd"/>
        </w:rPr>
        <w:lastRenderedPageBreak/>
        <w:t xml:space="preserve">• U razgovoru s djetetom </w:t>
      </w:r>
      <w:r>
        <w:rPr>
          <w:rFonts w:eastAsia="UniversLTStd"/>
        </w:rPr>
        <w:t>koristiti</w:t>
      </w:r>
      <w:r w:rsidRPr="008422C3">
        <w:rPr>
          <w:rFonts w:eastAsia="UniversLTStd"/>
        </w:rPr>
        <w:t xml:space="preserve"> jednostavne rečenice, izgovarajući ih polagano i razgovijetno, da dijete mož</w:t>
      </w:r>
      <w:r>
        <w:rPr>
          <w:rFonts w:eastAsia="UniversLTStd"/>
        </w:rPr>
        <w:t xml:space="preserve">e </w:t>
      </w:r>
      <w:r w:rsidRPr="008422C3">
        <w:rPr>
          <w:rFonts w:eastAsia="UniversLTStd"/>
        </w:rPr>
        <w:t xml:space="preserve">dobro </w:t>
      </w:r>
      <w:proofErr w:type="spellStart"/>
      <w:r w:rsidRPr="008422C3">
        <w:rPr>
          <w:rFonts w:eastAsia="UniversLTStd"/>
        </w:rPr>
        <w:t>razum</w:t>
      </w:r>
      <w:r>
        <w:rPr>
          <w:rFonts w:eastAsia="UniversLTStd"/>
        </w:rPr>
        <w:t>i</w:t>
      </w:r>
      <w:r w:rsidRPr="008422C3">
        <w:rPr>
          <w:rFonts w:eastAsia="UniversLTStd"/>
        </w:rPr>
        <w:t>jeti</w:t>
      </w:r>
      <w:proofErr w:type="spellEnd"/>
      <w:r w:rsidRPr="008422C3">
        <w:rPr>
          <w:rFonts w:eastAsia="UniversLTStd"/>
        </w:rPr>
        <w:t>.</w:t>
      </w:r>
    </w:p>
    <w:p w:rsidR="008A22B2" w:rsidRPr="008422C3" w:rsidRDefault="008A22B2" w:rsidP="008A22B2">
      <w:pPr>
        <w:autoSpaceDE w:val="0"/>
        <w:autoSpaceDN w:val="0"/>
        <w:adjustRightInd w:val="0"/>
        <w:rPr>
          <w:rFonts w:eastAsia="UniversLTStd"/>
        </w:rPr>
      </w:pPr>
      <w:r w:rsidRPr="008422C3">
        <w:rPr>
          <w:rFonts w:eastAsia="UniversLTStd"/>
        </w:rPr>
        <w:t>• Neprestano i strpljivo razgovarati s djetetom, davati mu mogućnost da i ono što više prič</w:t>
      </w:r>
      <w:r>
        <w:rPr>
          <w:rFonts w:eastAsia="UniversLTStd"/>
        </w:rPr>
        <w:t xml:space="preserve">a i odgovara na </w:t>
      </w:r>
      <w:r w:rsidRPr="008422C3">
        <w:rPr>
          <w:rFonts w:eastAsia="UniversLTStd"/>
        </w:rPr>
        <w:t>pitanja te ga pritom pažljivo slušati; podržati ga i hrabriti glede verbalizacije.</w:t>
      </w:r>
    </w:p>
    <w:p w:rsidR="008A22B2" w:rsidRPr="008422C3" w:rsidRDefault="008A22B2" w:rsidP="008A22B2">
      <w:pPr>
        <w:autoSpaceDE w:val="0"/>
        <w:autoSpaceDN w:val="0"/>
        <w:adjustRightInd w:val="0"/>
        <w:rPr>
          <w:rFonts w:eastAsia="UniversLTStd"/>
        </w:rPr>
      </w:pPr>
      <w:r w:rsidRPr="008422C3">
        <w:rPr>
          <w:rFonts w:eastAsia="UniversLTStd"/>
        </w:rPr>
        <w:t>• Iako govor odrasloga mora biti razumljiv i jasan djetetu, odrasli se mora služiti slož</w:t>
      </w:r>
      <w:r>
        <w:rPr>
          <w:rFonts w:eastAsia="UniversLTStd"/>
        </w:rPr>
        <w:t xml:space="preserve">enim govornim obrascem </w:t>
      </w:r>
      <w:r w:rsidRPr="008422C3">
        <w:rPr>
          <w:rFonts w:eastAsia="UniversLTStd"/>
        </w:rPr>
        <w:t>koji sadrži "obrazloženje" zahtjeva, referiranje na prošlost i budućnost te proš</w:t>
      </w:r>
      <w:r>
        <w:rPr>
          <w:rFonts w:eastAsia="UniversLTStd"/>
        </w:rPr>
        <w:t xml:space="preserve">irenje konkretnog primjera na </w:t>
      </w:r>
      <w:r w:rsidRPr="008422C3">
        <w:rPr>
          <w:rFonts w:eastAsia="UniversLTStd"/>
        </w:rPr>
        <w:t>opću pojavu.</w:t>
      </w:r>
    </w:p>
    <w:p w:rsidR="008A22B2" w:rsidRPr="008422C3" w:rsidRDefault="008A22B2" w:rsidP="008A22B2">
      <w:pPr>
        <w:autoSpaceDE w:val="0"/>
        <w:autoSpaceDN w:val="0"/>
        <w:adjustRightInd w:val="0"/>
        <w:rPr>
          <w:rFonts w:eastAsia="UniversLTStd"/>
        </w:rPr>
      </w:pPr>
      <w:r w:rsidRPr="008422C3">
        <w:rPr>
          <w:rFonts w:eastAsia="UniversLTStd"/>
        </w:rPr>
        <w:t>• Biti tolerantan prema djetetovim pogreškama u izgovoru, ne opominjati ga i ispravljati, već mu pruž</w:t>
      </w:r>
      <w:r>
        <w:rPr>
          <w:rFonts w:eastAsia="UniversLTStd"/>
        </w:rPr>
        <w:t xml:space="preserve">ati </w:t>
      </w:r>
      <w:r w:rsidRPr="008422C3">
        <w:rPr>
          <w:rFonts w:eastAsia="UniversLTStd"/>
        </w:rPr>
        <w:t>ispravan govorni model.</w:t>
      </w:r>
    </w:p>
    <w:p w:rsidR="008A22B2" w:rsidRPr="008422C3" w:rsidRDefault="008A22B2" w:rsidP="008A22B2">
      <w:pPr>
        <w:autoSpaceDE w:val="0"/>
        <w:autoSpaceDN w:val="0"/>
        <w:adjustRightInd w:val="0"/>
        <w:rPr>
          <w:rFonts w:eastAsia="UniversLTStd"/>
        </w:rPr>
      </w:pPr>
      <w:r w:rsidRPr="008422C3">
        <w:rPr>
          <w:rFonts w:eastAsia="UniversLTStd"/>
        </w:rPr>
        <w:t>• Listati, čitati i gledati slikovnice s djetetom te komentirati nakon čitanja teksta.</w:t>
      </w:r>
      <w:r>
        <w:rPr>
          <w:rFonts w:eastAsia="UniversLTStd"/>
        </w:rPr>
        <w:t xml:space="preserve"> Poticati dijete da prema slici </w:t>
      </w:r>
      <w:r w:rsidRPr="008422C3">
        <w:rPr>
          <w:rFonts w:eastAsia="UniversLTStd"/>
        </w:rPr>
        <w:t>samo nadopunjava priču svojim riječima i daje svoja tumačenja.</w:t>
      </w:r>
    </w:p>
    <w:p w:rsidR="008A22B2" w:rsidRPr="008422C3" w:rsidRDefault="008A22B2" w:rsidP="008A22B2">
      <w:pPr>
        <w:autoSpaceDE w:val="0"/>
        <w:autoSpaceDN w:val="0"/>
        <w:adjustRightInd w:val="0"/>
        <w:rPr>
          <w:rFonts w:eastAsia="Calibri"/>
          <w:b/>
          <w:bCs/>
          <w:sz w:val="16"/>
          <w:szCs w:val="16"/>
        </w:rPr>
      </w:pPr>
    </w:p>
    <w:p w:rsidR="008A22B2" w:rsidRPr="008422C3" w:rsidRDefault="008A22B2" w:rsidP="008A22B2">
      <w:pPr>
        <w:autoSpaceDE w:val="0"/>
        <w:autoSpaceDN w:val="0"/>
        <w:adjustRightInd w:val="0"/>
        <w:rPr>
          <w:rFonts w:eastAsia="Calibri"/>
          <w:b/>
          <w:bCs/>
        </w:rPr>
      </w:pPr>
      <w:r w:rsidRPr="008422C3">
        <w:rPr>
          <w:rFonts w:eastAsia="Calibri"/>
          <w:b/>
          <w:bCs/>
        </w:rPr>
        <w:t>4. Osiguravanje razvoja kontrole izražavanja emocija</w:t>
      </w:r>
    </w:p>
    <w:p w:rsidR="008A22B2" w:rsidRPr="008422C3" w:rsidRDefault="008A22B2" w:rsidP="008A22B2">
      <w:pPr>
        <w:autoSpaceDE w:val="0"/>
        <w:autoSpaceDN w:val="0"/>
        <w:adjustRightInd w:val="0"/>
        <w:rPr>
          <w:rFonts w:eastAsia="UniversLTStd"/>
        </w:rPr>
      </w:pPr>
      <w:r w:rsidRPr="008422C3">
        <w:rPr>
          <w:rFonts w:eastAsia="UniversLTStd"/>
        </w:rPr>
        <w:t>• Stvarati atmosferu sigurnosti i zadovoljstva u djece.</w:t>
      </w:r>
    </w:p>
    <w:p w:rsidR="008A22B2" w:rsidRDefault="008A22B2" w:rsidP="008A22B2">
      <w:pPr>
        <w:autoSpaceDE w:val="0"/>
        <w:autoSpaceDN w:val="0"/>
        <w:adjustRightInd w:val="0"/>
        <w:rPr>
          <w:rFonts w:eastAsia="UniversLTStd"/>
        </w:rPr>
      </w:pPr>
      <w:r w:rsidRPr="008422C3">
        <w:rPr>
          <w:rFonts w:eastAsia="UniversLTStd"/>
        </w:rPr>
        <w:t>• Odrasli mora biti model prihvatljivog izraž</w:t>
      </w:r>
      <w:r>
        <w:rPr>
          <w:rFonts w:eastAsia="UniversLTStd"/>
        </w:rPr>
        <w:t xml:space="preserve">avanja svih emocija: </w:t>
      </w:r>
      <w:r w:rsidRPr="008422C3">
        <w:rPr>
          <w:rFonts w:eastAsia="UniversLTStd"/>
        </w:rPr>
        <w:t>maziti dijete u raznim situacijama, ne samo kad ga tješ</w:t>
      </w:r>
      <w:r>
        <w:rPr>
          <w:rFonts w:eastAsia="UniversLTStd"/>
        </w:rPr>
        <w:t xml:space="preserve">i; </w:t>
      </w:r>
      <w:r w:rsidRPr="008422C3">
        <w:rPr>
          <w:rFonts w:eastAsia="UniversLTStd"/>
        </w:rPr>
        <w:t>u situacijama koje izazivaju ljutnju nuditi djetetu rješenja koja uključuju kratko odlaganje zadovoljenja ž</w:t>
      </w:r>
      <w:r>
        <w:rPr>
          <w:rFonts w:eastAsia="UniversLTStd"/>
        </w:rPr>
        <w:t xml:space="preserve">elja i </w:t>
      </w:r>
      <w:r w:rsidRPr="008422C3">
        <w:rPr>
          <w:rFonts w:eastAsia="UniversLTStd"/>
        </w:rPr>
        <w:t>potreba ili zamjenu za željenu stvar, igračku ili sl.</w:t>
      </w:r>
    </w:p>
    <w:p w:rsidR="008A22B2" w:rsidRPr="00103733" w:rsidRDefault="008A22B2" w:rsidP="008A22B2">
      <w:pPr>
        <w:autoSpaceDE w:val="0"/>
        <w:autoSpaceDN w:val="0"/>
        <w:adjustRightInd w:val="0"/>
        <w:rPr>
          <w:rFonts w:eastAsia="UniversLTStd"/>
          <w:sz w:val="16"/>
          <w:szCs w:val="16"/>
        </w:rPr>
      </w:pPr>
    </w:p>
    <w:p w:rsidR="008A22B2" w:rsidRPr="008422C3" w:rsidRDefault="008A22B2" w:rsidP="008A22B2">
      <w:pPr>
        <w:autoSpaceDE w:val="0"/>
        <w:autoSpaceDN w:val="0"/>
        <w:adjustRightInd w:val="0"/>
        <w:rPr>
          <w:rFonts w:eastAsia="Calibri"/>
          <w:b/>
          <w:bCs/>
        </w:rPr>
      </w:pPr>
      <w:r w:rsidRPr="008422C3">
        <w:rPr>
          <w:rFonts w:eastAsia="Calibri"/>
          <w:b/>
          <w:bCs/>
        </w:rPr>
        <w:t>5. Poticanje simboličke igre</w:t>
      </w:r>
    </w:p>
    <w:p w:rsidR="008A22B2" w:rsidRPr="008422C3" w:rsidRDefault="008A22B2" w:rsidP="008A22B2">
      <w:pPr>
        <w:autoSpaceDE w:val="0"/>
        <w:autoSpaceDN w:val="0"/>
        <w:adjustRightInd w:val="0"/>
        <w:rPr>
          <w:rFonts w:eastAsia="UniversLTStd"/>
        </w:rPr>
      </w:pPr>
      <w:r w:rsidRPr="008422C3">
        <w:rPr>
          <w:rFonts w:eastAsia="UniversLTStd"/>
        </w:rPr>
        <w:t>• Omogućiti djetetu različita iskustva koja će izražavati početnom igrom pretvaranja (simbolička igra).</w:t>
      </w:r>
    </w:p>
    <w:p w:rsidR="008A22B2" w:rsidRPr="008422C3" w:rsidRDefault="008A22B2" w:rsidP="008A22B2">
      <w:pPr>
        <w:autoSpaceDE w:val="0"/>
        <w:autoSpaceDN w:val="0"/>
        <w:adjustRightInd w:val="0"/>
        <w:rPr>
          <w:rFonts w:eastAsia="UniversLTStd"/>
        </w:rPr>
      </w:pPr>
      <w:r w:rsidRPr="008422C3">
        <w:rPr>
          <w:rFonts w:eastAsia="UniversLTStd"/>
        </w:rPr>
        <w:t xml:space="preserve">• Poticati igru pretvaranja u suradničkom odnosu s odraslom osobom koja se </w:t>
      </w:r>
      <w:r>
        <w:rPr>
          <w:rFonts w:eastAsia="UniversLTStd"/>
        </w:rPr>
        <w:t xml:space="preserve">s djetetom i pred djetetom igra </w:t>
      </w:r>
      <w:r w:rsidRPr="008422C3">
        <w:rPr>
          <w:rFonts w:eastAsia="UniversLTStd"/>
        </w:rPr>
        <w:t>te prikazuje aktivnosti i radnje odraslih o kojima dijete već ima iskustva (ku</w:t>
      </w:r>
      <w:r>
        <w:rPr>
          <w:rFonts w:eastAsia="UniversLTStd"/>
        </w:rPr>
        <w:t xml:space="preserve">hanje, premotavanje, hranjenje, </w:t>
      </w:r>
      <w:r w:rsidRPr="008422C3">
        <w:rPr>
          <w:rFonts w:eastAsia="UniversLTStd"/>
        </w:rPr>
        <w:t>oblačenje...).</w:t>
      </w:r>
    </w:p>
    <w:p w:rsidR="008A22B2" w:rsidRDefault="008A22B2" w:rsidP="008A22B2">
      <w:pPr>
        <w:autoSpaceDE w:val="0"/>
        <w:autoSpaceDN w:val="0"/>
        <w:adjustRightInd w:val="0"/>
        <w:rPr>
          <w:rFonts w:eastAsia="Calibri"/>
          <w:b/>
          <w:bCs/>
          <w:sz w:val="16"/>
          <w:szCs w:val="16"/>
        </w:rPr>
      </w:pPr>
    </w:p>
    <w:p w:rsidR="008A22B2" w:rsidRPr="008422C3" w:rsidRDefault="008A22B2" w:rsidP="008A22B2">
      <w:pPr>
        <w:autoSpaceDE w:val="0"/>
        <w:autoSpaceDN w:val="0"/>
        <w:adjustRightInd w:val="0"/>
        <w:rPr>
          <w:rFonts w:eastAsia="Calibri"/>
          <w:b/>
          <w:bCs/>
        </w:rPr>
      </w:pPr>
      <w:r w:rsidRPr="008422C3">
        <w:rPr>
          <w:rFonts w:eastAsia="Calibri"/>
          <w:b/>
          <w:bCs/>
        </w:rPr>
        <w:t xml:space="preserve">6. Poticanje empatije i </w:t>
      </w:r>
      <w:proofErr w:type="spellStart"/>
      <w:r w:rsidRPr="008422C3">
        <w:rPr>
          <w:rFonts w:eastAsia="Calibri"/>
          <w:b/>
          <w:bCs/>
        </w:rPr>
        <w:t>prosocijalnog</w:t>
      </w:r>
      <w:proofErr w:type="spellEnd"/>
      <w:r w:rsidRPr="008422C3">
        <w:rPr>
          <w:rFonts w:eastAsia="Calibri"/>
          <w:b/>
          <w:bCs/>
        </w:rPr>
        <w:t xml:space="preserve"> ponašanja</w:t>
      </w:r>
    </w:p>
    <w:p w:rsidR="008A22B2" w:rsidRPr="008422C3" w:rsidRDefault="008A22B2" w:rsidP="008A22B2">
      <w:pPr>
        <w:autoSpaceDE w:val="0"/>
        <w:autoSpaceDN w:val="0"/>
        <w:adjustRightInd w:val="0"/>
        <w:rPr>
          <w:rFonts w:eastAsia="UniversLTStd"/>
        </w:rPr>
      </w:pPr>
      <w:r w:rsidRPr="008422C3">
        <w:rPr>
          <w:rFonts w:eastAsia="UniversLTStd"/>
        </w:rPr>
        <w:t>• Tražiti od djeteta da se uživi u emocionalnu situaciju drugoga (sjećaš se kako je tebi bilo kada te...)</w:t>
      </w:r>
    </w:p>
    <w:p w:rsidR="008A22B2" w:rsidRDefault="008A22B2" w:rsidP="008A22B2">
      <w:pPr>
        <w:pStyle w:val="StandardWeb"/>
        <w:spacing w:before="0" w:after="0"/>
        <w:rPr>
          <w:rFonts w:eastAsia="UniversLTStd" w:cs="Times New Roman"/>
          <w:lang w:eastAsia="hr-HR"/>
        </w:rPr>
      </w:pPr>
      <w:r w:rsidRPr="008422C3">
        <w:rPr>
          <w:rFonts w:eastAsia="UniversLTStd" w:cs="Times New Roman"/>
          <w:lang w:eastAsia="hr-HR"/>
        </w:rPr>
        <w:t>• Objašnjavati govorom tuđe i vlastite emocije, pružati pomoć govorom.</w:t>
      </w:r>
      <w:r>
        <w:rPr>
          <w:rFonts w:eastAsia="UniversLTStd" w:cs="Times New Roman"/>
          <w:lang w:eastAsia="hr-HR"/>
        </w:rPr>
        <w:t xml:space="preserve"> </w:t>
      </w:r>
    </w:p>
    <w:p w:rsidR="008A22B2" w:rsidRPr="008422C3" w:rsidRDefault="008A22B2" w:rsidP="008A22B2">
      <w:pPr>
        <w:pStyle w:val="StandardWeb"/>
        <w:spacing w:before="0" w:after="0"/>
        <w:rPr>
          <w:rFonts w:cs="Times New Roman"/>
          <w:b/>
          <w:u w:val="single"/>
        </w:rPr>
      </w:pPr>
    </w:p>
    <w:p w:rsidR="008A22B2" w:rsidRDefault="008A22B2" w:rsidP="008A22B2">
      <w:pPr>
        <w:autoSpaceDE w:val="0"/>
        <w:autoSpaceDN w:val="0"/>
        <w:adjustRightInd w:val="0"/>
        <w:jc w:val="center"/>
        <w:rPr>
          <w:rFonts w:eastAsia="UniversLTStd"/>
          <w:b/>
          <w:bCs/>
          <w:sz w:val="16"/>
          <w:szCs w:val="16"/>
        </w:rPr>
      </w:pPr>
    </w:p>
    <w:p w:rsidR="008A22B2" w:rsidRPr="00F2755C" w:rsidRDefault="008A22B2" w:rsidP="008A22B2">
      <w:pPr>
        <w:pStyle w:val="StandardWeb"/>
        <w:spacing w:before="120" w:after="120"/>
        <w:jc w:val="center"/>
        <w:rPr>
          <w:sz w:val="28"/>
          <w:szCs w:val="28"/>
        </w:rPr>
      </w:pPr>
      <w:r w:rsidRPr="00F2755C">
        <w:rPr>
          <w:rStyle w:val="Naglaeno"/>
          <w:sz w:val="28"/>
          <w:szCs w:val="28"/>
          <w:u w:val="single"/>
        </w:rPr>
        <w:t>Značajke razvoja djeteta od 3</w:t>
      </w:r>
      <w:r>
        <w:rPr>
          <w:rStyle w:val="Naglaeno"/>
          <w:sz w:val="28"/>
          <w:szCs w:val="28"/>
          <w:u w:val="single"/>
        </w:rPr>
        <w:t>.</w:t>
      </w:r>
      <w:r w:rsidRPr="00F2755C">
        <w:rPr>
          <w:rStyle w:val="Naglaeno"/>
          <w:sz w:val="28"/>
          <w:szCs w:val="28"/>
          <w:u w:val="single"/>
        </w:rPr>
        <w:t xml:space="preserve"> do 4</w:t>
      </w:r>
      <w:r>
        <w:rPr>
          <w:rStyle w:val="Naglaeno"/>
          <w:sz w:val="28"/>
          <w:szCs w:val="28"/>
          <w:u w:val="single"/>
        </w:rPr>
        <w:t>.</w:t>
      </w:r>
      <w:r w:rsidRPr="00F2755C">
        <w:rPr>
          <w:rStyle w:val="Naglaeno"/>
          <w:sz w:val="28"/>
          <w:szCs w:val="28"/>
          <w:u w:val="single"/>
        </w:rPr>
        <w:t xml:space="preserve"> </w:t>
      </w:r>
      <w:r>
        <w:rPr>
          <w:rStyle w:val="Naglaeno"/>
          <w:sz w:val="28"/>
          <w:szCs w:val="28"/>
          <w:u w:val="single"/>
        </w:rPr>
        <w:t>g</w:t>
      </w:r>
      <w:r w:rsidRPr="00F2755C">
        <w:rPr>
          <w:rStyle w:val="Naglaeno"/>
          <w:sz w:val="28"/>
          <w:szCs w:val="28"/>
          <w:u w:val="single"/>
        </w:rPr>
        <w:t>odine</w:t>
      </w:r>
      <w:r>
        <w:rPr>
          <w:rStyle w:val="Naglaeno"/>
          <w:sz w:val="28"/>
          <w:szCs w:val="28"/>
          <w:u w:val="single"/>
        </w:rPr>
        <w:t xml:space="preserve"> života</w:t>
      </w:r>
    </w:p>
    <w:p w:rsidR="008A22B2" w:rsidRPr="00F2755C" w:rsidRDefault="008A22B2" w:rsidP="008A22B2">
      <w:pPr>
        <w:pStyle w:val="StandardWeb"/>
        <w:spacing w:before="120" w:after="120"/>
        <w:rPr>
          <w:b/>
        </w:rPr>
      </w:pPr>
      <w:r w:rsidRPr="00F2755C">
        <w:rPr>
          <w:b/>
          <w:u w:val="single"/>
        </w:rPr>
        <w:t>Tjelesni razvoj</w:t>
      </w:r>
    </w:p>
    <w:p w:rsidR="008A22B2" w:rsidRPr="00F2755C" w:rsidRDefault="008A22B2" w:rsidP="00872766">
      <w:pPr>
        <w:numPr>
          <w:ilvl w:val="0"/>
          <w:numId w:val="48"/>
        </w:numPr>
        <w:ind w:left="714" w:hanging="357"/>
      </w:pPr>
      <w:r w:rsidRPr="00F2755C">
        <w:t xml:space="preserve">Usavršilo je pokrete kretanja i ovladalo složenim motoričkim vještinama (ljuljanje, vožnja tricikla, stoj na jednoj nozi bez pomoći) </w:t>
      </w:r>
    </w:p>
    <w:p w:rsidR="008A22B2" w:rsidRPr="00F2755C" w:rsidRDefault="008A22B2" w:rsidP="00872766">
      <w:pPr>
        <w:numPr>
          <w:ilvl w:val="0"/>
          <w:numId w:val="48"/>
        </w:numPr>
        <w:ind w:left="714" w:hanging="357"/>
      </w:pPr>
      <w:r w:rsidRPr="00F2755C">
        <w:t>Slika čovjeka se sastoji od glave i još nečeg (noge i ruke u izmijenjenom obliku),precrtava krug, križ</w:t>
      </w:r>
      <w:r>
        <w:t>,</w:t>
      </w:r>
      <w:r w:rsidRPr="00F2755C">
        <w:t xml:space="preserve"> kvadrat </w:t>
      </w:r>
    </w:p>
    <w:p w:rsidR="008A22B2" w:rsidRPr="00F2755C" w:rsidRDefault="008A22B2" w:rsidP="00872766">
      <w:pPr>
        <w:numPr>
          <w:ilvl w:val="0"/>
          <w:numId w:val="48"/>
        </w:numPr>
        <w:ind w:left="714" w:hanging="357"/>
      </w:pPr>
      <w:r w:rsidRPr="00F2755C">
        <w:t xml:space="preserve">Samostalno je u brizi za sebe (oblačenje jednostavnijih odjevnih predmeta, nalijevanje vode iz vrča, jedenje vilicom i žlicom, nožem razmazuje namaz na kruh …) </w:t>
      </w:r>
    </w:p>
    <w:p w:rsidR="008A22B2" w:rsidRPr="00F2755C" w:rsidRDefault="008A22B2" w:rsidP="008A22B2">
      <w:pPr>
        <w:pStyle w:val="StandardWeb"/>
        <w:spacing w:before="120" w:after="120"/>
        <w:rPr>
          <w:b/>
        </w:rPr>
      </w:pPr>
      <w:r w:rsidRPr="00F2755C">
        <w:rPr>
          <w:b/>
          <w:u w:val="single"/>
        </w:rPr>
        <w:t>Spoznajni razvoj</w:t>
      </w:r>
    </w:p>
    <w:p w:rsidR="008A22B2" w:rsidRPr="00F2755C" w:rsidRDefault="008A22B2" w:rsidP="00872766">
      <w:pPr>
        <w:numPr>
          <w:ilvl w:val="0"/>
          <w:numId w:val="49"/>
        </w:numPr>
        <w:ind w:left="714" w:hanging="357"/>
      </w:pPr>
      <w:r w:rsidRPr="00F2755C">
        <w:t xml:space="preserve">Aktivno isprobava, istražuje: opipava, sastavlja… </w:t>
      </w:r>
    </w:p>
    <w:p w:rsidR="008A22B2" w:rsidRPr="00F2755C" w:rsidRDefault="008A22B2" w:rsidP="00872766">
      <w:pPr>
        <w:numPr>
          <w:ilvl w:val="0"/>
          <w:numId w:val="49"/>
        </w:numPr>
        <w:ind w:left="714" w:hanging="357"/>
      </w:pPr>
      <w:r w:rsidRPr="00F2755C">
        <w:t xml:space="preserve">Uspijeva isključiti ometajuće sadržaje nekoliko minuta </w:t>
      </w:r>
    </w:p>
    <w:p w:rsidR="008A22B2" w:rsidRPr="00F2755C" w:rsidRDefault="008A22B2" w:rsidP="00872766">
      <w:pPr>
        <w:numPr>
          <w:ilvl w:val="0"/>
          <w:numId w:val="49"/>
        </w:numPr>
        <w:ind w:left="714" w:hanging="357"/>
      </w:pPr>
      <w:r w:rsidRPr="00F2755C">
        <w:t xml:space="preserve">Razlikuje oblik i veličinu </w:t>
      </w:r>
    </w:p>
    <w:p w:rsidR="008A22B2" w:rsidRPr="00F2755C" w:rsidRDefault="008A22B2" w:rsidP="00872766">
      <w:pPr>
        <w:numPr>
          <w:ilvl w:val="0"/>
          <w:numId w:val="49"/>
        </w:numPr>
        <w:ind w:left="714" w:hanging="357"/>
      </w:pPr>
      <w:r w:rsidRPr="00F2755C">
        <w:t xml:space="preserve">Shvaća osnovne karakteristike vremena, prostora, oznake mjesta, vremena i načina ( jutro-večer, ispred-iza, tamo, odmah, ovako…) </w:t>
      </w:r>
    </w:p>
    <w:p w:rsidR="008A22B2" w:rsidRPr="00F2755C" w:rsidRDefault="008A22B2" w:rsidP="00872766">
      <w:pPr>
        <w:numPr>
          <w:ilvl w:val="0"/>
          <w:numId w:val="49"/>
        </w:numPr>
        <w:ind w:left="714" w:hanging="357"/>
      </w:pPr>
      <w:r w:rsidRPr="00F2755C">
        <w:t xml:space="preserve">Pokazuje interes za brojenje </w:t>
      </w:r>
    </w:p>
    <w:p w:rsidR="008A22B2" w:rsidRPr="00F2755C" w:rsidRDefault="008A22B2" w:rsidP="00872766">
      <w:pPr>
        <w:numPr>
          <w:ilvl w:val="0"/>
          <w:numId w:val="49"/>
        </w:numPr>
        <w:ind w:left="714" w:hanging="357"/>
      </w:pPr>
      <w:r w:rsidRPr="00F2755C">
        <w:t xml:space="preserve">Počinje objašnjavati pojave oko sebe, ali su objašnjenja ograničena mišljenjem </w:t>
      </w:r>
    </w:p>
    <w:p w:rsidR="008A22B2" w:rsidRPr="00F2755C" w:rsidRDefault="008A22B2" w:rsidP="00872766">
      <w:pPr>
        <w:numPr>
          <w:ilvl w:val="0"/>
          <w:numId w:val="49"/>
        </w:numPr>
        <w:ind w:left="714" w:hanging="357"/>
      </w:pPr>
      <w:r w:rsidRPr="00F2755C">
        <w:t xml:space="preserve">Zna što leti, pliva, vozi, … po slici </w:t>
      </w:r>
    </w:p>
    <w:p w:rsidR="008A22B2" w:rsidRPr="00F2755C" w:rsidRDefault="008A22B2" w:rsidP="008A22B2">
      <w:pPr>
        <w:pStyle w:val="StandardWeb"/>
        <w:spacing w:before="120" w:after="120"/>
        <w:rPr>
          <w:b/>
        </w:rPr>
      </w:pPr>
      <w:r w:rsidRPr="00F2755C">
        <w:rPr>
          <w:b/>
          <w:u w:val="single"/>
        </w:rPr>
        <w:lastRenderedPageBreak/>
        <w:t>Govorni razvoj</w:t>
      </w:r>
    </w:p>
    <w:p w:rsidR="008A22B2" w:rsidRPr="00F2755C" w:rsidRDefault="008A22B2" w:rsidP="00872766">
      <w:pPr>
        <w:numPr>
          <w:ilvl w:val="0"/>
          <w:numId w:val="50"/>
        </w:numPr>
        <w:ind w:left="714" w:hanging="357"/>
      </w:pPr>
      <w:r w:rsidRPr="00F2755C">
        <w:t xml:space="preserve">Nepravilno artikulira pojedine glasove </w:t>
      </w:r>
    </w:p>
    <w:p w:rsidR="008A22B2" w:rsidRPr="00F2755C" w:rsidRDefault="008A22B2" w:rsidP="00872766">
      <w:pPr>
        <w:numPr>
          <w:ilvl w:val="0"/>
          <w:numId w:val="50"/>
        </w:numPr>
        <w:ind w:left="714" w:hanging="357"/>
      </w:pPr>
      <w:r w:rsidRPr="00F2755C">
        <w:t xml:space="preserve">Gramatički govor gotovo ispravnog izgovora  </w:t>
      </w:r>
    </w:p>
    <w:p w:rsidR="008A22B2" w:rsidRPr="00F2755C" w:rsidRDefault="008A22B2" w:rsidP="00872766">
      <w:pPr>
        <w:numPr>
          <w:ilvl w:val="0"/>
          <w:numId w:val="50"/>
        </w:numPr>
        <w:ind w:left="714" w:hanging="357"/>
      </w:pPr>
      <w:r w:rsidRPr="00F2755C">
        <w:t xml:space="preserve">Povezano priča o nedavnim događajima i iskustvima </w:t>
      </w:r>
    </w:p>
    <w:p w:rsidR="008A22B2" w:rsidRPr="00F2755C" w:rsidRDefault="008A22B2" w:rsidP="00872766">
      <w:pPr>
        <w:numPr>
          <w:ilvl w:val="0"/>
          <w:numId w:val="50"/>
        </w:numPr>
        <w:ind w:left="714" w:hanging="357"/>
      </w:pPr>
      <w:r w:rsidRPr="00F2755C">
        <w:t xml:space="preserve">Naglo proširivanje rječnika </w:t>
      </w:r>
    </w:p>
    <w:p w:rsidR="008A22B2" w:rsidRPr="00F2755C" w:rsidRDefault="008A22B2" w:rsidP="00872766">
      <w:pPr>
        <w:numPr>
          <w:ilvl w:val="0"/>
          <w:numId w:val="50"/>
        </w:numPr>
        <w:ind w:left="714" w:hanging="357"/>
      </w:pPr>
      <w:r w:rsidRPr="00F2755C">
        <w:t xml:space="preserve">Povezano priča o događajima </w:t>
      </w:r>
    </w:p>
    <w:p w:rsidR="008A22B2" w:rsidRPr="00F2755C" w:rsidRDefault="008A22B2" w:rsidP="008A22B2">
      <w:pPr>
        <w:pStyle w:val="StandardWeb"/>
        <w:spacing w:before="120" w:after="120"/>
        <w:rPr>
          <w:b/>
        </w:rPr>
      </w:pPr>
      <w:r w:rsidRPr="00F2755C">
        <w:rPr>
          <w:b/>
          <w:u w:val="single"/>
        </w:rPr>
        <w:t>Socijalno – emocionalni razvoj</w:t>
      </w:r>
    </w:p>
    <w:p w:rsidR="008A22B2" w:rsidRPr="00F2755C" w:rsidRDefault="008A22B2" w:rsidP="00872766">
      <w:pPr>
        <w:numPr>
          <w:ilvl w:val="0"/>
          <w:numId w:val="51"/>
        </w:numPr>
        <w:ind w:left="714" w:hanging="357"/>
      </w:pPr>
      <w:r w:rsidRPr="00F2755C">
        <w:t xml:space="preserve">Snažna manifestacija ljutnje: guranje, grizenje, pljuvanje, vrištanje… </w:t>
      </w:r>
    </w:p>
    <w:p w:rsidR="008A22B2" w:rsidRPr="00F2755C" w:rsidRDefault="008A22B2" w:rsidP="00872766">
      <w:pPr>
        <w:numPr>
          <w:ilvl w:val="0"/>
          <w:numId w:val="51"/>
        </w:numPr>
        <w:ind w:left="714" w:hanging="357"/>
      </w:pPr>
      <w:r w:rsidRPr="00F2755C">
        <w:t xml:space="preserve">Snažno i kratko izražava emocije </w:t>
      </w:r>
    </w:p>
    <w:p w:rsidR="008A22B2" w:rsidRPr="00F2755C" w:rsidRDefault="008A22B2" w:rsidP="00872766">
      <w:pPr>
        <w:numPr>
          <w:ilvl w:val="0"/>
          <w:numId w:val="51"/>
        </w:numPr>
        <w:ind w:left="714" w:hanging="357"/>
      </w:pPr>
      <w:r w:rsidRPr="00F2755C">
        <w:t xml:space="preserve">Regulira ponašanje na uputu odraslih </w:t>
      </w:r>
    </w:p>
    <w:p w:rsidR="008A22B2" w:rsidRPr="00F2755C" w:rsidRDefault="008A22B2" w:rsidP="00872766">
      <w:pPr>
        <w:numPr>
          <w:ilvl w:val="0"/>
          <w:numId w:val="51"/>
        </w:numPr>
        <w:ind w:left="714" w:hanging="357"/>
      </w:pPr>
      <w:r w:rsidRPr="00F2755C">
        <w:t xml:space="preserve">Mogući prolazni tikovi </w:t>
      </w:r>
    </w:p>
    <w:p w:rsidR="008A22B2" w:rsidRPr="00F2755C" w:rsidRDefault="008A22B2" w:rsidP="00872766">
      <w:pPr>
        <w:numPr>
          <w:ilvl w:val="0"/>
          <w:numId w:val="51"/>
        </w:numPr>
        <w:ind w:left="714" w:hanging="357"/>
      </w:pPr>
      <w:r w:rsidRPr="00F2755C">
        <w:t xml:space="preserve">Samostalno se oblači (jednostavnije stvari) i jede </w:t>
      </w:r>
    </w:p>
    <w:p w:rsidR="008A22B2" w:rsidRPr="00F2755C" w:rsidRDefault="008A22B2" w:rsidP="00872766">
      <w:pPr>
        <w:numPr>
          <w:ilvl w:val="0"/>
          <w:numId w:val="51"/>
        </w:numPr>
        <w:ind w:left="714" w:hanging="357"/>
      </w:pPr>
      <w:r w:rsidRPr="00F2755C">
        <w:t xml:space="preserve">Opisuje sebe i druge te se ponaša u skladu sa spolnim identitetom </w:t>
      </w:r>
    </w:p>
    <w:p w:rsidR="008A22B2" w:rsidRPr="00F2755C" w:rsidRDefault="008A22B2" w:rsidP="00872766">
      <w:pPr>
        <w:numPr>
          <w:ilvl w:val="0"/>
          <w:numId w:val="51"/>
        </w:numPr>
        <w:ind w:left="714" w:hanging="357"/>
      </w:pPr>
      <w:r w:rsidRPr="00F2755C">
        <w:t xml:space="preserve">Pokazuje inicijativu u planiranju akcija </w:t>
      </w:r>
    </w:p>
    <w:p w:rsidR="008A22B2" w:rsidRPr="00F2755C" w:rsidRDefault="008A22B2" w:rsidP="00872766">
      <w:pPr>
        <w:numPr>
          <w:ilvl w:val="0"/>
          <w:numId w:val="51"/>
        </w:numPr>
        <w:ind w:left="714" w:hanging="357"/>
      </w:pPr>
      <w:r w:rsidRPr="00F2755C">
        <w:t xml:space="preserve">Poštuje pravila, ali im pristupa kruto </w:t>
      </w:r>
    </w:p>
    <w:p w:rsidR="008A22B2" w:rsidRPr="00F2755C" w:rsidRDefault="008A22B2" w:rsidP="00872766">
      <w:pPr>
        <w:numPr>
          <w:ilvl w:val="0"/>
          <w:numId w:val="51"/>
        </w:numPr>
        <w:ind w:left="714" w:hanging="357"/>
        <w:rPr>
          <w:lang w:val="es-ES"/>
        </w:rPr>
      </w:pPr>
      <w:r w:rsidRPr="00F2755C">
        <w:rPr>
          <w:lang w:val="es-ES"/>
        </w:rPr>
        <w:t xml:space="preserve">U igri se pretvara u mnoge likove </w:t>
      </w:r>
    </w:p>
    <w:p w:rsidR="008A22B2" w:rsidRDefault="008A22B2" w:rsidP="008A22B2">
      <w:pPr>
        <w:pStyle w:val="StandardWeb"/>
        <w:spacing w:before="0" w:after="0"/>
        <w:rPr>
          <w:rStyle w:val="Naglaeno"/>
          <w:sz w:val="28"/>
          <w:szCs w:val="28"/>
        </w:rPr>
      </w:pPr>
    </w:p>
    <w:p w:rsidR="008A22B2" w:rsidRPr="000D6AB3" w:rsidRDefault="008A22B2" w:rsidP="008A22B2">
      <w:pPr>
        <w:pStyle w:val="StandardWeb"/>
        <w:spacing w:before="0" w:after="0"/>
        <w:rPr>
          <w:sz w:val="28"/>
          <w:szCs w:val="28"/>
        </w:rPr>
      </w:pPr>
      <w:r w:rsidRPr="00F2755C">
        <w:rPr>
          <w:rStyle w:val="Naglaeno"/>
          <w:sz w:val="28"/>
          <w:szCs w:val="28"/>
        </w:rPr>
        <w:t>Kakvi uvjeti trebaju djetetu da se zdravo razvija?</w:t>
      </w:r>
    </w:p>
    <w:p w:rsidR="008A22B2" w:rsidRPr="00C53415" w:rsidRDefault="008A22B2" w:rsidP="008A22B2">
      <w:pPr>
        <w:autoSpaceDE w:val="0"/>
        <w:autoSpaceDN w:val="0"/>
        <w:adjustRightInd w:val="0"/>
        <w:rPr>
          <w:rFonts w:eastAsia="Calibri"/>
          <w:b/>
          <w:bCs/>
        </w:rPr>
      </w:pPr>
      <w:r w:rsidRPr="00C53415">
        <w:rPr>
          <w:rFonts w:eastAsia="Calibri"/>
          <w:b/>
          <w:bCs/>
        </w:rPr>
        <w:t>1. Osiguravanje razvoja samostalnosti i ne</w:t>
      </w:r>
      <w:r>
        <w:rPr>
          <w:rFonts w:eastAsia="Calibri"/>
          <w:b/>
          <w:bCs/>
        </w:rPr>
        <w:t>ovisnosti</w:t>
      </w:r>
    </w:p>
    <w:p w:rsidR="008A22B2" w:rsidRPr="00C53415" w:rsidRDefault="008A22B2" w:rsidP="008A22B2">
      <w:pPr>
        <w:autoSpaceDE w:val="0"/>
        <w:autoSpaceDN w:val="0"/>
        <w:adjustRightInd w:val="0"/>
        <w:rPr>
          <w:rFonts w:eastAsia="UniversLTStd"/>
        </w:rPr>
      </w:pPr>
      <w:r w:rsidRPr="00C53415">
        <w:rPr>
          <w:rFonts w:eastAsia="UniversLTStd"/>
        </w:rPr>
        <w:t>• Omogućiti doživljaj uspjeha u aktivnosti.</w:t>
      </w:r>
    </w:p>
    <w:p w:rsidR="008A22B2" w:rsidRPr="00C53415" w:rsidRDefault="008A22B2" w:rsidP="008A22B2">
      <w:pPr>
        <w:autoSpaceDE w:val="0"/>
        <w:autoSpaceDN w:val="0"/>
        <w:adjustRightInd w:val="0"/>
        <w:rPr>
          <w:rFonts w:eastAsia="UniversLTStd"/>
        </w:rPr>
      </w:pPr>
      <w:r w:rsidRPr="00C53415">
        <w:rPr>
          <w:rFonts w:eastAsia="UniversLTStd"/>
        </w:rPr>
        <w:t>• Omogućiti uspjeh iz rezultata aktivnosti, a ne iz usporedbe s drugom djecom.</w:t>
      </w:r>
    </w:p>
    <w:p w:rsidR="008A22B2" w:rsidRPr="00C53415" w:rsidRDefault="008A22B2" w:rsidP="008A22B2">
      <w:pPr>
        <w:autoSpaceDE w:val="0"/>
        <w:autoSpaceDN w:val="0"/>
        <w:adjustRightInd w:val="0"/>
        <w:rPr>
          <w:rFonts w:eastAsia="UniversLTStd"/>
        </w:rPr>
      </w:pPr>
      <w:r w:rsidRPr="00C53415">
        <w:rPr>
          <w:rFonts w:eastAsia="UniversLTStd"/>
        </w:rPr>
        <w:t>• Djetetu treba pokazati da je postiglo uspjeh. Pritom treba paziti da mu pohvala ne bude važ</w:t>
      </w:r>
      <w:r>
        <w:rPr>
          <w:rFonts w:eastAsia="UniversLTStd"/>
        </w:rPr>
        <w:t xml:space="preserve">nija od rezultata </w:t>
      </w:r>
      <w:r w:rsidRPr="00C53415">
        <w:rPr>
          <w:rFonts w:eastAsia="UniversLTStd"/>
        </w:rPr>
        <w:t>jer se na taj način stvara ovisnost motivac</w:t>
      </w:r>
      <w:r>
        <w:rPr>
          <w:rFonts w:eastAsia="UniversLTStd"/>
        </w:rPr>
        <w:t xml:space="preserve">ije o vanjskim, a ne unutarnjim </w:t>
      </w:r>
      <w:proofErr w:type="spellStart"/>
      <w:r w:rsidRPr="00C53415">
        <w:rPr>
          <w:rFonts w:eastAsia="UniversLTStd"/>
        </w:rPr>
        <w:t>potkrepljivač</w:t>
      </w:r>
      <w:r>
        <w:rPr>
          <w:rFonts w:eastAsia="UniversLTStd"/>
        </w:rPr>
        <w:t>ima</w:t>
      </w:r>
      <w:proofErr w:type="spellEnd"/>
      <w:r>
        <w:rPr>
          <w:rFonts w:eastAsia="UniversLTStd"/>
        </w:rPr>
        <w:t xml:space="preserve"> (davanje prednosti </w:t>
      </w:r>
      <w:r w:rsidRPr="00C53415">
        <w:rPr>
          <w:rFonts w:eastAsia="UniversLTStd"/>
        </w:rPr>
        <w:t>intrinzičnoj, a ne ekstrinzičnoj motivaciji). Stoga treba uvijek nastojati da dijet</w:t>
      </w:r>
      <w:r>
        <w:rPr>
          <w:rFonts w:eastAsia="UniversLTStd"/>
        </w:rPr>
        <w:t xml:space="preserve">e samo ustanovi je li aktivnost </w:t>
      </w:r>
      <w:r w:rsidRPr="00C53415">
        <w:rPr>
          <w:rFonts w:eastAsia="UniversLTStd"/>
        </w:rPr>
        <w:t>završila uspješno i uvijek ga pitati: “Što ti misliš, je li ovako dobro?”</w:t>
      </w:r>
    </w:p>
    <w:p w:rsidR="008A22B2" w:rsidRPr="00C53415" w:rsidRDefault="008A22B2" w:rsidP="008A22B2">
      <w:pPr>
        <w:autoSpaceDE w:val="0"/>
        <w:autoSpaceDN w:val="0"/>
        <w:adjustRightInd w:val="0"/>
        <w:rPr>
          <w:rFonts w:eastAsia="UniversLTStd"/>
        </w:rPr>
      </w:pPr>
      <w:r w:rsidRPr="00C53415">
        <w:rPr>
          <w:rFonts w:eastAsia="UniversLTStd"/>
        </w:rPr>
        <w:t>• U ovoj dobi svoj djeci treba omogućiti da se kreću i “vježbaju” stečene motoričke vještine te da u tome už</w:t>
      </w:r>
      <w:r>
        <w:rPr>
          <w:rFonts w:eastAsia="UniversLTStd"/>
        </w:rPr>
        <w:t xml:space="preserve">ivaju </w:t>
      </w:r>
      <w:r w:rsidRPr="00C53415">
        <w:rPr>
          <w:rFonts w:eastAsia="UniversLTStd"/>
        </w:rPr>
        <w:t>(pokretne igre, igre oponašanja i mali poligoni). Mnoga djeca su još nespretna, druga s</w:t>
      </w:r>
      <w:r>
        <w:rPr>
          <w:rFonts w:eastAsia="UniversLTStd"/>
        </w:rPr>
        <w:t xml:space="preserve">u u fazi nesigurnosti i zato je </w:t>
      </w:r>
      <w:r w:rsidRPr="00C53415">
        <w:rPr>
          <w:rFonts w:eastAsia="UniversLTStd"/>
        </w:rPr>
        <w:t>uspoređivanje nepoželjno, a ruganje opasno i nedopustivo zbog negativnog utjecaja na djetetovo samopoštovanje.</w:t>
      </w:r>
    </w:p>
    <w:p w:rsidR="008A22B2" w:rsidRPr="00C53415" w:rsidRDefault="008A22B2" w:rsidP="008A22B2">
      <w:pPr>
        <w:autoSpaceDE w:val="0"/>
        <w:autoSpaceDN w:val="0"/>
        <w:adjustRightInd w:val="0"/>
        <w:rPr>
          <w:rFonts w:eastAsia="Calibri"/>
          <w:b/>
          <w:bCs/>
          <w:sz w:val="16"/>
          <w:szCs w:val="16"/>
        </w:rPr>
      </w:pPr>
    </w:p>
    <w:p w:rsidR="008A22B2" w:rsidRPr="00C53415" w:rsidRDefault="008A22B2" w:rsidP="008A22B2">
      <w:pPr>
        <w:autoSpaceDE w:val="0"/>
        <w:autoSpaceDN w:val="0"/>
        <w:adjustRightInd w:val="0"/>
        <w:rPr>
          <w:rFonts w:eastAsia="Calibri"/>
          <w:b/>
          <w:bCs/>
        </w:rPr>
      </w:pPr>
      <w:r w:rsidRPr="00C53415">
        <w:rPr>
          <w:rFonts w:eastAsia="Calibri"/>
          <w:b/>
          <w:bCs/>
        </w:rPr>
        <w:t>2. Omogućavanje intelektualnog razvoja</w:t>
      </w:r>
    </w:p>
    <w:p w:rsidR="008A22B2" w:rsidRPr="00C53415" w:rsidRDefault="008A22B2" w:rsidP="008A22B2">
      <w:pPr>
        <w:autoSpaceDE w:val="0"/>
        <w:autoSpaceDN w:val="0"/>
        <w:adjustRightInd w:val="0"/>
        <w:rPr>
          <w:rFonts w:eastAsia="UniversLTStd"/>
        </w:rPr>
      </w:pPr>
      <w:r w:rsidRPr="00C53415">
        <w:rPr>
          <w:rFonts w:eastAsia="UniversLTStd"/>
        </w:rPr>
        <w:t>• Omogućiti djetetu stjecanje is</w:t>
      </w:r>
      <w:r>
        <w:rPr>
          <w:rFonts w:eastAsia="UniversLTStd"/>
        </w:rPr>
        <w:t>kustava svim senzornim putevima</w:t>
      </w:r>
    </w:p>
    <w:p w:rsidR="008A22B2" w:rsidRPr="00C53415" w:rsidRDefault="008A22B2" w:rsidP="008A22B2">
      <w:pPr>
        <w:autoSpaceDE w:val="0"/>
        <w:autoSpaceDN w:val="0"/>
        <w:adjustRightInd w:val="0"/>
        <w:rPr>
          <w:rFonts w:eastAsia="UniversLTStd"/>
        </w:rPr>
      </w:pPr>
      <w:r w:rsidRPr="00C53415">
        <w:rPr>
          <w:rFonts w:eastAsia="UniversLTStd"/>
        </w:rPr>
        <w:t>• Omogućiti stjecanje pojma količine rukovanjem stvarnim količinama: bomb</w:t>
      </w:r>
      <w:r>
        <w:rPr>
          <w:rFonts w:eastAsia="UniversLTStd"/>
        </w:rPr>
        <w:t xml:space="preserve">onima, kestenima, prelijevanjem </w:t>
      </w:r>
      <w:r w:rsidRPr="00C53415">
        <w:rPr>
          <w:rFonts w:eastAsia="UniversLTStd"/>
        </w:rPr>
        <w:t>vode i pijeska…</w:t>
      </w:r>
    </w:p>
    <w:p w:rsidR="008A22B2" w:rsidRPr="00C53415" w:rsidRDefault="008A22B2" w:rsidP="008A22B2">
      <w:pPr>
        <w:autoSpaceDE w:val="0"/>
        <w:autoSpaceDN w:val="0"/>
        <w:adjustRightInd w:val="0"/>
        <w:rPr>
          <w:rFonts w:eastAsia="UniversLTStd"/>
        </w:rPr>
      </w:pPr>
      <w:r w:rsidRPr="00C53415">
        <w:rPr>
          <w:rFonts w:eastAsia="UniversLTStd"/>
        </w:rPr>
        <w:t>• Sve značajnije postaje poticanje upotrebe govora: davanjem i traženjem objašnjenja i obrazloženja.</w:t>
      </w:r>
    </w:p>
    <w:p w:rsidR="008A22B2" w:rsidRPr="00C53415" w:rsidRDefault="008A22B2" w:rsidP="008A22B2">
      <w:pPr>
        <w:autoSpaceDE w:val="0"/>
        <w:autoSpaceDN w:val="0"/>
        <w:adjustRightInd w:val="0"/>
        <w:rPr>
          <w:rFonts w:eastAsia="UniversLTStd"/>
        </w:rPr>
      </w:pPr>
      <w:r w:rsidRPr="00C53415">
        <w:rPr>
          <w:rFonts w:eastAsia="UniversLTStd"/>
        </w:rPr>
        <w:t>• Poticati i zadovoljavati dječju radoznalost, koja se odražava u postavljanju pitanja – to je doba pitanja “zašto?”.</w:t>
      </w:r>
    </w:p>
    <w:p w:rsidR="008A22B2" w:rsidRPr="00C53415" w:rsidRDefault="008A22B2" w:rsidP="008A22B2">
      <w:pPr>
        <w:autoSpaceDE w:val="0"/>
        <w:autoSpaceDN w:val="0"/>
        <w:adjustRightInd w:val="0"/>
        <w:rPr>
          <w:rFonts w:eastAsia="Calibri"/>
          <w:bCs/>
        </w:rPr>
      </w:pPr>
      <w:r w:rsidRPr="00C53415">
        <w:rPr>
          <w:rFonts w:eastAsia="UniversLTStd"/>
        </w:rPr>
        <w:t xml:space="preserve">• Omogućiti stjecanje što više različitih iskustava o svijetu koji ga okružuje </w:t>
      </w:r>
      <w:r>
        <w:rPr>
          <w:rFonts w:eastAsia="Calibri"/>
          <w:bCs/>
        </w:rPr>
        <w:t xml:space="preserve">uz podršku odrasle osobe ili </w:t>
      </w:r>
      <w:r w:rsidRPr="00C53415">
        <w:rPr>
          <w:rFonts w:eastAsia="Calibri"/>
          <w:bCs/>
        </w:rPr>
        <w:t>vršnjaka</w:t>
      </w:r>
      <w:r w:rsidRPr="00C53415">
        <w:rPr>
          <w:rFonts w:eastAsia="UniversLTStd"/>
        </w:rPr>
        <w:t xml:space="preserve"> radi prevladavanja ograničenja mišljenja te poticati upotrebu govora – da dijete priča i prepričava</w:t>
      </w:r>
      <w:r>
        <w:rPr>
          <w:rFonts w:eastAsia="Calibri"/>
          <w:bCs/>
        </w:rPr>
        <w:t xml:space="preserve"> </w:t>
      </w:r>
      <w:r w:rsidRPr="00C53415">
        <w:rPr>
          <w:rFonts w:eastAsia="UniversLTStd"/>
        </w:rPr>
        <w:t>doživljeno (u konkretnim i zamišljenim situacijama, s</w:t>
      </w:r>
      <w:r>
        <w:rPr>
          <w:rFonts w:eastAsia="UniversLTStd"/>
        </w:rPr>
        <w:t>a</w:t>
      </w:r>
      <w:r w:rsidRPr="00C53415">
        <w:rPr>
          <w:rFonts w:eastAsia="UniversLTStd"/>
        </w:rPr>
        <w:t xml:space="preserve"> i bez slikovnog materijala…).</w:t>
      </w:r>
    </w:p>
    <w:p w:rsidR="008A22B2" w:rsidRDefault="008A22B2" w:rsidP="008A22B2">
      <w:pPr>
        <w:autoSpaceDE w:val="0"/>
        <w:autoSpaceDN w:val="0"/>
        <w:adjustRightInd w:val="0"/>
        <w:rPr>
          <w:rFonts w:eastAsia="UniversLTStd"/>
        </w:rPr>
      </w:pPr>
      <w:r w:rsidRPr="00C53415">
        <w:rPr>
          <w:rFonts w:eastAsia="UniversLTStd"/>
        </w:rPr>
        <w:t>• Pokazati primjerom djeci ispravan govorni model.</w:t>
      </w:r>
    </w:p>
    <w:p w:rsidR="008A22B2" w:rsidRPr="00C53415" w:rsidRDefault="008A22B2" w:rsidP="008A22B2">
      <w:pPr>
        <w:autoSpaceDE w:val="0"/>
        <w:autoSpaceDN w:val="0"/>
        <w:adjustRightInd w:val="0"/>
        <w:rPr>
          <w:rFonts w:eastAsia="UniversLTStd"/>
          <w:sz w:val="16"/>
          <w:szCs w:val="16"/>
        </w:rPr>
      </w:pPr>
    </w:p>
    <w:p w:rsidR="008A22B2" w:rsidRPr="00C53415" w:rsidRDefault="008A22B2" w:rsidP="008A22B2">
      <w:pPr>
        <w:autoSpaceDE w:val="0"/>
        <w:autoSpaceDN w:val="0"/>
        <w:adjustRightInd w:val="0"/>
        <w:rPr>
          <w:rFonts w:eastAsia="Calibri"/>
          <w:b/>
          <w:bCs/>
        </w:rPr>
      </w:pPr>
      <w:r w:rsidRPr="00C53415">
        <w:rPr>
          <w:rFonts w:eastAsia="Calibri"/>
          <w:b/>
          <w:bCs/>
        </w:rPr>
        <w:t>3. Osiguravanje kontrole izražavanja emocija</w:t>
      </w:r>
    </w:p>
    <w:p w:rsidR="008A22B2" w:rsidRPr="00C53415" w:rsidRDefault="008A22B2" w:rsidP="008A22B2">
      <w:pPr>
        <w:autoSpaceDE w:val="0"/>
        <w:autoSpaceDN w:val="0"/>
        <w:adjustRightInd w:val="0"/>
        <w:rPr>
          <w:rFonts w:eastAsia="UniversLTStd"/>
        </w:rPr>
      </w:pPr>
      <w:r w:rsidRPr="00C53415">
        <w:rPr>
          <w:rFonts w:eastAsia="UniversLTStd"/>
        </w:rPr>
        <w:t>• Stvarati atmosferu sigurnosti, prihvaćanja i zadovoljstva u djece.</w:t>
      </w:r>
    </w:p>
    <w:p w:rsidR="008A22B2" w:rsidRPr="00C53415" w:rsidRDefault="008A22B2" w:rsidP="008A22B2">
      <w:pPr>
        <w:autoSpaceDE w:val="0"/>
        <w:autoSpaceDN w:val="0"/>
        <w:adjustRightInd w:val="0"/>
        <w:rPr>
          <w:rFonts w:eastAsia="UniversLTStd"/>
        </w:rPr>
      </w:pPr>
      <w:r w:rsidRPr="00C53415">
        <w:rPr>
          <w:rFonts w:eastAsia="UniversLTStd"/>
        </w:rPr>
        <w:t>• Odrasli mora biti model prihvatljivog izraž</w:t>
      </w:r>
      <w:r>
        <w:rPr>
          <w:rFonts w:eastAsia="UniversLTStd"/>
        </w:rPr>
        <w:t xml:space="preserve">avanja svih emocija: </w:t>
      </w:r>
      <w:r w:rsidRPr="00C53415">
        <w:rPr>
          <w:rFonts w:eastAsia="UniversLTStd"/>
        </w:rPr>
        <w:t xml:space="preserve">maziti dijete u raznim situacijama, ne samo kada ga tješi; u situacijama koje izazivaju ljutnju nuditi djetetu rješenja </w:t>
      </w:r>
      <w:r w:rsidRPr="00C53415">
        <w:rPr>
          <w:rFonts w:eastAsia="UniversLTStd"/>
        </w:rPr>
        <w:lastRenderedPageBreak/>
        <w:t>koja uključuju kratko odlaganje zadovoljenja ž</w:t>
      </w:r>
      <w:r>
        <w:rPr>
          <w:rFonts w:eastAsia="UniversLTStd"/>
        </w:rPr>
        <w:t xml:space="preserve">elja i </w:t>
      </w:r>
      <w:r w:rsidRPr="00C53415">
        <w:rPr>
          <w:rFonts w:eastAsia="UniversLTStd"/>
        </w:rPr>
        <w:t>potreba ili zamjenu za željenu stvar, igračku i sl..</w:t>
      </w:r>
    </w:p>
    <w:p w:rsidR="008A22B2" w:rsidRPr="00C53415" w:rsidRDefault="008A22B2" w:rsidP="008A22B2">
      <w:pPr>
        <w:autoSpaceDE w:val="0"/>
        <w:autoSpaceDN w:val="0"/>
        <w:adjustRightInd w:val="0"/>
        <w:rPr>
          <w:rFonts w:eastAsia="Calibri"/>
          <w:b/>
          <w:bCs/>
          <w:sz w:val="16"/>
          <w:szCs w:val="16"/>
        </w:rPr>
      </w:pPr>
    </w:p>
    <w:p w:rsidR="008A22B2" w:rsidRPr="00C53415" w:rsidRDefault="008A22B2" w:rsidP="008A22B2">
      <w:pPr>
        <w:autoSpaceDE w:val="0"/>
        <w:autoSpaceDN w:val="0"/>
        <w:adjustRightInd w:val="0"/>
        <w:rPr>
          <w:rFonts w:eastAsia="Calibri"/>
          <w:b/>
          <w:bCs/>
        </w:rPr>
      </w:pPr>
      <w:r w:rsidRPr="00C53415">
        <w:rPr>
          <w:rFonts w:eastAsia="Calibri"/>
          <w:b/>
          <w:bCs/>
        </w:rPr>
        <w:t>4. Poticanje simboličke igre</w:t>
      </w:r>
    </w:p>
    <w:p w:rsidR="008A22B2" w:rsidRPr="00C53415" w:rsidRDefault="008A22B2" w:rsidP="008A22B2">
      <w:pPr>
        <w:autoSpaceDE w:val="0"/>
        <w:autoSpaceDN w:val="0"/>
        <w:adjustRightInd w:val="0"/>
        <w:rPr>
          <w:rFonts w:eastAsia="UniversLTStd"/>
        </w:rPr>
      </w:pPr>
      <w:r w:rsidRPr="00C53415">
        <w:rPr>
          <w:rFonts w:eastAsia="UniversLTStd"/>
        </w:rPr>
        <w:t>• Poticati razvoj igre stjecanjem što više novih iskustava, zajedničkih doživljaja djece i odraslih te omoguć</w:t>
      </w:r>
      <w:r>
        <w:rPr>
          <w:rFonts w:eastAsia="UniversLTStd"/>
        </w:rPr>
        <w:t xml:space="preserve">iti </w:t>
      </w:r>
      <w:r w:rsidRPr="00C53415">
        <w:rPr>
          <w:rFonts w:eastAsia="UniversLTStd"/>
        </w:rPr>
        <w:t>doživljavanje emocionalnih iskustava uz igru.</w:t>
      </w:r>
    </w:p>
    <w:p w:rsidR="008A22B2" w:rsidRPr="00F7406F" w:rsidRDefault="008A22B2" w:rsidP="008A22B2">
      <w:pPr>
        <w:autoSpaceDE w:val="0"/>
        <w:autoSpaceDN w:val="0"/>
        <w:adjustRightInd w:val="0"/>
        <w:rPr>
          <w:rFonts w:eastAsia="UniversLTStd"/>
        </w:rPr>
      </w:pPr>
      <w:r w:rsidRPr="00C53415">
        <w:rPr>
          <w:rFonts w:eastAsia="UniversLTStd"/>
        </w:rPr>
        <w:t>• Neophodno je da igri odgojitelja pred djecom prethodi zajedničko iskustvo djece o radu i aktivnostima odraslih.</w:t>
      </w:r>
    </w:p>
    <w:p w:rsidR="008A22B2" w:rsidRPr="00F7406F" w:rsidRDefault="008A22B2" w:rsidP="008A22B2">
      <w:pPr>
        <w:autoSpaceDE w:val="0"/>
        <w:autoSpaceDN w:val="0"/>
        <w:adjustRightInd w:val="0"/>
        <w:jc w:val="center"/>
        <w:rPr>
          <w:rFonts w:eastAsia="UniversLTStd"/>
          <w:b/>
          <w:bCs/>
          <w:sz w:val="16"/>
          <w:szCs w:val="16"/>
        </w:rPr>
      </w:pPr>
    </w:p>
    <w:p w:rsidR="008A22B2" w:rsidRPr="00F2755C" w:rsidRDefault="008A22B2" w:rsidP="008A22B2">
      <w:pPr>
        <w:pStyle w:val="StandardWeb"/>
        <w:spacing w:before="120" w:after="120"/>
        <w:jc w:val="center"/>
        <w:rPr>
          <w:sz w:val="28"/>
          <w:szCs w:val="28"/>
        </w:rPr>
      </w:pPr>
      <w:r w:rsidRPr="00F2755C">
        <w:rPr>
          <w:rStyle w:val="Naglaeno"/>
          <w:sz w:val="28"/>
          <w:szCs w:val="28"/>
          <w:u w:val="single"/>
        </w:rPr>
        <w:t>Značajke razvoja djeteta od 4</w:t>
      </w:r>
      <w:r>
        <w:rPr>
          <w:rStyle w:val="Naglaeno"/>
          <w:sz w:val="28"/>
          <w:szCs w:val="28"/>
          <w:u w:val="single"/>
        </w:rPr>
        <w:t>.</w:t>
      </w:r>
      <w:r w:rsidRPr="00F2755C">
        <w:rPr>
          <w:rStyle w:val="Naglaeno"/>
          <w:sz w:val="28"/>
          <w:szCs w:val="28"/>
          <w:u w:val="single"/>
        </w:rPr>
        <w:t xml:space="preserve"> do 5</w:t>
      </w:r>
      <w:r>
        <w:rPr>
          <w:rStyle w:val="Naglaeno"/>
          <w:sz w:val="28"/>
          <w:szCs w:val="28"/>
          <w:u w:val="single"/>
        </w:rPr>
        <w:t>.</w:t>
      </w:r>
      <w:r w:rsidRPr="00F2755C">
        <w:rPr>
          <w:rStyle w:val="Naglaeno"/>
          <w:sz w:val="28"/>
          <w:szCs w:val="28"/>
          <w:u w:val="single"/>
        </w:rPr>
        <w:t xml:space="preserve"> </w:t>
      </w:r>
      <w:r>
        <w:rPr>
          <w:rStyle w:val="Naglaeno"/>
          <w:sz w:val="28"/>
          <w:szCs w:val="28"/>
          <w:u w:val="single"/>
        </w:rPr>
        <w:t>g</w:t>
      </w:r>
      <w:r w:rsidRPr="00F2755C">
        <w:rPr>
          <w:rStyle w:val="Naglaeno"/>
          <w:sz w:val="28"/>
          <w:szCs w:val="28"/>
          <w:u w:val="single"/>
        </w:rPr>
        <w:t>odine</w:t>
      </w:r>
      <w:r>
        <w:rPr>
          <w:rStyle w:val="Naglaeno"/>
          <w:sz w:val="28"/>
          <w:szCs w:val="28"/>
          <w:u w:val="single"/>
        </w:rPr>
        <w:t xml:space="preserve"> života</w:t>
      </w:r>
    </w:p>
    <w:p w:rsidR="008A22B2" w:rsidRPr="00F2755C" w:rsidRDefault="008A22B2" w:rsidP="008A22B2">
      <w:pPr>
        <w:pStyle w:val="StandardWeb"/>
        <w:spacing w:before="120" w:after="120"/>
        <w:rPr>
          <w:b/>
        </w:rPr>
      </w:pPr>
      <w:r w:rsidRPr="00F2755C">
        <w:rPr>
          <w:b/>
          <w:u w:val="single"/>
        </w:rPr>
        <w:t>Tjelesni razvoj</w:t>
      </w:r>
    </w:p>
    <w:p w:rsidR="008A22B2" w:rsidRPr="00F2755C" w:rsidRDefault="008A22B2" w:rsidP="00872766">
      <w:pPr>
        <w:numPr>
          <w:ilvl w:val="0"/>
          <w:numId w:val="52"/>
        </w:numPr>
        <w:ind w:left="714" w:hanging="357"/>
      </w:pPr>
      <w:r w:rsidRPr="00F2755C">
        <w:t>Usavršilo je pokrete kretanja i motoričke vještine (skakanje, puzanje, penjanje,</w:t>
      </w:r>
      <w:r>
        <w:t xml:space="preserve"> </w:t>
      </w:r>
      <w:r w:rsidRPr="00F2755C">
        <w:t xml:space="preserve">hvatanje i bacanje lopte, </w:t>
      </w:r>
      <w:r>
        <w:t xml:space="preserve">vožnja </w:t>
      </w:r>
      <w:proofErr w:type="spellStart"/>
      <w:r>
        <w:t>trocikla</w:t>
      </w:r>
      <w:proofErr w:type="spellEnd"/>
      <w:r w:rsidRPr="00F2755C">
        <w:t xml:space="preserve">…) </w:t>
      </w:r>
    </w:p>
    <w:p w:rsidR="008A22B2" w:rsidRPr="00F2755C" w:rsidRDefault="008A22B2" w:rsidP="00872766">
      <w:pPr>
        <w:numPr>
          <w:ilvl w:val="0"/>
          <w:numId w:val="52"/>
        </w:numPr>
        <w:ind w:left="714" w:hanging="357"/>
      </w:pPr>
      <w:r w:rsidRPr="00F2755C">
        <w:t xml:space="preserve">Pravilno drži olovku i crta čovjeka sa svim </w:t>
      </w:r>
      <w:proofErr w:type="spellStart"/>
      <w:r w:rsidRPr="00F2755C">
        <w:t>djelovima</w:t>
      </w:r>
      <w:proofErr w:type="spellEnd"/>
      <w:r w:rsidRPr="00F2755C">
        <w:t xml:space="preserve"> tijela </w:t>
      </w:r>
    </w:p>
    <w:p w:rsidR="008A22B2" w:rsidRPr="00F2755C" w:rsidRDefault="008A22B2" w:rsidP="00872766">
      <w:pPr>
        <w:numPr>
          <w:ilvl w:val="0"/>
          <w:numId w:val="52"/>
        </w:numPr>
        <w:ind w:left="714" w:hanging="357"/>
      </w:pPr>
      <w:r w:rsidRPr="00F2755C">
        <w:t xml:space="preserve">Reže škarama </w:t>
      </w:r>
    </w:p>
    <w:p w:rsidR="008A22B2" w:rsidRPr="00F2755C" w:rsidRDefault="008A22B2" w:rsidP="00872766">
      <w:pPr>
        <w:numPr>
          <w:ilvl w:val="0"/>
          <w:numId w:val="52"/>
        </w:numPr>
        <w:ind w:left="714" w:hanging="357"/>
      </w:pPr>
      <w:r w:rsidRPr="00F2755C">
        <w:t xml:space="preserve">Gradi građevine od kocaka </w:t>
      </w:r>
    </w:p>
    <w:p w:rsidR="008A22B2" w:rsidRPr="00F2755C" w:rsidRDefault="008A22B2" w:rsidP="00872766">
      <w:pPr>
        <w:numPr>
          <w:ilvl w:val="0"/>
          <w:numId w:val="52"/>
        </w:numPr>
        <w:ind w:left="714" w:hanging="357"/>
      </w:pPr>
      <w:r w:rsidRPr="00F2755C">
        <w:t xml:space="preserve">Samostalno je u brizi za sebe (oblačenje, nalijevanje vode iz vrča, jedenje, …) </w:t>
      </w:r>
    </w:p>
    <w:p w:rsidR="008A22B2" w:rsidRPr="00F2755C" w:rsidRDefault="008A22B2" w:rsidP="008A22B2">
      <w:pPr>
        <w:pStyle w:val="StandardWeb"/>
        <w:spacing w:before="120" w:after="120"/>
        <w:rPr>
          <w:b/>
        </w:rPr>
      </w:pPr>
      <w:r w:rsidRPr="00F2755C">
        <w:rPr>
          <w:b/>
          <w:u w:val="single"/>
        </w:rPr>
        <w:t>Spoznajni razvoj</w:t>
      </w:r>
    </w:p>
    <w:p w:rsidR="008A22B2" w:rsidRPr="00F2755C" w:rsidRDefault="008A22B2" w:rsidP="00872766">
      <w:pPr>
        <w:numPr>
          <w:ilvl w:val="0"/>
          <w:numId w:val="53"/>
        </w:numPr>
        <w:ind w:left="714" w:hanging="357"/>
      </w:pPr>
      <w:r w:rsidRPr="00F2755C">
        <w:t xml:space="preserve">Radoznalo je za okolinu i aktivno je isprobava, istražuje opipavanjem, sastavljanjem, mirisanjem, promatranjem, slušanjem, … </w:t>
      </w:r>
    </w:p>
    <w:p w:rsidR="008A22B2" w:rsidRPr="00F2755C" w:rsidRDefault="008A22B2" w:rsidP="00872766">
      <w:pPr>
        <w:numPr>
          <w:ilvl w:val="0"/>
          <w:numId w:val="53"/>
        </w:numPr>
        <w:ind w:left="714" w:hanging="357"/>
      </w:pPr>
      <w:r w:rsidRPr="00F2755C">
        <w:t xml:space="preserve">Usmjerava i zadržava pažnju na ono što ga zanima </w:t>
      </w:r>
    </w:p>
    <w:p w:rsidR="008A22B2" w:rsidRPr="00F2755C" w:rsidRDefault="008A22B2" w:rsidP="00872766">
      <w:pPr>
        <w:numPr>
          <w:ilvl w:val="0"/>
          <w:numId w:val="53"/>
        </w:numPr>
        <w:ind w:left="714" w:hanging="357"/>
      </w:pPr>
      <w:r w:rsidRPr="00F2755C">
        <w:t xml:space="preserve">Uočava zajednička svojstva predmeta </w:t>
      </w:r>
    </w:p>
    <w:p w:rsidR="008A22B2" w:rsidRPr="00F2755C" w:rsidRDefault="008A22B2" w:rsidP="00872766">
      <w:pPr>
        <w:numPr>
          <w:ilvl w:val="0"/>
          <w:numId w:val="53"/>
        </w:numPr>
        <w:ind w:left="714" w:hanging="357"/>
      </w:pPr>
      <w:r w:rsidRPr="00F2755C">
        <w:t xml:space="preserve">Poznaje osnovne boje </w:t>
      </w:r>
    </w:p>
    <w:p w:rsidR="008A22B2" w:rsidRPr="00F2755C" w:rsidRDefault="008A22B2" w:rsidP="00872766">
      <w:pPr>
        <w:numPr>
          <w:ilvl w:val="0"/>
          <w:numId w:val="53"/>
        </w:numPr>
        <w:ind w:left="714" w:hanging="357"/>
      </w:pPr>
      <w:r w:rsidRPr="00F2755C">
        <w:t xml:space="preserve">Razlikuje neke prostorne i vremenske odnose (naprijed, nazad, jutro, podne, večer, …) </w:t>
      </w:r>
    </w:p>
    <w:p w:rsidR="008A22B2" w:rsidRPr="00F2755C" w:rsidRDefault="008A22B2" w:rsidP="00872766">
      <w:pPr>
        <w:numPr>
          <w:ilvl w:val="0"/>
          <w:numId w:val="53"/>
        </w:numPr>
        <w:ind w:left="714" w:hanging="357"/>
      </w:pPr>
      <w:r w:rsidRPr="00F2755C">
        <w:t xml:space="preserve">Broji uz pokazivanje 4, 5 predmeta </w:t>
      </w:r>
    </w:p>
    <w:p w:rsidR="008A22B2" w:rsidRPr="00F2755C" w:rsidRDefault="008A22B2" w:rsidP="00872766">
      <w:pPr>
        <w:numPr>
          <w:ilvl w:val="0"/>
          <w:numId w:val="53"/>
        </w:numPr>
        <w:ind w:left="714" w:hanging="357"/>
        <w:rPr>
          <w:lang w:val="sv-SE"/>
        </w:rPr>
      </w:pPr>
      <w:r w:rsidRPr="00F2755C">
        <w:rPr>
          <w:lang w:val="sv-SE"/>
        </w:rPr>
        <w:t xml:space="preserve">Uočava probleme i pokušava ih riješiti </w:t>
      </w:r>
    </w:p>
    <w:p w:rsidR="008A22B2" w:rsidRPr="00F2755C" w:rsidRDefault="008A22B2" w:rsidP="008A22B2">
      <w:pPr>
        <w:pStyle w:val="StandardWeb"/>
        <w:spacing w:before="120" w:after="120"/>
        <w:rPr>
          <w:b/>
        </w:rPr>
      </w:pPr>
      <w:r w:rsidRPr="00F2755C">
        <w:rPr>
          <w:b/>
          <w:u w:val="single"/>
        </w:rPr>
        <w:t>Govorni razvoj</w:t>
      </w:r>
    </w:p>
    <w:p w:rsidR="008A22B2" w:rsidRPr="00F2755C" w:rsidRDefault="008A22B2" w:rsidP="00872766">
      <w:pPr>
        <w:numPr>
          <w:ilvl w:val="0"/>
          <w:numId w:val="54"/>
        </w:numPr>
        <w:ind w:left="714" w:hanging="357"/>
        <w:rPr>
          <w:lang w:val="sv-SE"/>
        </w:rPr>
      </w:pPr>
      <w:r w:rsidRPr="00F2755C">
        <w:rPr>
          <w:lang w:val="sv-SE"/>
        </w:rPr>
        <w:t xml:space="preserve">Ponekad još ne izgovara čisto sve glasove </w:t>
      </w:r>
    </w:p>
    <w:p w:rsidR="008A22B2" w:rsidRPr="00F2755C" w:rsidRDefault="008A22B2" w:rsidP="00872766">
      <w:pPr>
        <w:numPr>
          <w:ilvl w:val="0"/>
          <w:numId w:val="54"/>
        </w:numPr>
        <w:ind w:left="714" w:hanging="357"/>
        <w:rPr>
          <w:lang w:val="es-ES"/>
        </w:rPr>
      </w:pPr>
      <w:r w:rsidRPr="00F2755C">
        <w:rPr>
          <w:lang w:val="es-ES"/>
        </w:rPr>
        <w:t xml:space="preserve">Pokazuje interes za riječi, čitanje,… </w:t>
      </w:r>
    </w:p>
    <w:p w:rsidR="008A22B2" w:rsidRPr="00F2755C" w:rsidRDefault="008A22B2" w:rsidP="00872766">
      <w:pPr>
        <w:numPr>
          <w:ilvl w:val="0"/>
          <w:numId w:val="54"/>
        </w:numPr>
        <w:ind w:left="714" w:hanging="357"/>
      </w:pPr>
      <w:r w:rsidRPr="00F2755C">
        <w:t xml:space="preserve">Povezano priča o događajima </w:t>
      </w:r>
    </w:p>
    <w:p w:rsidR="008A22B2" w:rsidRPr="00F2755C" w:rsidRDefault="008A22B2" w:rsidP="008A22B2">
      <w:pPr>
        <w:pStyle w:val="StandardWeb"/>
        <w:spacing w:before="120" w:after="120"/>
        <w:rPr>
          <w:b/>
        </w:rPr>
      </w:pPr>
      <w:r w:rsidRPr="00F2755C">
        <w:rPr>
          <w:b/>
          <w:u w:val="single"/>
        </w:rPr>
        <w:t>Socijalno – emocionalni razvoj</w:t>
      </w:r>
    </w:p>
    <w:p w:rsidR="008A22B2" w:rsidRPr="00F2755C" w:rsidRDefault="008A22B2" w:rsidP="00872766">
      <w:pPr>
        <w:numPr>
          <w:ilvl w:val="0"/>
          <w:numId w:val="55"/>
        </w:numPr>
        <w:ind w:left="714" w:hanging="357"/>
        <w:rPr>
          <w:lang w:val="es-ES"/>
        </w:rPr>
      </w:pPr>
      <w:r w:rsidRPr="00F2755C">
        <w:rPr>
          <w:lang w:val="es-ES"/>
        </w:rPr>
        <w:t xml:space="preserve">Ima burne emocionalne reakcije (pogotovo ljutnje) </w:t>
      </w:r>
    </w:p>
    <w:p w:rsidR="008A22B2" w:rsidRPr="00F2755C" w:rsidRDefault="008A22B2" w:rsidP="00872766">
      <w:pPr>
        <w:numPr>
          <w:ilvl w:val="0"/>
          <w:numId w:val="55"/>
        </w:numPr>
        <w:ind w:left="714" w:hanging="357"/>
        <w:rPr>
          <w:lang w:val="es-ES"/>
        </w:rPr>
      </w:pPr>
      <w:r w:rsidRPr="00F2755C">
        <w:rPr>
          <w:lang w:val="es-ES"/>
        </w:rPr>
        <w:t xml:space="preserve">Javljaju se strahovi od mraka, samoće, imaginarnih bića </w:t>
      </w:r>
    </w:p>
    <w:p w:rsidR="008A22B2" w:rsidRPr="00F2755C" w:rsidRDefault="008A22B2" w:rsidP="00872766">
      <w:pPr>
        <w:numPr>
          <w:ilvl w:val="0"/>
          <w:numId w:val="55"/>
        </w:numPr>
        <w:ind w:left="714" w:hanging="357"/>
      </w:pPr>
      <w:r w:rsidRPr="00F2755C">
        <w:t xml:space="preserve">Opisuje sebe i druge te se ponaša u skladu sa spolnim identitetom </w:t>
      </w:r>
    </w:p>
    <w:p w:rsidR="008A22B2" w:rsidRPr="00F2755C" w:rsidRDefault="008A22B2" w:rsidP="00872766">
      <w:pPr>
        <w:numPr>
          <w:ilvl w:val="0"/>
          <w:numId w:val="55"/>
        </w:numPr>
        <w:ind w:left="714" w:hanging="357"/>
      </w:pPr>
      <w:r w:rsidRPr="00F2755C">
        <w:t xml:space="preserve">Pokazuje inicijativu u planiranju akcija </w:t>
      </w:r>
    </w:p>
    <w:p w:rsidR="008A22B2" w:rsidRPr="00F2755C" w:rsidRDefault="008A22B2" w:rsidP="00872766">
      <w:pPr>
        <w:numPr>
          <w:ilvl w:val="0"/>
          <w:numId w:val="55"/>
        </w:numPr>
        <w:ind w:left="714" w:hanging="357"/>
      </w:pPr>
      <w:r w:rsidRPr="00F2755C">
        <w:t xml:space="preserve">Poštuje pravila, ali im pristupa kruto </w:t>
      </w:r>
    </w:p>
    <w:p w:rsidR="008A22B2" w:rsidRDefault="008A22B2" w:rsidP="00872766">
      <w:pPr>
        <w:numPr>
          <w:ilvl w:val="0"/>
          <w:numId w:val="55"/>
        </w:numPr>
        <w:ind w:left="714" w:hanging="357"/>
        <w:rPr>
          <w:lang w:val="es-ES"/>
        </w:rPr>
      </w:pPr>
      <w:r w:rsidRPr="00F2755C">
        <w:rPr>
          <w:lang w:val="es-ES"/>
        </w:rPr>
        <w:t xml:space="preserve">U igri se pretvara u mnoge likove </w:t>
      </w:r>
    </w:p>
    <w:p w:rsidR="008A22B2" w:rsidRPr="00F2755C" w:rsidRDefault="008A22B2" w:rsidP="008A22B2">
      <w:pPr>
        <w:ind w:left="714"/>
        <w:rPr>
          <w:lang w:val="es-ES"/>
        </w:rPr>
      </w:pPr>
    </w:p>
    <w:p w:rsidR="008A22B2" w:rsidRDefault="008A22B2" w:rsidP="008A22B2">
      <w:pPr>
        <w:pStyle w:val="StandardWeb"/>
        <w:spacing w:before="0" w:after="0"/>
        <w:rPr>
          <w:rStyle w:val="Naglaeno"/>
          <w:sz w:val="28"/>
          <w:szCs w:val="28"/>
        </w:rPr>
      </w:pPr>
      <w:r w:rsidRPr="00F2755C">
        <w:rPr>
          <w:rStyle w:val="Naglaeno"/>
          <w:sz w:val="28"/>
          <w:szCs w:val="28"/>
        </w:rPr>
        <w:t>Kakvi uvjeti trebaju djetetu da se zdravo razvija?</w:t>
      </w:r>
    </w:p>
    <w:p w:rsidR="008A22B2" w:rsidRDefault="008A22B2" w:rsidP="008A22B2">
      <w:pPr>
        <w:pStyle w:val="StandardWeb"/>
        <w:spacing w:before="0" w:after="0"/>
        <w:rPr>
          <w:b/>
        </w:rPr>
      </w:pPr>
      <w:r w:rsidRPr="00D637E6">
        <w:rPr>
          <w:b/>
        </w:rPr>
        <w:t xml:space="preserve">1. </w:t>
      </w:r>
      <w:r>
        <w:rPr>
          <w:b/>
        </w:rPr>
        <w:t>Osiguravanje razvoja inicijative</w:t>
      </w:r>
    </w:p>
    <w:p w:rsidR="008A22B2" w:rsidRPr="00164AD9" w:rsidRDefault="008A22B2" w:rsidP="00872766">
      <w:pPr>
        <w:pStyle w:val="StandardWeb"/>
        <w:numPr>
          <w:ilvl w:val="0"/>
          <w:numId w:val="63"/>
        </w:numPr>
        <w:spacing w:before="0" w:after="0"/>
        <w:ind w:left="284" w:hanging="284"/>
        <w:rPr>
          <w:b/>
        </w:rPr>
      </w:pPr>
      <w:r>
        <w:t>Davati slobodu za istraživanje i eksperimentiranje, omogućiti aktivnosti koje dijete preuzima na vlastitu inicijativu</w:t>
      </w:r>
    </w:p>
    <w:p w:rsidR="008A22B2" w:rsidRPr="00164AD9" w:rsidRDefault="008A22B2" w:rsidP="00872766">
      <w:pPr>
        <w:pStyle w:val="StandardWeb"/>
        <w:numPr>
          <w:ilvl w:val="0"/>
          <w:numId w:val="63"/>
        </w:numPr>
        <w:spacing w:before="0" w:after="0"/>
        <w:ind w:left="284" w:hanging="284"/>
        <w:rPr>
          <w:b/>
        </w:rPr>
      </w:pPr>
      <w:r>
        <w:t>Odgovarati na dječja pitanja, poticati partnerstvo u igri, prisustvovati zajedničkom čuđenju…</w:t>
      </w:r>
    </w:p>
    <w:p w:rsidR="008A22B2" w:rsidRPr="00164AD9" w:rsidRDefault="008A22B2" w:rsidP="008A22B2">
      <w:pPr>
        <w:pStyle w:val="StandardWeb"/>
        <w:spacing w:before="0" w:after="0"/>
        <w:rPr>
          <w:sz w:val="16"/>
          <w:szCs w:val="16"/>
        </w:rPr>
      </w:pPr>
    </w:p>
    <w:p w:rsidR="008A22B2" w:rsidRDefault="008A22B2" w:rsidP="008A22B2">
      <w:pPr>
        <w:pStyle w:val="StandardWeb"/>
        <w:spacing w:before="0" w:after="0"/>
        <w:rPr>
          <w:b/>
        </w:rPr>
      </w:pPr>
      <w:r w:rsidRPr="00164AD9">
        <w:rPr>
          <w:b/>
        </w:rPr>
        <w:t xml:space="preserve">2. </w:t>
      </w:r>
      <w:r>
        <w:rPr>
          <w:b/>
        </w:rPr>
        <w:t>Omogućivanje razvoja kompetentnosti</w:t>
      </w:r>
    </w:p>
    <w:p w:rsidR="008A22B2" w:rsidRPr="00164AD9" w:rsidRDefault="008A22B2" w:rsidP="00872766">
      <w:pPr>
        <w:pStyle w:val="StandardWeb"/>
        <w:numPr>
          <w:ilvl w:val="0"/>
          <w:numId w:val="64"/>
        </w:numPr>
        <w:spacing w:before="0" w:after="0"/>
        <w:ind w:left="284" w:hanging="284"/>
        <w:rPr>
          <w:b/>
        </w:rPr>
      </w:pPr>
      <w:r>
        <w:lastRenderedPageBreak/>
        <w:t>Omogućiti doživljaj uspjeha uvidom u vlastito zalaganje bez tuđe pomoći i izricanjem pohvale od strane odrasle osobe</w:t>
      </w:r>
    </w:p>
    <w:p w:rsidR="008A22B2" w:rsidRPr="00164AD9" w:rsidRDefault="008A22B2" w:rsidP="00872766">
      <w:pPr>
        <w:pStyle w:val="StandardWeb"/>
        <w:numPr>
          <w:ilvl w:val="0"/>
          <w:numId w:val="64"/>
        </w:numPr>
        <w:spacing w:before="0" w:after="0"/>
        <w:ind w:left="284" w:hanging="284"/>
        <w:rPr>
          <w:b/>
        </w:rPr>
      </w:pPr>
      <w:r>
        <w:t xml:space="preserve">Osigurati prostor i vrijeme za kretanje, trčanje, penjanje u kojima se usavršavaju osnovni oblici kretanja. </w:t>
      </w:r>
    </w:p>
    <w:p w:rsidR="008A22B2" w:rsidRPr="00164AD9" w:rsidRDefault="008A22B2" w:rsidP="00872766">
      <w:pPr>
        <w:pStyle w:val="StandardWeb"/>
        <w:numPr>
          <w:ilvl w:val="0"/>
          <w:numId w:val="64"/>
        </w:numPr>
        <w:spacing w:before="0" w:after="0"/>
        <w:ind w:left="284" w:hanging="284"/>
        <w:rPr>
          <w:b/>
        </w:rPr>
      </w:pPr>
      <w:r>
        <w:t>Uspjehe treba uspoređivati individualno – koliko je dijete bolje od prošli put (djeca još nisu spremna na natjecanja).</w:t>
      </w:r>
    </w:p>
    <w:p w:rsidR="008A22B2" w:rsidRPr="00164AD9" w:rsidRDefault="008A22B2" w:rsidP="008A22B2">
      <w:pPr>
        <w:pStyle w:val="StandardWeb"/>
        <w:spacing w:before="0" w:after="0"/>
        <w:rPr>
          <w:sz w:val="16"/>
          <w:szCs w:val="16"/>
        </w:rPr>
      </w:pPr>
    </w:p>
    <w:p w:rsidR="008A22B2" w:rsidRDefault="008A22B2" w:rsidP="008A22B2">
      <w:pPr>
        <w:pStyle w:val="StandardWeb"/>
        <w:spacing w:before="0" w:after="0"/>
        <w:rPr>
          <w:b/>
        </w:rPr>
      </w:pPr>
      <w:r>
        <w:rPr>
          <w:b/>
        </w:rPr>
        <w:t>3</w:t>
      </w:r>
      <w:r w:rsidRPr="00164AD9">
        <w:rPr>
          <w:b/>
        </w:rPr>
        <w:t xml:space="preserve">. Omogućavanje intelektualnog razvoja </w:t>
      </w:r>
    </w:p>
    <w:p w:rsidR="008A22B2" w:rsidRDefault="008A22B2" w:rsidP="00872766">
      <w:pPr>
        <w:pStyle w:val="StandardWeb"/>
        <w:numPr>
          <w:ilvl w:val="0"/>
          <w:numId w:val="65"/>
        </w:numPr>
        <w:spacing w:before="0" w:after="0"/>
        <w:ind w:left="284" w:hanging="284"/>
      </w:pPr>
      <w:r w:rsidRPr="00164AD9">
        <w:t xml:space="preserve">Omogućiti igru „konkretnim“ </w:t>
      </w:r>
      <w:r>
        <w:t xml:space="preserve"> materijalima i predmetima za stvaranje pojmova (količine, odnosa)</w:t>
      </w:r>
    </w:p>
    <w:p w:rsidR="008A22B2" w:rsidRDefault="008A22B2" w:rsidP="00872766">
      <w:pPr>
        <w:pStyle w:val="StandardWeb"/>
        <w:numPr>
          <w:ilvl w:val="0"/>
          <w:numId w:val="65"/>
        </w:numPr>
        <w:spacing w:before="0" w:after="0"/>
        <w:ind w:left="284" w:hanging="284"/>
      </w:pPr>
      <w:r>
        <w:t>Podržavati i omogućivati djeci da verbalno izraze svoje osjećaje, potrebe, mišljenje i pitanja (aktivna upotreba govora)</w:t>
      </w:r>
    </w:p>
    <w:p w:rsidR="008A22B2" w:rsidRDefault="008A22B2" w:rsidP="00872766">
      <w:pPr>
        <w:pStyle w:val="StandardWeb"/>
        <w:numPr>
          <w:ilvl w:val="0"/>
          <w:numId w:val="65"/>
        </w:numPr>
        <w:spacing w:before="0" w:after="0"/>
        <w:ind w:left="284" w:hanging="284"/>
      </w:pPr>
      <w:r>
        <w:t>Pružiti ispravan govorni model</w:t>
      </w:r>
    </w:p>
    <w:p w:rsidR="008A22B2" w:rsidRDefault="008A22B2" w:rsidP="00872766">
      <w:pPr>
        <w:pStyle w:val="StandardWeb"/>
        <w:numPr>
          <w:ilvl w:val="0"/>
          <w:numId w:val="65"/>
        </w:numPr>
        <w:spacing w:before="0" w:after="0"/>
        <w:ind w:left="284" w:hanging="284"/>
      </w:pPr>
      <w:r>
        <w:t xml:space="preserve">Koristiti govorne igre s ciljem slušne </w:t>
      </w:r>
      <w:proofErr w:type="spellStart"/>
      <w:r>
        <w:t>disktiminacije</w:t>
      </w:r>
      <w:proofErr w:type="spellEnd"/>
      <w:r>
        <w:t xml:space="preserve"> glasova, bogaćenja rječnika i rečenice</w:t>
      </w:r>
    </w:p>
    <w:p w:rsidR="008A22B2" w:rsidRDefault="008A22B2" w:rsidP="00872766">
      <w:pPr>
        <w:pStyle w:val="StandardWeb"/>
        <w:numPr>
          <w:ilvl w:val="0"/>
          <w:numId w:val="65"/>
        </w:numPr>
        <w:spacing w:before="0" w:after="0"/>
        <w:ind w:left="284" w:hanging="284"/>
      </w:pPr>
      <w:r>
        <w:t>Slušati, ponavljati i učiti pjesmice i brojalice, sa što više pratnje pokretom. Postavljati jednostavne pitalice i zagonetke koje dijete u toj dobi posebno voli.</w:t>
      </w:r>
    </w:p>
    <w:p w:rsidR="008A22B2" w:rsidRDefault="008A22B2" w:rsidP="008A22B2">
      <w:pPr>
        <w:pStyle w:val="StandardWeb"/>
        <w:spacing w:before="0" w:after="0"/>
      </w:pPr>
    </w:p>
    <w:p w:rsidR="008A22B2" w:rsidRDefault="008A22B2" w:rsidP="008A22B2">
      <w:pPr>
        <w:pStyle w:val="StandardWeb"/>
        <w:spacing w:before="0" w:after="0"/>
        <w:rPr>
          <w:b/>
        </w:rPr>
      </w:pPr>
      <w:r w:rsidRPr="0040395B">
        <w:rPr>
          <w:b/>
        </w:rPr>
        <w:t>4. Razvoj samoregulacije</w:t>
      </w:r>
    </w:p>
    <w:p w:rsidR="008A22B2" w:rsidRPr="0040395B" w:rsidRDefault="008A22B2" w:rsidP="00872766">
      <w:pPr>
        <w:pStyle w:val="StandardWeb"/>
        <w:numPr>
          <w:ilvl w:val="0"/>
          <w:numId w:val="66"/>
        </w:numPr>
        <w:spacing w:before="0" w:after="0"/>
        <w:ind w:left="284" w:hanging="284"/>
        <w:rPr>
          <w:b/>
        </w:rPr>
      </w:pPr>
      <w:r>
        <w:t>Stvarati naviku kod djeteta da razmisli prije nego što reagira</w:t>
      </w:r>
    </w:p>
    <w:p w:rsidR="008A22B2" w:rsidRPr="00FB41BD" w:rsidRDefault="008A22B2" w:rsidP="008A22B2">
      <w:pPr>
        <w:pStyle w:val="StandardWeb"/>
        <w:spacing w:before="0" w:after="0"/>
        <w:ind w:left="284"/>
        <w:rPr>
          <w:sz w:val="16"/>
          <w:szCs w:val="16"/>
        </w:rPr>
      </w:pPr>
    </w:p>
    <w:p w:rsidR="008A22B2" w:rsidRDefault="008A22B2" w:rsidP="008A22B2">
      <w:pPr>
        <w:pStyle w:val="StandardWeb"/>
        <w:spacing w:before="0" w:after="0"/>
        <w:rPr>
          <w:b/>
        </w:rPr>
      </w:pPr>
      <w:r w:rsidRPr="00FB41BD">
        <w:rPr>
          <w:b/>
        </w:rPr>
        <w:t xml:space="preserve">5. </w:t>
      </w:r>
      <w:r>
        <w:rPr>
          <w:b/>
        </w:rPr>
        <w:t>Poticanje maštovitosti i kreativnosti</w:t>
      </w:r>
    </w:p>
    <w:p w:rsidR="008A22B2" w:rsidRDefault="008A22B2" w:rsidP="00872766">
      <w:pPr>
        <w:pStyle w:val="StandardWeb"/>
        <w:numPr>
          <w:ilvl w:val="0"/>
          <w:numId w:val="60"/>
        </w:numPr>
        <w:spacing w:before="0" w:after="0"/>
        <w:ind w:left="284" w:hanging="284"/>
      </w:pPr>
      <w:r w:rsidRPr="00FB41BD">
        <w:t xml:space="preserve">Davanje ideja za </w:t>
      </w:r>
      <w:r>
        <w:t>variranje, traženjem da se zamišlja kako bi još moglo, što bi kad bi i sl.</w:t>
      </w:r>
    </w:p>
    <w:p w:rsidR="008A22B2" w:rsidRDefault="008A22B2" w:rsidP="00872766">
      <w:pPr>
        <w:pStyle w:val="StandardWeb"/>
        <w:numPr>
          <w:ilvl w:val="0"/>
          <w:numId w:val="60"/>
        </w:numPr>
        <w:spacing w:before="0" w:after="0"/>
        <w:ind w:left="284" w:hanging="284"/>
      </w:pPr>
      <w:r>
        <w:t>Pomoći djetetu u određivanju granice između stvarnosti i mašte</w:t>
      </w:r>
    </w:p>
    <w:p w:rsidR="008A22B2" w:rsidRPr="00FB41BD" w:rsidRDefault="008A22B2" w:rsidP="008A22B2">
      <w:pPr>
        <w:pStyle w:val="StandardWeb"/>
        <w:spacing w:before="0" w:after="0"/>
        <w:ind w:left="284"/>
        <w:rPr>
          <w:sz w:val="16"/>
          <w:szCs w:val="16"/>
        </w:rPr>
      </w:pPr>
    </w:p>
    <w:p w:rsidR="008A22B2" w:rsidRDefault="008A22B2" w:rsidP="008A22B2">
      <w:pPr>
        <w:pStyle w:val="StandardWeb"/>
        <w:spacing w:before="0" w:after="0"/>
        <w:rPr>
          <w:b/>
        </w:rPr>
      </w:pPr>
      <w:r>
        <w:rPr>
          <w:b/>
        </w:rPr>
        <w:t>6</w:t>
      </w:r>
      <w:r w:rsidRPr="00612B4E">
        <w:rPr>
          <w:b/>
        </w:rPr>
        <w:t xml:space="preserve">. </w:t>
      </w:r>
      <w:r>
        <w:rPr>
          <w:b/>
        </w:rPr>
        <w:t>Osiguranje razvoja kontrole emocija</w:t>
      </w:r>
    </w:p>
    <w:p w:rsidR="008A22B2" w:rsidRDefault="008A22B2" w:rsidP="00872766">
      <w:pPr>
        <w:pStyle w:val="StandardWeb"/>
        <w:numPr>
          <w:ilvl w:val="0"/>
          <w:numId w:val="60"/>
        </w:numPr>
        <w:spacing w:before="0" w:after="0"/>
        <w:ind w:left="284" w:hanging="284"/>
      </w:pPr>
      <w:r>
        <w:t>Omogućiti djetetu da izražava i prepoznaje svoje emocije</w:t>
      </w:r>
    </w:p>
    <w:p w:rsidR="008A22B2" w:rsidRDefault="008A22B2" w:rsidP="00872766">
      <w:pPr>
        <w:pStyle w:val="StandardWeb"/>
        <w:numPr>
          <w:ilvl w:val="0"/>
          <w:numId w:val="60"/>
        </w:numPr>
        <w:spacing w:before="0" w:after="0"/>
        <w:ind w:left="284" w:hanging="284"/>
      </w:pPr>
      <w:r>
        <w:t>Omogućiti da verbalno izrazi što osjeća, kako se osjeća</w:t>
      </w:r>
    </w:p>
    <w:p w:rsidR="008A22B2" w:rsidRDefault="008A22B2" w:rsidP="00872766">
      <w:pPr>
        <w:pStyle w:val="StandardWeb"/>
        <w:numPr>
          <w:ilvl w:val="0"/>
          <w:numId w:val="60"/>
        </w:numPr>
        <w:spacing w:before="0" w:after="0"/>
        <w:ind w:left="284" w:hanging="284"/>
      </w:pPr>
      <w:r>
        <w:t>Omogućiti da nađe alternativna rješenja za izražavanje svojih emocija</w:t>
      </w:r>
    </w:p>
    <w:p w:rsidR="008A22B2" w:rsidRDefault="008A22B2" w:rsidP="00872766">
      <w:pPr>
        <w:pStyle w:val="StandardWeb"/>
        <w:numPr>
          <w:ilvl w:val="0"/>
          <w:numId w:val="60"/>
        </w:numPr>
        <w:spacing w:before="0" w:after="0"/>
        <w:ind w:left="284" w:hanging="284"/>
      </w:pPr>
      <w:r>
        <w:t xml:space="preserve">Koristiti socijalne igre – jasno postavljanje granica prihvatljivog i neprihvatljivog ponašanja i objašnjenje </w:t>
      </w:r>
      <w:r w:rsidRPr="00D637E6">
        <w:rPr>
          <w:i/>
        </w:rPr>
        <w:t>zašto</w:t>
      </w:r>
      <w:r>
        <w:t xml:space="preserve"> na djetetu razumljiv način</w:t>
      </w:r>
    </w:p>
    <w:p w:rsidR="008A22B2" w:rsidRPr="00D637E6" w:rsidRDefault="008A22B2" w:rsidP="008A22B2">
      <w:pPr>
        <w:pStyle w:val="StandardWeb"/>
        <w:spacing w:before="0" w:after="0"/>
        <w:ind w:left="284"/>
        <w:rPr>
          <w:sz w:val="16"/>
          <w:szCs w:val="16"/>
        </w:rPr>
      </w:pPr>
    </w:p>
    <w:p w:rsidR="008A22B2" w:rsidRDefault="008A22B2" w:rsidP="008A22B2">
      <w:pPr>
        <w:pStyle w:val="StandardWeb"/>
        <w:spacing w:before="0" w:after="0"/>
        <w:rPr>
          <w:b/>
        </w:rPr>
      </w:pPr>
      <w:r w:rsidRPr="00D637E6">
        <w:rPr>
          <w:b/>
        </w:rPr>
        <w:t>7. Poticanje simboličke igre</w:t>
      </w:r>
    </w:p>
    <w:p w:rsidR="008A22B2" w:rsidRPr="00D637E6" w:rsidRDefault="008A22B2" w:rsidP="00872766">
      <w:pPr>
        <w:pStyle w:val="StandardWeb"/>
        <w:numPr>
          <w:ilvl w:val="0"/>
          <w:numId w:val="61"/>
        </w:numPr>
        <w:spacing w:before="0" w:after="0"/>
        <w:ind w:left="284" w:hanging="284"/>
        <w:rPr>
          <w:b/>
        </w:rPr>
      </w:pPr>
      <w:r>
        <w:t>Poticati igre pretvaranja omogućivanjem djeci da uoče raznolikosti radnji odraslih u svakidašnjem životu  i situacijama (posjeti, susreti, promatranja…)</w:t>
      </w:r>
    </w:p>
    <w:p w:rsidR="008A22B2" w:rsidRPr="00D637E6" w:rsidRDefault="008A22B2" w:rsidP="00872766">
      <w:pPr>
        <w:pStyle w:val="StandardWeb"/>
        <w:numPr>
          <w:ilvl w:val="0"/>
          <w:numId w:val="61"/>
        </w:numPr>
        <w:spacing w:before="0" w:after="0"/>
        <w:ind w:left="284" w:hanging="284"/>
        <w:rPr>
          <w:b/>
        </w:rPr>
      </w:pPr>
      <w:r>
        <w:t>Omogućiti raznolike i nove, nestereotipne uloge u igri, uz veliko bogatstvo materijalnih poticaja</w:t>
      </w:r>
    </w:p>
    <w:p w:rsidR="008A22B2" w:rsidRPr="00D637E6" w:rsidRDefault="008A22B2" w:rsidP="008A22B2">
      <w:pPr>
        <w:pStyle w:val="StandardWeb"/>
        <w:spacing w:before="0" w:after="0"/>
        <w:ind w:left="284"/>
        <w:rPr>
          <w:sz w:val="16"/>
          <w:szCs w:val="16"/>
        </w:rPr>
      </w:pPr>
    </w:p>
    <w:p w:rsidR="008A22B2" w:rsidRDefault="008A22B2" w:rsidP="008A22B2">
      <w:pPr>
        <w:pStyle w:val="StandardWeb"/>
        <w:spacing w:before="0" w:after="0"/>
        <w:rPr>
          <w:b/>
        </w:rPr>
      </w:pPr>
      <w:r w:rsidRPr="00D637E6">
        <w:rPr>
          <w:b/>
        </w:rPr>
        <w:t xml:space="preserve">8. </w:t>
      </w:r>
      <w:r>
        <w:rPr>
          <w:b/>
        </w:rPr>
        <w:t xml:space="preserve">Poticanje razvoja </w:t>
      </w:r>
      <w:proofErr w:type="spellStart"/>
      <w:r>
        <w:rPr>
          <w:b/>
        </w:rPr>
        <w:t>predčitalačkih</w:t>
      </w:r>
      <w:proofErr w:type="spellEnd"/>
      <w:r>
        <w:rPr>
          <w:b/>
        </w:rPr>
        <w:t xml:space="preserve"> aktivnosti</w:t>
      </w:r>
    </w:p>
    <w:p w:rsidR="008A22B2" w:rsidRDefault="008A22B2" w:rsidP="00872766">
      <w:pPr>
        <w:pStyle w:val="StandardWeb"/>
        <w:numPr>
          <w:ilvl w:val="0"/>
          <w:numId w:val="62"/>
        </w:numPr>
        <w:spacing w:before="0" w:after="0"/>
        <w:ind w:left="284" w:hanging="284"/>
      </w:pPr>
      <w:r>
        <w:t>Razvijati i vježbati glasovnu osjetljivost</w:t>
      </w:r>
    </w:p>
    <w:p w:rsidR="008A22B2" w:rsidRDefault="008A22B2" w:rsidP="00872766">
      <w:pPr>
        <w:pStyle w:val="StandardWeb"/>
        <w:numPr>
          <w:ilvl w:val="0"/>
          <w:numId w:val="62"/>
        </w:numPr>
        <w:spacing w:before="0" w:after="0"/>
        <w:ind w:left="284" w:hanging="284"/>
      </w:pPr>
      <w:r>
        <w:t>Razvijati razumijevanje prijenosa govora u tekst</w:t>
      </w:r>
    </w:p>
    <w:p w:rsidR="008A22B2" w:rsidRPr="00D637E6" w:rsidRDefault="008A22B2" w:rsidP="00872766">
      <w:pPr>
        <w:pStyle w:val="StandardWeb"/>
        <w:numPr>
          <w:ilvl w:val="0"/>
          <w:numId w:val="62"/>
        </w:numPr>
        <w:spacing w:before="0" w:after="0"/>
        <w:ind w:left="284" w:hanging="284"/>
      </w:pPr>
      <w:r>
        <w:t>Razvijati poznavanje karakteristika pisanog teksta</w:t>
      </w:r>
    </w:p>
    <w:p w:rsidR="008A22B2" w:rsidRPr="00F7406F" w:rsidRDefault="008A22B2" w:rsidP="008A22B2">
      <w:pPr>
        <w:pStyle w:val="StandardWeb"/>
        <w:spacing w:before="0" w:after="0"/>
        <w:rPr>
          <w:sz w:val="16"/>
          <w:szCs w:val="16"/>
        </w:rPr>
      </w:pPr>
    </w:p>
    <w:p w:rsidR="008A22B2" w:rsidRPr="00F2755C" w:rsidRDefault="008A22B2" w:rsidP="008A22B2">
      <w:pPr>
        <w:pStyle w:val="StandardWeb"/>
        <w:spacing w:before="120" w:after="120"/>
        <w:jc w:val="center"/>
        <w:rPr>
          <w:sz w:val="28"/>
          <w:szCs w:val="28"/>
        </w:rPr>
      </w:pPr>
      <w:r w:rsidRPr="00F2755C">
        <w:rPr>
          <w:rStyle w:val="Naglaeno"/>
          <w:sz w:val="28"/>
          <w:szCs w:val="28"/>
          <w:u w:val="single"/>
        </w:rPr>
        <w:t>Značajke razvoja djeteta od 5</w:t>
      </w:r>
      <w:r>
        <w:rPr>
          <w:rStyle w:val="Naglaeno"/>
          <w:sz w:val="28"/>
          <w:szCs w:val="28"/>
          <w:u w:val="single"/>
        </w:rPr>
        <w:t>.</w:t>
      </w:r>
      <w:r w:rsidRPr="00F2755C">
        <w:rPr>
          <w:rStyle w:val="Naglaeno"/>
          <w:sz w:val="28"/>
          <w:szCs w:val="28"/>
          <w:u w:val="single"/>
        </w:rPr>
        <w:t xml:space="preserve"> do 6</w:t>
      </w:r>
      <w:r>
        <w:rPr>
          <w:rStyle w:val="Naglaeno"/>
          <w:sz w:val="28"/>
          <w:szCs w:val="28"/>
          <w:u w:val="single"/>
        </w:rPr>
        <w:t>.</w:t>
      </w:r>
      <w:r w:rsidRPr="00F2755C">
        <w:rPr>
          <w:rStyle w:val="Naglaeno"/>
          <w:sz w:val="28"/>
          <w:szCs w:val="28"/>
          <w:u w:val="single"/>
        </w:rPr>
        <w:t xml:space="preserve"> </w:t>
      </w:r>
      <w:r>
        <w:rPr>
          <w:rStyle w:val="Naglaeno"/>
          <w:sz w:val="28"/>
          <w:szCs w:val="28"/>
          <w:u w:val="single"/>
        </w:rPr>
        <w:t>g</w:t>
      </w:r>
      <w:r w:rsidRPr="00F2755C">
        <w:rPr>
          <w:rStyle w:val="Naglaeno"/>
          <w:sz w:val="28"/>
          <w:szCs w:val="28"/>
          <w:u w:val="single"/>
        </w:rPr>
        <w:t>odine</w:t>
      </w:r>
      <w:r>
        <w:rPr>
          <w:rStyle w:val="Naglaeno"/>
          <w:sz w:val="28"/>
          <w:szCs w:val="28"/>
          <w:u w:val="single"/>
        </w:rPr>
        <w:t xml:space="preserve"> života</w:t>
      </w:r>
    </w:p>
    <w:p w:rsidR="008A22B2" w:rsidRPr="00F2755C" w:rsidRDefault="008A22B2" w:rsidP="008A22B2">
      <w:pPr>
        <w:pStyle w:val="StandardWeb"/>
        <w:spacing w:before="120" w:after="120"/>
        <w:rPr>
          <w:b/>
        </w:rPr>
      </w:pPr>
      <w:r w:rsidRPr="00F2755C">
        <w:rPr>
          <w:b/>
          <w:u w:val="single"/>
        </w:rPr>
        <w:t>Tjelesni razvoj</w:t>
      </w:r>
    </w:p>
    <w:p w:rsidR="008A22B2" w:rsidRPr="00F2755C" w:rsidRDefault="008A22B2" w:rsidP="00872766">
      <w:pPr>
        <w:numPr>
          <w:ilvl w:val="0"/>
          <w:numId w:val="56"/>
        </w:numPr>
        <w:ind w:left="714" w:hanging="357"/>
      </w:pPr>
      <w:r w:rsidRPr="00F2755C">
        <w:t xml:space="preserve">Stoji na jednoj nozi 8-10 sekundi, zatvorenih očiju </w:t>
      </w:r>
    </w:p>
    <w:p w:rsidR="008A22B2" w:rsidRPr="00F2755C" w:rsidRDefault="008A22B2" w:rsidP="00872766">
      <w:pPr>
        <w:numPr>
          <w:ilvl w:val="0"/>
          <w:numId w:val="56"/>
        </w:numPr>
        <w:ind w:left="714" w:hanging="357"/>
        <w:rPr>
          <w:lang w:val="es-ES"/>
        </w:rPr>
      </w:pPr>
      <w:r w:rsidRPr="00F2755C">
        <w:rPr>
          <w:lang w:val="es-ES"/>
        </w:rPr>
        <w:t xml:space="preserve">Objema rukama hvata loptu iz različitih visina </w:t>
      </w:r>
    </w:p>
    <w:p w:rsidR="008A22B2" w:rsidRPr="00F2755C" w:rsidRDefault="008A22B2" w:rsidP="00872766">
      <w:pPr>
        <w:numPr>
          <w:ilvl w:val="0"/>
          <w:numId w:val="56"/>
        </w:numPr>
        <w:ind w:left="714" w:hanging="357"/>
      </w:pPr>
      <w:r w:rsidRPr="00F2755C">
        <w:t xml:space="preserve">Koristi iglu i konac, alate – ako mu se pokaže </w:t>
      </w:r>
    </w:p>
    <w:p w:rsidR="008A22B2" w:rsidRPr="00F2755C" w:rsidRDefault="008A22B2" w:rsidP="00872766">
      <w:pPr>
        <w:numPr>
          <w:ilvl w:val="0"/>
          <w:numId w:val="56"/>
        </w:numPr>
        <w:ind w:left="714" w:hanging="357"/>
      </w:pPr>
      <w:r w:rsidRPr="00F2755C">
        <w:t xml:space="preserve">Izrezuje jednostavne oblike škarama </w:t>
      </w:r>
    </w:p>
    <w:p w:rsidR="008A22B2" w:rsidRPr="00F2755C" w:rsidRDefault="008A22B2" w:rsidP="00872766">
      <w:pPr>
        <w:numPr>
          <w:ilvl w:val="0"/>
          <w:numId w:val="56"/>
        </w:numPr>
        <w:ind w:left="714" w:hanging="357"/>
        <w:rPr>
          <w:lang w:val="sv-SE"/>
        </w:rPr>
      </w:pPr>
      <w:r w:rsidRPr="00F2755C">
        <w:rPr>
          <w:lang w:val="sv-SE"/>
        </w:rPr>
        <w:t xml:space="preserve">Crta čovjeka (glava s detaljima, ruke, noge,trup) </w:t>
      </w:r>
    </w:p>
    <w:p w:rsidR="008A22B2" w:rsidRPr="00F2755C" w:rsidRDefault="008A22B2" w:rsidP="00872766">
      <w:pPr>
        <w:numPr>
          <w:ilvl w:val="0"/>
          <w:numId w:val="56"/>
        </w:numPr>
        <w:ind w:left="714" w:hanging="357"/>
        <w:rPr>
          <w:lang w:val="sv-SE"/>
        </w:rPr>
      </w:pPr>
      <w:r w:rsidRPr="00F2755C">
        <w:rPr>
          <w:lang w:val="sv-SE"/>
        </w:rPr>
        <w:lastRenderedPageBreak/>
        <w:t>Usavršava složene motoričke vještine (kolut naprije</w:t>
      </w:r>
      <w:r>
        <w:rPr>
          <w:lang w:val="sv-SE"/>
        </w:rPr>
        <w:t>d</w:t>
      </w:r>
      <w:r w:rsidRPr="00F2755C">
        <w:rPr>
          <w:lang w:val="sv-SE"/>
        </w:rPr>
        <w:t xml:space="preserve">, sanjke, koturaljke) </w:t>
      </w:r>
    </w:p>
    <w:p w:rsidR="008A22B2" w:rsidRPr="00F2755C" w:rsidRDefault="008A22B2" w:rsidP="008A22B2">
      <w:pPr>
        <w:pStyle w:val="StandardWeb"/>
        <w:spacing w:before="120" w:after="120"/>
        <w:rPr>
          <w:b/>
        </w:rPr>
      </w:pPr>
      <w:r w:rsidRPr="00F2755C">
        <w:rPr>
          <w:b/>
          <w:u w:val="single"/>
        </w:rPr>
        <w:t>Spoznajni razvoj</w:t>
      </w:r>
    </w:p>
    <w:p w:rsidR="008A22B2" w:rsidRPr="00F2755C" w:rsidRDefault="008A22B2" w:rsidP="00872766">
      <w:pPr>
        <w:numPr>
          <w:ilvl w:val="0"/>
          <w:numId w:val="57"/>
        </w:numPr>
        <w:ind w:left="714" w:hanging="357"/>
      </w:pPr>
      <w:r w:rsidRPr="00F2755C">
        <w:t xml:space="preserve">Istražuje okolinu, nova svojstva i funkcije predmeta te uviđa sličnosti i razlike </w:t>
      </w:r>
    </w:p>
    <w:p w:rsidR="008A22B2" w:rsidRPr="00F2755C" w:rsidRDefault="008A22B2" w:rsidP="00872766">
      <w:pPr>
        <w:numPr>
          <w:ilvl w:val="0"/>
          <w:numId w:val="57"/>
        </w:numPr>
        <w:ind w:left="714" w:hanging="357"/>
      </w:pPr>
      <w:r w:rsidRPr="00F2755C">
        <w:t xml:space="preserve">Usmjerava i zadržava pažnju na ono što ga zanima </w:t>
      </w:r>
    </w:p>
    <w:p w:rsidR="008A22B2" w:rsidRPr="00F2755C" w:rsidRDefault="008A22B2" w:rsidP="00872766">
      <w:pPr>
        <w:numPr>
          <w:ilvl w:val="0"/>
          <w:numId w:val="57"/>
        </w:numPr>
        <w:ind w:left="714" w:hanging="357"/>
      </w:pPr>
      <w:r w:rsidRPr="00F2755C">
        <w:t xml:space="preserve">Grupira predmete po nekom svojstvu </w:t>
      </w:r>
    </w:p>
    <w:p w:rsidR="008A22B2" w:rsidRPr="00F2755C" w:rsidRDefault="008A22B2" w:rsidP="00872766">
      <w:pPr>
        <w:numPr>
          <w:ilvl w:val="0"/>
          <w:numId w:val="57"/>
        </w:numPr>
        <w:ind w:left="714" w:hanging="357"/>
        <w:rPr>
          <w:lang w:val="es-ES"/>
        </w:rPr>
      </w:pPr>
      <w:r w:rsidRPr="00F2755C">
        <w:rPr>
          <w:lang w:val="es-ES"/>
        </w:rPr>
        <w:t xml:space="preserve">Sigurno razlikuje osnovne boje, te crno i bijelo </w:t>
      </w:r>
    </w:p>
    <w:p w:rsidR="008A22B2" w:rsidRPr="00F2755C" w:rsidRDefault="008A22B2" w:rsidP="00872766">
      <w:pPr>
        <w:numPr>
          <w:ilvl w:val="0"/>
          <w:numId w:val="57"/>
        </w:numPr>
        <w:ind w:left="714" w:hanging="357"/>
        <w:rPr>
          <w:lang w:val="sv-SE"/>
        </w:rPr>
      </w:pPr>
      <w:r w:rsidRPr="00F2755C">
        <w:rPr>
          <w:lang w:val="sv-SE"/>
        </w:rPr>
        <w:t xml:space="preserve">Razlikuje i imenuje oblike: kvadrat, kocka,trokut </w:t>
      </w:r>
    </w:p>
    <w:p w:rsidR="008A22B2" w:rsidRPr="00F2755C" w:rsidRDefault="008A22B2" w:rsidP="00872766">
      <w:pPr>
        <w:numPr>
          <w:ilvl w:val="0"/>
          <w:numId w:val="57"/>
        </w:numPr>
        <w:ind w:left="714" w:hanging="357"/>
        <w:rPr>
          <w:lang w:val="es-ES"/>
        </w:rPr>
      </w:pPr>
      <w:r w:rsidRPr="00F2755C">
        <w:rPr>
          <w:lang w:val="es-ES"/>
        </w:rPr>
        <w:t xml:space="preserve">Izdvaja predmete koji ne pripadaju po obliku </w:t>
      </w:r>
    </w:p>
    <w:p w:rsidR="008A22B2" w:rsidRPr="00F2755C" w:rsidRDefault="008A22B2" w:rsidP="00872766">
      <w:pPr>
        <w:numPr>
          <w:ilvl w:val="0"/>
          <w:numId w:val="57"/>
        </w:numPr>
        <w:ind w:left="714" w:hanging="357"/>
        <w:rPr>
          <w:lang w:val="es-ES"/>
        </w:rPr>
      </w:pPr>
      <w:r w:rsidRPr="00F2755C">
        <w:rPr>
          <w:lang w:val="es-ES"/>
        </w:rPr>
        <w:t>Uspore</w:t>
      </w:r>
      <w:r>
        <w:rPr>
          <w:lang w:val="es-ES"/>
        </w:rPr>
        <w:t>đ</w:t>
      </w:r>
      <w:r w:rsidRPr="00F2755C">
        <w:rPr>
          <w:lang w:val="es-ES"/>
        </w:rPr>
        <w:t xml:space="preserve">uje veličine: malo-manje; veliko-veće; kratko-kraće; dugo-duže </w:t>
      </w:r>
    </w:p>
    <w:p w:rsidR="008A22B2" w:rsidRPr="00F2755C" w:rsidRDefault="008A22B2" w:rsidP="00872766">
      <w:pPr>
        <w:numPr>
          <w:ilvl w:val="0"/>
          <w:numId w:val="57"/>
        </w:numPr>
        <w:ind w:left="714" w:hanging="357"/>
      </w:pPr>
      <w:r w:rsidRPr="00F2755C">
        <w:t xml:space="preserve">Uz pravilno pokazivanje broji od 4 do 12 elemenata i pokazuje interes za brojke </w:t>
      </w:r>
    </w:p>
    <w:p w:rsidR="008A22B2" w:rsidRPr="00F2755C" w:rsidRDefault="008A22B2" w:rsidP="00872766">
      <w:pPr>
        <w:numPr>
          <w:ilvl w:val="0"/>
          <w:numId w:val="57"/>
        </w:numPr>
        <w:ind w:left="714" w:hanging="357"/>
      </w:pPr>
      <w:r w:rsidRPr="00F2755C">
        <w:t>Razvijena mnemonička strategij</w:t>
      </w:r>
      <w:r>
        <w:t>a</w:t>
      </w:r>
      <w:r w:rsidRPr="00F2755C">
        <w:t xml:space="preserve"> – pamćenje ponavljanjem </w:t>
      </w:r>
    </w:p>
    <w:p w:rsidR="008A22B2" w:rsidRPr="00F2755C" w:rsidRDefault="008A22B2" w:rsidP="00872766">
      <w:pPr>
        <w:numPr>
          <w:ilvl w:val="0"/>
          <w:numId w:val="57"/>
        </w:numPr>
        <w:ind w:left="714" w:hanging="357"/>
      </w:pPr>
      <w:r w:rsidRPr="00F2755C">
        <w:t xml:space="preserve">Razlikuje danas i sutra </w:t>
      </w:r>
    </w:p>
    <w:p w:rsidR="008A22B2" w:rsidRPr="00F2755C" w:rsidRDefault="008A22B2" w:rsidP="00872766">
      <w:pPr>
        <w:numPr>
          <w:ilvl w:val="0"/>
          <w:numId w:val="57"/>
        </w:numPr>
        <w:ind w:left="714" w:hanging="357"/>
      </w:pPr>
      <w:r w:rsidRPr="00F2755C">
        <w:t xml:space="preserve">Počinje usvajati godišnja doba </w:t>
      </w:r>
    </w:p>
    <w:p w:rsidR="008A22B2" w:rsidRPr="00F2755C" w:rsidRDefault="008A22B2" w:rsidP="00872766">
      <w:pPr>
        <w:numPr>
          <w:ilvl w:val="0"/>
          <w:numId w:val="57"/>
        </w:numPr>
        <w:ind w:left="714" w:hanging="357"/>
      </w:pPr>
      <w:r w:rsidRPr="00F2755C">
        <w:t xml:space="preserve">Shvaća da je smrt konačna, ali ne i da je neizbježna svima </w:t>
      </w:r>
    </w:p>
    <w:p w:rsidR="008A22B2" w:rsidRPr="00F2755C" w:rsidRDefault="008A22B2" w:rsidP="008A22B2">
      <w:pPr>
        <w:pStyle w:val="StandardWeb"/>
        <w:spacing w:before="120" w:after="120"/>
        <w:rPr>
          <w:b/>
        </w:rPr>
      </w:pPr>
      <w:r w:rsidRPr="00F2755C">
        <w:rPr>
          <w:b/>
          <w:u w:val="single"/>
        </w:rPr>
        <w:t>Govorni razvoj</w:t>
      </w:r>
    </w:p>
    <w:p w:rsidR="008A22B2" w:rsidRPr="00F2755C" w:rsidRDefault="008A22B2" w:rsidP="00872766">
      <w:pPr>
        <w:numPr>
          <w:ilvl w:val="0"/>
          <w:numId w:val="58"/>
        </w:numPr>
        <w:ind w:left="714" w:hanging="357"/>
      </w:pPr>
      <w:r w:rsidRPr="00F2755C">
        <w:t xml:space="preserve">Artikulira sve glasove </w:t>
      </w:r>
    </w:p>
    <w:p w:rsidR="008A22B2" w:rsidRPr="00F2755C" w:rsidRDefault="008A22B2" w:rsidP="00872766">
      <w:pPr>
        <w:numPr>
          <w:ilvl w:val="0"/>
          <w:numId w:val="58"/>
        </w:numPr>
        <w:ind w:left="714" w:hanging="357"/>
      </w:pPr>
      <w:r w:rsidRPr="00F2755C">
        <w:t xml:space="preserve">Primjećuje koji je početni, koji završni glas u riječi </w:t>
      </w:r>
    </w:p>
    <w:p w:rsidR="008A22B2" w:rsidRPr="00F2755C" w:rsidRDefault="008A22B2" w:rsidP="00872766">
      <w:pPr>
        <w:numPr>
          <w:ilvl w:val="0"/>
          <w:numId w:val="58"/>
        </w:numPr>
        <w:ind w:left="714" w:hanging="357"/>
      </w:pPr>
      <w:r w:rsidRPr="00F2755C">
        <w:t>Prepričava priče, uz glavni doga</w:t>
      </w:r>
      <w:r>
        <w:t>đ</w:t>
      </w:r>
      <w:r w:rsidRPr="00F2755C">
        <w:t xml:space="preserve">aj daje i detalje </w:t>
      </w:r>
    </w:p>
    <w:p w:rsidR="008A22B2" w:rsidRPr="00F2755C" w:rsidRDefault="008A22B2" w:rsidP="00872766">
      <w:pPr>
        <w:numPr>
          <w:ilvl w:val="0"/>
          <w:numId w:val="58"/>
        </w:numPr>
        <w:ind w:left="714" w:hanging="357"/>
      </w:pPr>
      <w:r w:rsidRPr="00F2755C">
        <w:t xml:space="preserve">Koristi izraze pristojnosti, kao: </w:t>
      </w:r>
      <w:r w:rsidRPr="00F2755C">
        <w:rPr>
          <w:rStyle w:val="Istaknuto"/>
        </w:rPr>
        <w:t>molim, hvala,</w:t>
      </w:r>
      <w:r w:rsidRPr="00F2755C">
        <w:t xml:space="preserve"> </w:t>
      </w:r>
      <w:r w:rsidRPr="00F2755C">
        <w:rPr>
          <w:rStyle w:val="Istaknuto"/>
        </w:rPr>
        <w:t xml:space="preserve">oprostite … </w:t>
      </w:r>
      <w:r w:rsidRPr="00F2755C">
        <w:t xml:space="preserve">te pozdrave </w:t>
      </w:r>
    </w:p>
    <w:p w:rsidR="008A22B2" w:rsidRPr="00F2755C" w:rsidRDefault="008A22B2" w:rsidP="00872766">
      <w:pPr>
        <w:numPr>
          <w:ilvl w:val="0"/>
          <w:numId w:val="58"/>
        </w:numPr>
        <w:ind w:left="714" w:hanging="357"/>
      </w:pPr>
      <w:r w:rsidRPr="00F2755C">
        <w:t xml:space="preserve">Rabi apstraktne riječi, ali ne razumije značenje </w:t>
      </w:r>
    </w:p>
    <w:p w:rsidR="008A22B2" w:rsidRPr="00F2755C" w:rsidRDefault="008A22B2" w:rsidP="00872766">
      <w:pPr>
        <w:numPr>
          <w:ilvl w:val="0"/>
          <w:numId w:val="58"/>
        </w:numPr>
        <w:ind w:left="714" w:hanging="357"/>
      </w:pPr>
      <w:r w:rsidRPr="00F2755C">
        <w:t xml:space="preserve">Zamjećuje greške u govoru drugih </w:t>
      </w:r>
    </w:p>
    <w:p w:rsidR="008A22B2" w:rsidRPr="00F2755C" w:rsidRDefault="008A22B2" w:rsidP="008A22B2">
      <w:pPr>
        <w:pStyle w:val="StandardWeb"/>
        <w:spacing w:before="120" w:after="120"/>
        <w:rPr>
          <w:b/>
        </w:rPr>
      </w:pPr>
      <w:r w:rsidRPr="00F2755C">
        <w:rPr>
          <w:b/>
          <w:u w:val="single"/>
        </w:rPr>
        <w:t>Socijalno – emocionalni razvoj</w:t>
      </w:r>
    </w:p>
    <w:p w:rsidR="008A22B2" w:rsidRPr="00F2755C" w:rsidRDefault="008A22B2" w:rsidP="00872766">
      <w:pPr>
        <w:numPr>
          <w:ilvl w:val="0"/>
          <w:numId w:val="59"/>
        </w:numPr>
        <w:ind w:left="714" w:hanging="357"/>
      </w:pPr>
      <w:r w:rsidRPr="00F2755C">
        <w:t xml:space="preserve">Boji se nesretnih slučajeva, bolesti, mraka, imaginarnih bića </w:t>
      </w:r>
    </w:p>
    <w:p w:rsidR="008A22B2" w:rsidRPr="00F2755C" w:rsidRDefault="008A22B2" w:rsidP="00872766">
      <w:pPr>
        <w:numPr>
          <w:ilvl w:val="0"/>
          <w:numId w:val="59"/>
        </w:numPr>
        <w:ind w:left="714" w:hanging="357"/>
      </w:pPr>
      <w:r w:rsidRPr="00F2755C">
        <w:t xml:space="preserve">Reagira ljutnjom najčešće zbog vrijeđanja ponosa </w:t>
      </w:r>
    </w:p>
    <w:p w:rsidR="008A22B2" w:rsidRPr="00F2755C" w:rsidRDefault="008A22B2" w:rsidP="00872766">
      <w:pPr>
        <w:numPr>
          <w:ilvl w:val="0"/>
          <w:numId w:val="59"/>
        </w:numPr>
        <w:ind w:left="714" w:hanging="357"/>
      </w:pPr>
      <w:r w:rsidRPr="00F2755C">
        <w:t xml:space="preserve">Manje je direktne agresije a više indirektnih oblika (psovanje, ruganje, podsmjehivanje i slično) </w:t>
      </w:r>
    </w:p>
    <w:p w:rsidR="008A22B2" w:rsidRPr="00F2755C" w:rsidRDefault="008A22B2" w:rsidP="00872766">
      <w:pPr>
        <w:numPr>
          <w:ilvl w:val="0"/>
          <w:numId w:val="59"/>
        </w:numPr>
        <w:ind w:left="714" w:hanging="357"/>
      </w:pPr>
      <w:r w:rsidRPr="00F2755C">
        <w:t xml:space="preserve">Može kontrolirati vlastito ponašanje koristeći internalizirani, </w:t>
      </w:r>
      <w:proofErr w:type="spellStart"/>
      <w:r w:rsidRPr="00F2755C">
        <w:t>samoupravljeni</w:t>
      </w:r>
      <w:proofErr w:type="spellEnd"/>
      <w:r w:rsidRPr="00F2755C">
        <w:t xml:space="preserve"> govor </w:t>
      </w:r>
    </w:p>
    <w:p w:rsidR="008A22B2" w:rsidRPr="00F2755C" w:rsidRDefault="008A22B2" w:rsidP="00872766">
      <w:pPr>
        <w:numPr>
          <w:ilvl w:val="0"/>
          <w:numId w:val="59"/>
        </w:numPr>
        <w:ind w:left="714" w:hanging="357"/>
        <w:rPr>
          <w:lang w:val="de-DE"/>
        </w:rPr>
      </w:pPr>
      <w:proofErr w:type="spellStart"/>
      <w:r w:rsidRPr="00F2755C">
        <w:rPr>
          <w:lang w:val="de-DE"/>
        </w:rPr>
        <w:t>Laže</w:t>
      </w:r>
      <w:proofErr w:type="spellEnd"/>
      <w:r w:rsidRPr="00F2755C">
        <w:rPr>
          <w:lang w:val="de-DE"/>
        </w:rPr>
        <w:t xml:space="preserve"> da bi se </w:t>
      </w:r>
      <w:proofErr w:type="spellStart"/>
      <w:r w:rsidRPr="00F2755C">
        <w:rPr>
          <w:lang w:val="de-DE"/>
        </w:rPr>
        <w:t>zaštitio</w:t>
      </w:r>
      <w:proofErr w:type="spellEnd"/>
      <w:r w:rsidRPr="00F2755C">
        <w:rPr>
          <w:lang w:val="de-DE"/>
        </w:rPr>
        <w:t xml:space="preserve"> </w:t>
      </w:r>
      <w:proofErr w:type="spellStart"/>
      <w:r w:rsidRPr="00F2755C">
        <w:rPr>
          <w:lang w:val="de-DE"/>
        </w:rPr>
        <w:t>od</w:t>
      </w:r>
      <w:proofErr w:type="spellEnd"/>
      <w:r w:rsidRPr="00F2755C">
        <w:rPr>
          <w:lang w:val="de-DE"/>
        </w:rPr>
        <w:t xml:space="preserve"> </w:t>
      </w:r>
      <w:proofErr w:type="spellStart"/>
      <w:r w:rsidRPr="00F2755C">
        <w:rPr>
          <w:lang w:val="de-DE"/>
        </w:rPr>
        <w:t>neuspjeha</w:t>
      </w:r>
      <w:proofErr w:type="spellEnd"/>
      <w:r w:rsidRPr="00F2755C">
        <w:rPr>
          <w:lang w:val="de-DE"/>
        </w:rPr>
        <w:t xml:space="preserve"> </w:t>
      </w:r>
    </w:p>
    <w:p w:rsidR="008A22B2" w:rsidRPr="00F2755C" w:rsidRDefault="008A22B2" w:rsidP="00872766">
      <w:pPr>
        <w:numPr>
          <w:ilvl w:val="0"/>
          <w:numId w:val="59"/>
        </w:numPr>
        <w:ind w:left="714" w:hanging="357"/>
        <w:rPr>
          <w:lang w:val="es-ES"/>
        </w:rPr>
      </w:pPr>
      <w:r w:rsidRPr="00F2755C">
        <w:rPr>
          <w:lang w:val="es-ES"/>
        </w:rPr>
        <w:t xml:space="preserve">Potpuno se samostalno </w:t>
      </w:r>
      <w:r w:rsidRPr="00F2755C">
        <w:rPr>
          <w:rStyle w:val="Istaknuto"/>
          <w:lang w:val="es-ES"/>
        </w:rPr>
        <w:t>svla</w:t>
      </w:r>
      <w:r w:rsidRPr="00F2755C">
        <w:rPr>
          <w:lang w:val="es-ES"/>
        </w:rPr>
        <w:t>č</w:t>
      </w:r>
      <w:r w:rsidRPr="00F2755C">
        <w:rPr>
          <w:rStyle w:val="Istaknuto"/>
          <w:lang w:val="es-ES"/>
        </w:rPr>
        <w:t>i i obla</w:t>
      </w:r>
      <w:r w:rsidRPr="00F2755C">
        <w:rPr>
          <w:lang w:val="es-ES"/>
        </w:rPr>
        <w:t>č</w:t>
      </w:r>
      <w:r w:rsidRPr="00F2755C">
        <w:rPr>
          <w:rStyle w:val="Istaknuto"/>
          <w:lang w:val="es-ES"/>
        </w:rPr>
        <w:t>i</w:t>
      </w:r>
      <w:r w:rsidRPr="00F2755C">
        <w:rPr>
          <w:lang w:val="es-ES"/>
        </w:rPr>
        <w:t xml:space="preserve"> </w:t>
      </w:r>
    </w:p>
    <w:p w:rsidR="008A22B2" w:rsidRPr="00F2755C" w:rsidRDefault="008A22B2" w:rsidP="00872766">
      <w:pPr>
        <w:numPr>
          <w:ilvl w:val="0"/>
          <w:numId w:val="59"/>
        </w:numPr>
        <w:ind w:left="714" w:hanging="357"/>
        <w:rPr>
          <w:lang w:val="es-ES"/>
        </w:rPr>
      </w:pPr>
      <w:r w:rsidRPr="00F2755C">
        <w:rPr>
          <w:lang w:val="es-ES"/>
        </w:rPr>
        <w:t xml:space="preserve">Samostalno pere ruke, lice, zube, tijelo </w:t>
      </w:r>
    </w:p>
    <w:p w:rsidR="008A22B2" w:rsidRDefault="008A22B2" w:rsidP="00872766">
      <w:pPr>
        <w:numPr>
          <w:ilvl w:val="0"/>
          <w:numId w:val="59"/>
        </w:numPr>
        <w:ind w:left="714" w:hanging="357"/>
      </w:pPr>
      <w:r w:rsidRPr="00F2755C">
        <w:t xml:space="preserve">Zna da ne može promijeniti svoj spol </w:t>
      </w:r>
    </w:p>
    <w:p w:rsidR="008A22B2" w:rsidRPr="00D637E6" w:rsidRDefault="008A22B2" w:rsidP="008A22B2">
      <w:pPr>
        <w:ind w:left="357"/>
        <w:rPr>
          <w:sz w:val="16"/>
          <w:szCs w:val="16"/>
        </w:rPr>
      </w:pPr>
    </w:p>
    <w:p w:rsidR="008A22B2" w:rsidRDefault="008A22B2" w:rsidP="008A22B2">
      <w:pPr>
        <w:pStyle w:val="StandardWeb"/>
        <w:spacing w:before="120" w:after="120"/>
        <w:rPr>
          <w:rStyle w:val="Naglaeno"/>
          <w:sz w:val="28"/>
          <w:szCs w:val="28"/>
        </w:rPr>
      </w:pPr>
    </w:p>
    <w:p w:rsidR="008A22B2" w:rsidRPr="00F2755C" w:rsidRDefault="008A22B2" w:rsidP="008A22B2">
      <w:pPr>
        <w:pStyle w:val="StandardWeb"/>
        <w:spacing w:before="120" w:after="120"/>
        <w:rPr>
          <w:sz w:val="28"/>
          <w:szCs w:val="28"/>
        </w:rPr>
      </w:pPr>
      <w:r w:rsidRPr="00F2755C">
        <w:rPr>
          <w:rStyle w:val="Naglaeno"/>
          <w:sz w:val="28"/>
          <w:szCs w:val="28"/>
        </w:rPr>
        <w:t>Kakvi uvjeti trebaju djetetu da se zdravo razvija?</w:t>
      </w:r>
    </w:p>
    <w:p w:rsidR="008A22B2" w:rsidRDefault="008A22B2" w:rsidP="008A22B2">
      <w:pPr>
        <w:autoSpaceDE w:val="0"/>
        <w:autoSpaceDN w:val="0"/>
        <w:adjustRightInd w:val="0"/>
        <w:rPr>
          <w:rFonts w:eastAsia="UniversLTStd"/>
          <w:b/>
          <w:bCs/>
        </w:rPr>
      </w:pPr>
      <w:r w:rsidRPr="00120A36">
        <w:rPr>
          <w:rFonts w:eastAsia="UniversLTStd"/>
          <w:b/>
          <w:bCs/>
        </w:rPr>
        <w:t xml:space="preserve">1. </w:t>
      </w:r>
      <w:r>
        <w:rPr>
          <w:rFonts w:eastAsia="UniversLTStd"/>
          <w:b/>
          <w:bCs/>
        </w:rPr>
        <w:t>Osiguravanje osjećaja aktivnosti i kompetentnosti</w:t>
      </w:r>
    </w:p>
    <w:p w:rsidR="008A22B2" w:rsidRDefault="008A22B2" w:rsidP="00872766">
      <w:pPr>
        <w:numPr>
          <w:ilvl w:val="0"/>
          <w:numId w:val="27"/>
        </w:numPr>
        <w:autoSpaceDE w:val="0"/>
        <w:autoSpaceDN w:val="0"/>
        <w:adjustRightInd w:val="0"/>
        <w:ind w:left="284" w:hanging="284"/>
        <w:rPr>
          <w:rFonts w:eastAsia="UniversLTStd"/>
          <w:bCs/>
        </w:rPr>
      </w:pPr>
      <w:r w:rsidRPr="00120A36">
        <w:rPr>
          <w:rFonts w:eastAsia="UniversLTStd"/>
          <w:bCs/>
        </w:rPr>
        <w:t>Omogućiti aktivnosti u kojima će biti uspješno i koje može uspješno završiti</w:t>
      </w:r>
    </w:p>
    <w:p w:rsidR="008A22B2" w:rsidRDefault="008A22B2" w:rsidP="00872766">
      <w:pPr>
        <w:numPr>
          <w:ilvl w:val="0"/>
          <w:numId w:val="27"/>
        </w:numPr>
        <w:autoSpaceDE w:val="0"/>
        <w:autoSpaceDN w:val="0"/>
        <w:adjustRightInd w:val="0"/>
        <w:ind w:left="284" w:hanging="284"/>
        <w:rPr>
          <w:rFonts w:eastAsia="UniversLTStd"/>
          <w:bCs/>
        </w:rPr>
      </w:pPr>
      <w:r>
        <w:rPr>
          <w:rFonts w:eastAsia="UniversLTStd"/>
          <w:bCs/>
        </w:rPr>
        <w:t>Omogućiti mu da uvidi kad je uspješno</w:t>
      </w:r>
    </w:p>
    <w:p w:rsidR="008A22B2" w:rsidRDefault="008A22B2" w:rsidP="00872766">
      <w:pPr>
        <w:numPr>
          <w:ilvl w:val="0"/>
          <w:numId w:val="27"/>
        </w:numPr>
        <w:autoSpaceDE w:val="0"/>
        <w:autoSpaceDN w:val="0"/>
        <w:adjustRightInd w:val="0"/>
        <w:ind w:left="284" w:hanging="284"/>
        <w:rPr>
          <w:rFonts w:eastAsia="UniversLTStd"/>
          <w:bCs/>
        </w:rPr>
      </w:pPr>
      <w:r>
        <w:rPr>
          <w:rFonts w:eastAsia="UniversLTStd"/>
          <w:bCs/>
        </w:rPr>
        <w:t>Izbjegavati osjećaj inferiornosti natjecanjem i usporedbama</w:t>
      </w:r>
    </w:p>
    <w:p w:rsidR="008A22B2" w:rsidRPr="00612B4E" w:rsidRDefault="008A22B2" w:rsidP="008A22B2">
      <w:pPr>
        <w:autoSpaceDE w:val="0"/>
        <w:autoSpaceDN w:val="0"/>
        <w:adjustRightInd w:val="0"/>
        <w:rPr>
          <w:rFonts w:eastAsia="UniversLTStd"/>
          <w:bCs/>
          <w:sz w:val="16"/>
          <w:szCs w:val="16"/>
        </w:rPr>
      </w:pPr>
    </w:p>
    <w:p w:rsidR="008A22B2" w:rsidRPr="00B56888" w:rsidRDefault="008A22B2" w:rsidP="008A22B2">
      <w:pPr>
        <w:autoSpaceDE w:val="0"/>
        <w:autoSpaceDN w:val="0"/>
        <w:adjustRightInd w:val="0"/>
        <w:rPr>
          <w:rFonts w:eastAsia="UniversLTStd"/>
          <w:b/>
          <w:bCs/>
        </w:rPr>
      </w:pPr>
      <w:r w:rsidRPr="00B56888">
        <w:rPr>
          <w:rFonts w:eastAsia="UniversLTStd"/>
          <w:b/>
          <w:bCs/>
        </w:rPr>
        <w:t>2. Osiguravanje intelektualnog razvoja</w:t>
      </w:r>
    </w:p>
    <w:p w:rsidR="008A22B2" w:rsidRDefault="008A22B2" w:rsidP="00872766">
      <w:pPr>
        <w:pStyle w:val="StandardWeb"/>
        <w:numPr>
          <w:ilvl w:val="0"/>
          <w:numId w:val="28"/>
        </w:numPr>
        <w:spacing w:before="0" w:after="0"/>
        <w:ind w:left="284" w:hanging="284"/>
      </w:pPr>
      <w:r w:rsidRPr="00B56888">
        <w:t xml:space="preserve">Stvarati uvjete za postupni prijelaz </w:t>
      </w:r>
      <w:r>
        <w:t xml:space="preserve">iz intuitivne faze </w:t>
      </w:r>
      <w:proofErr w:type="spellStart"/>
      <w:r>
        <w:t>predoperacijskog</w:t>
      </w:r>
      <w:proofErr w:type="spellEnd"/>
      <w:r>
        <w:t xml:space="preserve"> mišljenja u fazu konkretnih operacija: </w:t>
      </w:r>
    </w:p>
    <w:p w:rsidR="008A22B2" w:rsidRPr="00B56888" w:rsidRDefault="008A22B2" w:rsidP="00872766">
      <w:pPr>
        <w:pStyle w:val="StandardWeb"/>
        <w:numPr>
          <w:ilvl w:val="0"/>
          <w:numId w:val="29"/>
        </w:numPr>
        <w:spacing w:before="0" w:after="0"/>
        <w:rPr>
          <w:i/>
        </w:rPr>
      </w:pPr>
      <w:r>
        <w:rPr>
          <w:i/>
        </w:rPr>
        <w:t>p</w:t>
      </w:r>
      <w:r w:rsidRPr="00B56888">
        <w:rPr>
          <w:i/>
        </w:rPr>
        <w:t>revladavanje egocentričnosti mišljenja</w:t>
      </w:r>
      <w:r>
        <w:rPr>
          <w:i/>
        </w:rPr>
        <w:t xml:space="preserve"> – </w:t>
      </w:r>
      <w:r>
        <w:t>u igri sa starijim djetetom ili kompetentnijim vršnjakom kroz zajedničku aktivnost (igre uloga, igre s pravilima)</w:t>
      </w:r>
    </w:p>
    <w:p w:rsidR="008A22B2" w:rsidRPr="00612B4E" w:rsidRDefault="008A22B2" w:rsidP="00872766">
      <w:pPr>
        <w:pStyle w:val="StandardWeb"/>
        <w:numPr>
          <w:ilvl w:val="0"/>
          <w:numId w:val="29"/>
        </w:numPr>
        <w:spacing w:before="0" w:after="0"/>
        <w:rPr>
          <w:i/>
        </w:rPr>
      </w:pPr>
      <w:r>
        <w:rPr>
          <w:i/>
        </w:rPr>
        <w:t>razvoj konzervacije –</w:t>
      </w:r>
      <w:r>
        <w:t xml:space="preserve"> u igri s konkretnim materijalom (glina, zrnje, voda, čaše, vaga…) uz verbalne komentare i pitanja</w:t>
      </w:r>
    </w:p>
    <w:p w:rsidR="008A22B2" w:rsidRPr="00612B4E" w:rsidRDefault="008A22B2" w:rsidP="00872766">
      <w:pPr>
        <w:pStyle w:val="StandardWeb"/>
        <w:numPr>
          <w:ilvl w:val="0"/>
          <w:numId w:val="29"/>
        </w:numPr>
        <w:spacing w:before="0" w:after="0"/>
        <w:rPr>
          <w:i/>
        </w:rPr>
      </w:pPr>
      <w:r>
        <w:rPr>
          <w:i/>
        </w:rPr>
        <w:lastRenderedPageBreak/>
        <w:t xml:space="preserve">razvoj klasificiranja – </w:t>
      </w:r>
      <w:r>
        <w:t xml:space="preserve">igre kartama, sličicama, </w:t>
      </w:r>
      <w:proofErr w:type="spellStart"/>
      <w:r>
        <w:t>pregupiranjem</w:t>
      </w:r>
      <w:proofErr w:type="spellEnd"/>
      <w:r>
        <w:t xml:space="preserve"> igračaka… uz verbalno upozorenje na bitne sličnosti.</w:t>
      </w:r>
    </w:p>
    <w:p w:rsidR="008A22B2" w:rsidRPr="00612B4E" w:rsidRDefault="008A22B2" w:rsidP="008A22B2">
      <w:pPr>
        <w:pStyle w:val="StandardWeb"/>
        <w:spacing w:before="0" w:after="0"/>
        <w:rPr>
          <w:sz w:val="16"/>
          <w:szCs w:val="16"/>
        </w:rPr>
      </w:pPr>
    </w:p>
    <w:p w:rsidR="008A22B2" w:rsidRDefault="008A22B2" w:rsidP="008A22B2">
      <w:pPr>
        <w:pStyle w:val="StandardWeb"/>
        <w:spacing w:before="0" w:after="0"/>
        <w:rPr>
          <w:b/>
        </w:rPr>
      </w:pPr>
      <w:r w:rsidRPr="00612B4E">
        <w:rPr>
          <w:b/>
        </w:rPr>
        <w:t>3</w:t>
      </w:r>
      <w:r>
        <w:t xml:space="preserve">. </w:t>
      </w:r>
      <w:r w:rsidRPr="00612B4E">
        <w:rPr>
          <w:b/>
        </w:rPr>
        <w:t>Osiguravanje uzora za igru</w:t>
      </w:r>
    </w:p>
    <w:p w:rsidR="008A22B2" w:rsidRDefault="008A22B2" w:rsidP="00872766">
      <w:pPr>
        <w:pStyle w:val="StandardWeb"/>
        <w:numPr>
          <w:ilvl w:val="0"/>
          <w:numId w:val="28"/>
        </w:numPr>
        <w:spacing w:before="0" w:after="0"/>
        <w:ind w:left="284" w:hanging="284"/>
      </w:pPr>
      <w:r w:rsidRPr="00612B4E">
        <w:t xml:space="preserve">Osigurati uvjete za igru </w:t>
      </w:r>
      <w:r>
        <w:t>iz kojih će dijete upoznavati različite odnose među ljudima (u konkretnim situacijama, umjetničkim tekstovima...)</w:t>
      </w:r>
    </w:p>
    <w:p w:rsidR="008A22B2" w:rsidRPr="00612B4E" w:rsidRDefault="008A22B2" w:rsidP="008A22B2">
      <w:pPr>
        <w:pStyle w:val="StandardWeb"/>
        <w:spacing w:before="0" w:after="0"/>
        <w:rPr>
          <w:sz w:val="16"/>
          <w:szCs w:val="16"/>
        </w:rPr>
      </w:pPr>
    </w:p>
    <w:p w:rsidR="008A22B2" w:rsidRDefault="008A22B2" w:rsidP="008A22B2">
      <w:pPr>
        <w:pStyle w:val="StandardWeb"/>
        <w:spacing w:before="0" w:after="0"/>
        <w:rPr>
          <w:b/>
        </w:rPr>
      </w:pPr>
      <w:r w:rsidRPr="00612B4E">
        <w:rPr>
          <w:b/>
        </w:rPr>
        <w:t>4. Govorno komuniciranje djeteta</w:t>
      </w:r>
    </w:p>
    <w:p w:rsidR="008A22B2" w:rsidRDefault="008A22B2" w:rsidP="00872766">
      <w:pPr>
        <w:pStyle w:val="StandardWeb"/>
        <w:numPr>
          <w:ilvl w:val="0"/>
          <w:numId w:val="28"/>
        </w:numPr>
        <w:spacing w:before="0" w:after="0"/>
        <w:ind w:left="284" w:hanging="284"/>
      </w:pPr>
      <w:r>
        <w:t>Omogućiti socijalne kontakte s djecom i odraslima uz stvaranje situacija i prilika u kojima će dijete što više glasno govoriti: govorne igre, dramatizacija i igre s ulogama, prepričavanje priča i događaja, pjesmice, zagonetke i dr.</w:t>
      </w:r>
    </w:p>
    <w:p w:rsidR="008A22B2" w:rsidRPr="0040395B" w:rsidRDefault="008A22B2" w:rsidP="00872766">
      <w:pPr>
        <w:pStyle w:val="StandardWeb"/>
        <w:numPr>
          <w:ilvl w:val="0"/>
          <w:numId w:val="28"/>
        </w:numPr>
        <w:spacing w:before="0" w:after="0"/>
        <w:ind w:left="284" w:hanging="284"/>
        <w:rPr>
          <w:rStyle w:val="Naglaeno"/>
          <w:b w:val="0"/>
          <w:bCs w:val="0"/>
        </w:rPr>
      </w:pPr>
      <w:r>
        <w:t>Obogatiti dječju okolinu pisanim sadržajima: slikovnice, knjige, časopisi, natpisi</w:t>
      </w:r>
    </w:p>
    <w:p w:rsidR="008A22B2" w:rsidRDefault="008A22B2" w:rsidP="008A22B2">
      <w:pPr>
        <w:pStyle w:val="StandardWeb"/>
        <w:spacing w:before="0" w:after="0"/>
        <w:rPr>
          <w:rStyle w:val="Naglaeno"/>
        </w:rPr>
      </w:pPr>
    </w:p>
    <w:p w:rsidR="008A22B2" w:rsidRPr="00245FE9" w:rsidRDefault="008A22B2" w:rsidP="008A22B2">
      <w:pPr>
        <w:pStyle w:val="StandardWeb"/>
        <w:spacing w:before="120" w:after="120"/>
        <w:jc w:val="center"/>
        <w:rPr>
          <w:sz w:val="28"/>
          <w:szCs w:val="28"/>
        </w:rPr>
      </w:pPr>
      <w:r w:rsidRPr="00245FE9">
        <w:rPr>
          <w:rStyle w:val="Naglaeno"/>
          <w:sz w:val="28"/>
          <w:szCs w:val="28"/>
          <w:u w:val="single"/>
        </w:rPr>
        <w:t>Značajke razvoja djeteta od 6</w:t>
      </w:r>
      <w:r>
        <w:rPr>
          <w:rStyle w:val="Naglaeno"/>
          <w:sz w:val="28"/>
          <w:szCs w:val="28"/>
          <w:u w:val="single"/>
        </w:rPr>
        <w:t>.</w:t>
      </w:r>
      <w:r w:rsidRPr="00245FE9">
        <w:rPr>
          <w:rStyle w:val="Naglaeno"/>
          <w:sz w:val="28"/>
          <w:szCs w:val="28"/>
          <w:u w:val="single"/>
        </w:rPr>
        <w:t xml:space="preserve"> do 7</w:t>
      </w:r>
      <w:r>
        <w:rPr>
          <w:rStyle w:val="Naglaeno"/>
          <w:sz w:val="28"/>
          <w:szCs w:val="28"/>
          <w:u w:val="single"/>
        </w:rPr>
        <w:t>.</w:t>
      </w:r>
      <w:r w:rsidRPr="00245FE9">
        <w:rPr>
          <w:rStyle w:val="Naglaeno"/>
          <w:sz w:val="28"/>
          <w:szCs w:val="28"/>
          <w:u w:val="single"/>
        </w:rPr>
        <w:t xml:space="preserve"> </w:t>
      </w:r>
      <w:r>
        <w:rPr>
          <w:rStyle w:val="Naglaeno"/>
          <w:sz w:val="28"/>
          <w:szCs w:val="28"/>
          <w:u w:val="single"/>
        </w:rPr>
        <w:t>g</w:t>
      </w:r>
      <w:r w:rsidRPr="00245FE9">
        <w:rPr>
          <w:rStyle w:val="Naglaeno"/>
          <w:sz w:val="28"/>
          <w:szCs w:val="28"/>
          <w:u w:val="single"/>
        </w:rPr>
        <w:t>odine</w:t>
      </w:r>
      <w:r>
        <w:rPr>
          <w:rStyle w:val="Naglaeno"/>
          <w:sz w:val="28"/>
          <w:szCs w:val="28"/>
          <w:u w:val="single"/>
        </w:rPr>
        <w:t xml:space="preserve"> života</w:t>
      </w:r>
    </w:p>
    <w:p w:rsidR="008A22B2" w:rsidRPr="00245FE9" w:rsidRDefault="008A22B2" w:rsidP="008A22B2">
      <w:pPr>
        <w:pStyle w:val="StandardWeb"/>
        <w:spacing w:before="120" w:after="120"/>
        <w:rPr>
          <w:b/>
        </w:rPr>
      </w:pPr>
      <w:r w:rsidRPr="00245FE9">
        <w:rPr>
          <w:b/>
          <w:u w:val="single"/>
        </w:rPr>
        <w:t>Tjelesni razvoj</w:t>
      </w:r>
    </w:p>
    <w:p w:rsidR="008A22B2" w:rsidRPr="00245FE9" w:rsidRDefault="008A22B2" w:rsidP="00872766">
      <w:pPr>
        <w:numPr>
          <w:ilvl w:val="0"/>
          <w:numId w:val="67"/>
        </w:numPr>
        <w:ind w:left="754" w:hanging="357"/>
      </w:pPr>
      <w:r w:rsidRPr="00245FE9">
        <w:t xml:space="preserve">Balansira na suženoj površini s dodatnim zadacima (npr. nosi loptu) </w:t>
      </w:r>
    </w:p>
    <w:p w:rsidR="008A22B2" w:rsidRPr="00245FE9" w:rsidRDefault="008A22B2" w:rsidP="00872766">
      <w:pPr>
        <w:numPr>
          <w:ilvl w:val="0"/>
          <w:numId w:val="67"/>
        </w:numPr>
        <w:ind w:left="754" w:hanging="357"/>
      </w:pPr>
      <w:r w:rsidRPr="00245FE9">
        <w:t xml:space="preserve">Skače u dalj 1 metar </w:t>
      </w:r>
    </w:p>
    <w:p w:rsidR="008A22B2" w:rsidRPr="00245FE9" w:rsidRDefault="008A22B2" w:rsidP="00872766">
      <w:pPr>
        <w:numPr>
          <w:ilvl w:val="0"/>
          <w:numId w:val="67"/>
        </w:numPr>
        <w:ind w:left="754" w:hanging="357"/>
      </w:pPr>
      <w:r w:rsidRPr="00245FE9">
        <w:t xml:space="preserve">Baca loptu jednom rukom i uspješno </w:t>
      </w:r>
      <w:r w:rsidRPr="00347188">
        <w:t>može p</w:t>
      </w:r>
      <w:r w:rsidRPr="00245FE9">
        <w:t xml:space="preserve">ogoditi cilj udaljen 1,5 m </w:t>
      </w:r>
    </w:p>
    <w:p w:rsidR="008A22B2" w:rsidRPr="00245FE9" w:rsidRDefault="008A22B2" w:rsidP="00872766">
      <w:pPr>
        <w:numPr>
          <w:ilvl w:val="0"/>
          <w:numId w:val="67"/>
        </w:numPr>
        <w:ind w:left="754" w:hanging="357"/>
      </w:pPr>
      <w:r w:rsidRPr="00245FE9">
        <w:t xml:space="preserve">Precrtava po modelu romb </w:t>
      </w:r>
    </w:p>
    <w:p w:rsidR="008A22B2" w:rsidRPr="00245FE9" w:rsidRDefault="008A22B2" w:rsidP="00872766">
      <w:pPr>
        <w:numPr>
          <w:ilvl w:val="0"/>
          <w:numId w:val="67"/>
        </w:numPr>
        <w:ind w:left="754" w:hanging="357"/>
      </w:pPr>
      <w:r w:rsidRPr="00245FE9">
        <w:t xml:space="preserve">Može naštampati svoje ime </w:t>
      </w:r>
    </w:p>
    <w:p w:rsidR="008A22B2" w:rsidRPr="00245FE9" w:rsidRDefault="008A22B2" w:rsidP="008A22B2">
      <w:pPr>
        <w:pStyle w:val="StandardWeb"/>
        <w:spacing w:before="120" w:after="120"/>
        <w:rPr>
          <w:b/>
        </w:rPr>
      </w:pPr>
      <w:r w:rsidRPr="00245FE9">
        <w:rPr>
          <w:b/>
          <w:u w:val="single"/>
        </w:rPr>
        <w:t>Spoznajni razvoj</w:t>
      </w:r>
    </w:p>
    <w:p w:rsidR="008A22B2" w:rsidRPr="00245FE9" w:rsidRDefault="008A22B2" w:rsidP="00872766">
      <w:pPr>
        <w:numPr>
          <w:ilvl w:val="0"/>
          <w:numId w:val="68"/>
        </w:numPr>
        <w:ind w:left="714" w:hanging="357"/>
      </w:pPr>
      <w:r w:rsidRPr="00245FE9">
        <w:t xml:space="preserve">Hotimična pažnja djeteta traje 10 do 15 min. </w:t>
      </w:r>
    </w:p>
    <w:p w:rsidR="008A22B2" w:rsidRPr="00245FE9" w:rsidRDefault="008A22B2" w:rsidP="00872766">
      <w:pPr>
        <w:numPr>
          <w:ilvl w:val="0"/>
          <w:numId w:val="68"/>
        </w:numPr>
        <w:ind w:left="714" w:hanging="357"/>
      </w:pPr>
      <w:r w:rsidRPr="00245FE9">
        <w:t xml:space="preserve">Definira pojmove prema višem rodnom pojmu, npr. jabuka je: </w:t>
      </w:r>
      <w:r w:rsidRPr="00245FE9">
        <w:rPr>
          <w:rStyle w:val="Istaknuto"/>
        </w:rPr>
        <w:t>“Vo</w:t>
      </w:r>
      <w:r w:rsidRPr="00245FE9">
        <w:t>ć</w:t>
      </w:r>
      <w:r w:rsidRPr="00245FE9">
        <w:rPr>
          <w:rStyle w:val="Istaknuto"/>
        </w:rPr>
        <w:t>e”</w:t>
      </w:r>
      <w:r w:rsidRPr="00245FE9">
        <w:t xml:space="preserve"> </w:t>
      </w:r>
    </w:p>
    <w:p w:rsidR="008A22B2" w:rsidRPr="00245FE9" w:rsidRDefault="008A22B2" w:rsidP="00872766">
      <w:pPr>
        <w:numPr>
          <w:ilvl w:val="0"/>
          <w:numId w:val="68"/>
        </w:numPr>
        <w:ind w:left="714" w:hanging="357"/>
      </w:pPr>
      <w:r w:rsidRPr="00245FE9">
        <w:t>Uočava uzročne veze me</w:t>
      </w:r>
      <w:r>
        <w:t>đ</w:t>
      </w:r>
      <w:r w:rsidRPr="00245FE9">
        <w:t xml:space="preserve">u predmetima i pojavama (npr. oblaci- kiša) </w:t>
      </w:r>
    </w:p>
    <w:p w:rsidR="008A22B2" w:rsidRPr="00245FE9" w:rsidRDefault="008A22B2" w:rsidP="00872766">
      <w:pPr>
        <w:numPr>
          <w:ilvl w:val="0"/>
          <w:numId w:val="68"/>
        </w:numPr>
        <w:ind w:left="714" w:hanging="357"/>
        <w:rPr>
          <w:lang w:val="sv-SE"/>
        </w:rPr>
      </w:pPr>
      <w:r w:rsidRPr="00245FE9">
        <w:rPr>
          <w:lang w:val="sv-SE"/>
        </w:rPr>
        <w:t xml:space="preserve">Imenuje i razlikuje krug, kvadrat i trokut </w:t>
      </w:r>
    </w:p>
    <w:p w:rsidR="008A22B2" w:rsidRPr="00245FE9" w:rsidRDefault="008A22B2" w:rsidP="00872766">
      <w:pPr>
        <w:numPr>
          <w:ilvl w:val="0"/>
          <w:numId w:val="68"/>
        </w:numPr>
        <w:ind w:left="714" w:hanging="357"/>
        <w:rPr>
          <w:lang w:val="sv-SE"/>
        </w:rPr>
      </w:pPr>
      <w:r w:rsidRPr="00245FE9">
        <w:rPr>
          <w:lang w:val="sv-SE"/>
        </w:rPr>
        <w:t xml:space="preserve">Sigurno razlikuje i imenuje boje i nijanse </w:t>
      </w:r>
    </w:p>
    <w:p w:rsidR="008A22B2" w:rsidRPr="00245FE9" w:rsidRDefault="008A22B2" w:rsidP="00872766">
      <w:pPr>
        <w:numPr>
          <w:ilvl w:val="0"/>
          <w:numId w:val="68"/>
        </w:numPr>
        <w:ind w:left="714" w:hanging="357"/>
        <w:rPr>
          <w:lang w:val="sv-SE"/>
        </w:rPr>
      </w:pPr>
      <w:r w:rsidRPr="00245FE9">
        <w:rPr>
          <w:lang w:val="sv-SE"/>
        </w:rPr>
        <w:t>Imenuje i mjeri veličine i količine te ih uspore</w:t>
      </w:r>
      <w:r>
        <w:rPr>
          <w:lang w:val="sv-SE"/>
        </w:rPr>
        <w:t>đ</w:t>
      </w:r>
      <w:r w:rsidRPr="00245FE9">
        <w:rPr>
          <w:lang w:val="sv-SE"/>
        </w:rPr>
        <w:t>uje: veće-manje-jednako; duže-kraće</w:t>
      </w:r>
      <w:r>
        <w:rPr>
          <w:lang w:val="sv-SE"/>
        </w:rPr>
        <w:t>-</w:t>
      </w:r>
      <w:r w:rsidRPr="00245FE9">
        <w:rPr>
          <w:lang w:val="sv-SE"/>
        </w:rPr>
        <w:t xml:space="preserve">jednako; deblje-tanje; isto-različito </w:t>
      </w:r>
    </w:p>
    <w:p w:rsidR="008A22B2" w:rsidRPr="00245FE9" w:rsidRDefault="008A22B2" w:rsidP="00872766">
      <w:pPr>
        <w:numPr>
          <w:ilvl w:val="0"/>
          <w:numId w:val="68"/>
        </w:numPr>
        <w:ind w:left="714" w:hanging="357"/>
        <w:rPr>
          <w:lang w:val="es-ES"/>
        </w:rPr>
      </w:pPr>
      <w:r w:rsidRPr="00245FE9">
        <w:rPr>
          <w:lang w:val="es-ES"/>
        </w:rPr>
        <w:t xml:space="preserve">Razlikuje lijevo-desno i na drugima, u prostoru,a ne samo prema sebi </w:t>
      </w:r>
    </w:p>
    <w:p w:rsidR="008A22B2" w:rsidRPr="00245FE9" w:rsidRDefault="008A22B2" w:rsidP="00872766">
      <w:pPr>
        <w:numPr>
          <w:ilvl w:val="0"/>
          <w:numId w:val="68"/>
        </w:numPr>
        <w:ind w:left="714" w:hanging="357"/>
      </w:pPr>
      <w:r w:rsidRPr="00245FE9">
        <w:t xml:space="preserve">Pravilno koristi </w:t>
      </w:r>
      <w:r w:rsidRPr="00245FE9">
        <w:rPr>
          <w:rStyle w:val="Istaknuto"/>
        </w:rPr>
        <w:t>ju</w:t>
      </w:r>
      <w:r w:rsidRPr="00245FE9">
        <w:t>č</w:t>
      </w:r>
      <w:r w:rsidRPr="00245FE9">
        <w:rPr>
          <w:rStyle w:val="Istaknuto"/>
        </w:rPr>
        <w:t>er-danas-sutra</w:t>
      </w:r>
      <w:r w:rsidRPr="00245FE9">
        <w:t xml:space="preserve"> </w:t>
      </w:r>
    </w:p>
    <w:p w:rsidR="008A22B2" w:rsidRPr="00245FE9" w:rsidRDefault="008A22B2" w:rsidP="00872766">
      <w:pPr>
        <w:numPr>
          <w:ilvl w:val="0"/>
          <w:numId w:val="68"/>
        </w:numPr>
        <w:ind w:left="714" w:hanging="357"/>
      </w:pPr>
      <w:r w:rsidRPr="00245FE9">
        <w:t xml:space="preserve">Potpuno usvaja nazive godišnjih doba </w:t>
      </w:r>
    </w:p>
    <w:p w:rsidR="008A22B2" w:rsidRPr="00245FE9" w:rsidRDefault="008A22B2" w:rsidP="00872766">
      <w:pPr>
        <w:numPr>
          <w:ilvl w:val="0"/>
          <w:numId w:val="68"/>
        </w:numPr>
        <w:ind w:left="714" w:hanging="357"/>
      </w:pPr>
      <w:r w:rsidRPr="00245FE9">
        <w:t xml:space="preserve">Uz pokazivanje broji do 10-13, </w:t>
      </w:r>
      <w:proofErr w:type="spellStart"/>
      <w:r w:rsidRPr="00245FE9">
        <w:t>meh</w:t>
      </w:r>
      <w:proofErr w:type="spellEnd"/>
      <w:r w:rsidRPr="00245FE9">
        <w:t xml:space="preserve">. do 30 </w:t>
      </w:r>
    </w:p>
    <w:p w:rsidR="008A22B2" w:rsidRPr="00245FE9" w:rsidRDefault="008A22B2" w:rsidP="00872766">
      <w:pPr>
        <w:numPr>
          <w:ilvl w:val="0"/>
          <w:numId w:val="68"/>
        </w:numPr>
        <w:ind w:left="714" w:hanging="357"/>
      </w:pPr>
      <w:r w:rsidRPr="00245FE9">
        <w:t>Povezuj</w:t>
      </w:r>
      <w:r>
        <w:t>e</w:t>
      </w:r>
      <w:r w:rsidRPr="00245FE9">
        <w:t xml:space="preserve"> stvari koje treba zapamtiti s nekom slikom ili pričom </w:t>
      </w:r>
    </w:p>
    <w:p w:rsidR="008A22B2" w:rsidRPr="00245FE9" w:rsidRDefault="008A22B2" w:rsidP="008A22B2">
      <w:pPr>
        <w:pStyle w:val="StandardWeb"/>
        <w:spacing w:before="120" w:after="120"/>
        <w:rPr>
          <w:b/>
        </w:rPr>
      </w:pPr>
      <w:r w:rsidRPr="00245FE9">
        <w:rPr>
          <w:b/>
          <w:u w:val="single"/>
        </w:rPr>
        <w:t>Govorni razvoj</w:t>
      </w:r>
    </w:p>
    <w:p w:rsidR="008A22B2" w:rsidRPr="00245FE9" w:rsidRDefault="008A22B2" w:rsidP="00872766">
      <w:pPr>
        <w:numPr>
          <w:ilvl w:val="0"/>
          <w:numId w:val="69"/>
        </w:numPr>
        <w:ind w:left="714" w:hanging="357"/>
      </w:pPr>
      <w:r w:rsidRPr="00245FE9">
        <w:t>Artikulira sve glasove (zbog ispadanja prednjih zubi,</w:t>
      </w:r>
      <w:r>
        <w:t xml:space="preserve"> </w:t>
      </w:r>
      <w:r w:rsidRPr="00245FE9">
        <w:t>moguće su blage “</w:t>
      </w:r>
      <w:proofErr w:type="spellStart"/>
      <w:r w:rsidRPr="00245FE9">
        <w:t>nečistoće”u</w:t>
      </w:r>
      <w:proofErr w:type="spellEnd"/>
      <w:r w:rsidRPr="00245FE9">
        <w:t xml:space="preserve"> izgovoru: </w:t>
      </w:r>
      <w:r w:rsidRPr="00245FE9">
        <w:rPr>
          <w:rStyle w:val="Istaknuto"/>
        </w:rPr>
        <w:t xml:space="preserve">s, z, c, š, ž, </w:t>
      </w:r>
      <w:r w:rsidRPr="00245FE9">
        <w:t>č</w:t>
      </w:r>
      <w:r w:rsidRPr="00245FE9">
        <w:rPr>
          <w:rStyle w:val="Istaknuto"/>
        </w:rPr>
        <w:t xml:space="preserve">, </w:t>
      </w:r>
      <w:r w:rsidRPr="00245FE9">
        <w:t>ć</w:t>
      </w:r>
      <w:r w:rsidRPr="00245FE9">
        <w:rPr>
          <w:rStyle w:val="Istaknuto"/>
        </w:rPr>
        <w:t xml:space="preserve">, </w:t>
      </w:r>
      <w:proofErr w:type="spellStart"/>
      <w:r w:rsidRPr="00245FE9">
        <w:rPr>
          <w:rStyle w:val="Istaknuto"/>
        </w:rPr>
        <w:t>dž</w:t>
      </w:r>
      <w:proofErr w:type="spellEnd"/>
      <w:r w:rsidRPr="00245FE9">
        <w:t>, i n</w:t>
      </w:r>
      <w:r w:rsidRPr="00245FE9">
        <w:rPr>
          <w:rStyle w:val="Istaknuto"/>
        </w:rPr>
        <w:t>)</w:t>
      </w:r>
      <w:r w:rsidRPr="00245FE9">
        <w:t xml:space="preserve"> </w:t>
      </w:r>
    </w:p>
    <w:p w:rsidR="008A22B2" w:rsidRPr="00245FE9" w:rsidRDefault="008A22B2" w:rsidP="00872766">
      <w:pPr>
        <w:numPr>
          <w:ilvl w:val="0"/>
          <w:numId w:val="69"/>
        </w:numPr>
        <w:ind w:left="714" w:hanging="357"/>
      </w:pPr>
      <w:r w:rsidRPr="00245FE9">
        <w:t xml:space="preserve">Ima dobru sposobnost raščlambe riječi na glasove (glasovna analiza) </w:t>
      </w:r>
    </w:p>
    <w:p w:rsidR="008A22B2" w:rsidRPr="00245FE9" w:rsidRDefault="008A22B2" w:rsidP="00872766">
      <w:pPr>
        <w:numPr>
          <w:ilvl w:val="0"/>
          <w:numId w:val="69"/>
        </w:numPr>
        <w:ind w:left="714" w:hanging="357"/>
        <w:rPr>
          <w:lang w:val="es-ES"/>
        </w:rPr>
      </w:pPr>
      <w:r w:rsidRPr="00245FE9">
        <w:rPr>
          <w:lang w:val="es-ES"/>
        </w:rPr>
        <w:t xml:space="preserve">Ima dobru sposobnost spajanja glasova u riječi (glasovna sinteza) </w:t>
      </w:r>
    </w:p>
    <w:p w:rsidR="008A22B2" w:rsidRPr="00245FE9" w:rsidRDefault="008A22B2" w:rsidP="00872766">
      <w:pPr>
        <w:numPr>
          <w:ilvl w:val="0"/>
          <w:numId w:val="69"/>
        </w:numPr>
        <w:ind w:left="714" w:hanging="357"/>
        <w:rPr>
          <w:lang w:val="es-ES"/>
        </w:rPr>
      </w:pPr>
      <w:r w:rsidRPr="00245FE9">
        <w:rPr>
          <w:lang w:val="es-ES"/>
        </w:rPr>
        <w:t xml:space="preserve">Bez poteškoća može priopćiti svoje misli, potrebe, osjećaje, te prepričati neki događaj </w:t>
      </w:r>
    </w:p>
    <w:p w:rsidR="008A22B2" w:rsidRPr="00245FE9" w:rsidRDefault="008A22B2" w:rsidP="008A22B2">
      <w:pPr>
        <w:pStyle w:val="StandardWeb"/>
        <w:spacing w:before="120" w:after="120"/>
        <w:rPr>
          <w:b/>
        </w:rPr>
      </w:pPr>
      <w:r w:rsidRPr="00245FE9">
        <w:rPr>
          <w:b/>
          <w:u w:val="single"/>
        </w:rPr>
        <w:t>Socijalno – emocionalni razvoj</w:t>
      </w:r>
    </w:p>
    <w:p w:rsidR="008A22B2" w:rsidRPr="00245FE9" w:rsidRDefault="008A22B2" w:rsidP="00872766">
      <w:pPr>
        <w:numPr>
          <w:ilvl w:val="0"/>
          <w:numId w:val="70"/>
        </w:numPr>
        <w:ind w:left="714" w:hanging="357"/>
      </w:pPr>
      <w:r w:rsidRPr="00245FE9">
        <w:t xml:space="preserve">Ima strah od mraka, tavana, podruma, sjena, duhova, vještica, špijuna, ljudi koji se skrivaju u ormaru, pod krevetom </w:t>
      </w:r>
    </w:p>
    <w:p w:rsidR="008A22B2" w:rsidRPr="00245FE9" w:rsidRDefault="008A22B2" w:rsidP="00872766">
      <w:pPr>
        <w:numPr>
          <w:ilvl w:val="0"/>
          <w:numId w:val="70"/>
        </w:numPr>
        <w:ind w:left="714" w:hanging="357"/>
      </w:pPr>
      <w:r w:rsidRPr="00245FE9">
        <w:t>Bijes se češće izražava verbalnom agresijom (ruganje, izazivanje, sva</w:t>
      </w:r>
      <w:r>
        <w:t>đ</w:t>
      </w:r>
      <w:r w:rsidRPr="00245FE9">
        <w:t>anje, vrije</w:t>
      </w:r>
      <w:r>
        <w:t>đ</w:t>
      </w:r>
      <w:r w:rsidRPr="00245FE9">
        <w:t xml:space="preserve">anje) </w:t>
      </w:r>
    </w:p>
    <w:p w:rsidR="008A22B2" w:rsidRPr="00245FE9" w:rsidRDefault="008A22B2" w:rsidP="00872766">
      <w:pPr>
        <w:numPr>
          <w:ilvl w:val="0"/>
          <w:numId w:val="70"/>
        </w:numPr>
        <w:ind w:left="714" w:hanging="357"/>
      </w:pPr>
      <w:r w:rsidRPr="00245FE9">
        <w:t xml:space="preserve">Pri opisivanju sebe, naglasak na: ponašanju, sposobnostima, usporedbi s drugima, emocijama </w:t>
      </w:r>
    </w:p>
    <w:p w:rsidR="008A22B2" w:rsidRPr="00245FE9" w:rsidRDefault="008A22B2" w:rsidP="00872766">
      <w:pPr>
        <w:numPr>
          <w:ilvl w:val="0"/>
          <w:numId w:val="70"/>
        </w:numPr>
        <w:ind w:left="714" w:hanging="357"/>
      </w:pPr>
      <w:r w:rsidRPr="00245FE9">
        <w:lastRenderedPageBreak/>
        <w:t xml:space="preserve">Uviđa negativan učinak nekontroliranog emocionalnog reagiranja </w:t>
      </w:r>
    </w:p>
    <w:p w:rsidR="008A22B2" w:rsidRPr="00245FE9" w:rsidRDefault="008A22B2" w:rsidP="00872766">
      <w:pPr>
        <w:numPr>
          <w:ilvl w:val="0"/>
          <w:numId w:val="70"/>
        </w:numPr>
        <w:ind w:left="714" w:hanging="357"/>
      </w:pPr>
      <w:r w:rsidRPr="00245FE9">
        <w:t>Djetetu su vršnjaci osnovni kriterij za uspore</w:t>
      </w:r>
      <w:r>
        <w:t>đ</w:t>
      </w:r>
      <w:r w:rsidRPr="00245FE9">
        <w:t xml:space="preserve">ivanje i vrednovanje (prihvaćanje ili neprihvaćanje) </w:t>
      </w:r>
    </w:p>
    <w:p w:rsidR="008A22B2" w:rsidRPr="00245FE9" w:rsidRDefault="008A22B2" w:rsidP="00872766">
      <w:pPr>
        <w:numPr>
          <w:ilvl w:val="0"/>
          <w:numId w:val="70"/>
        </w:numPr>
        <w:ind w:left="714" w:hanging="357"/>
      </w:pPr>
      <w:r w:rsidRPr="00245FE9">
        <w:t xml:space="preserve">Sposoban je isplanirati, predvidjeti tijek aktivnosti  </w:t>
      </w:r>
      <w:r>
        <w:t>i</w:t>
      </w:r>
      <w:r w:rsidRPr="00245FE9">
        <w:t xml:space="preserve"> provesti je do kraja </w:t>
      </w:r>
    </w:p>
    <w:p w:rsidR="008A22B2" w:rsidRPr="00245FE9" w:rsidRDefault="008A22B2" w:rsidP="00872766">
      <w:pPr>
        <w:numPr>
          <w:ilvl w:val="0"/>
          <w:numId w:val="70"/>
        </w:numPr>
        <w:ind w:left="714" w:hanging="357"/>
      </w:pPr>
      <w:r w:rsidRPr="00245FE9">
        <w:t>Konflikti me</w:t>
      </w:r>
      <w:r>
        <w:t>đ</w:t>
      </w:r>
      <w:r w:rsidRPr="00245FE9">
        <w:t xml:space="preserve">u vršnjacima su česti ali kratkotrajni, dijete je spremno dogovoriti se </w:t>
      </w:r>
    </w:p>
    <w:p w:rsidR="008A22B2" w:rsidRPr="00245FE9" w:rsidRDefault="008A22B2" w:rsidP="00872766">
      <w:pPr>
        <w:numPr>
          <w:ilvl w:val="0"/>
          <w:numId w:val="70"/>
        </w:numPr>
        <w:ind w:left="714" w:hanging="357"/>
        <w:rPr>
          <w:lang w:val="es-ES"/>
        </w:rPr>
      </w:pPr>
      <w:r w:rsidRPr="00245FE9">
        <w:rPr>
          <w:lang w:val="es-ES"/>
        </w:rPr>
        <w:t xml:space="preserve">Pravednost kao načelo podjele nagrade (tko se više trudio) </w:t>
      </w:r>
    </w:p>
    <w:p w:rsidR="008A22B2" w:rsidRPr="0040395B" w:rsidRDefault="008A22B2" w:rsidP="008A22B2">
      <w:pPr>
        <w:pStyle w:val="StandardWeb"/>
        <w:spacing w:before="240" w:after="120"/>
        <w:rPr>
          <w:sz w:val="28"/>
          <w:szCs w:val="28"/>
        </w:rPr>
      </w:pPr>
      <w:r w:rsidRPr="00245FE9">
        <w:rPr>
          <w:rStyle w:val="Naglaeno"/>
          <w:sz w:val="28"/>
          <w:szCs w:val="28"/>
        </w:rPr>
        <w:t>Kakvi uvjeti trebaju djetetu da se zdravo razvija?</w:t>
      </w:r>
    </w:p>
    <w:p w:rsidR="008A22B2" w:rsidRDefault="008A22B2" w:rsidP="008A22B2">
      <w:pPr>
        <w:pStyle w:val="StandardWeb"/>
        <w:spacing w:before="0" w:after="0" w:line="276" w:lineRule="auto"/>
        <w:rPr>
          <w:b/>
        </w:rPr>
      </w:pPr>
      <w:r w:rsidRPr="001142E3">
        <w:rPr>
          <w:b/>
        </w:rPr>
        <w:t>1. Omogućavanje inicijative i uspješnosti djeteta</w:t>
      </w:r>
    </w:p>
    <w:p w:rsidR="008A22B2" w:rsidRDefault="008A22B2" w:rsidP="00872766">
      <w:pPr>
        <w:pStyle w:val="StandardWeb"/>
        <w:numPr>
          <w:ilvl w:val="0"/>
          <w:numId w:val="30"/>
        </w:numPr>
        <w:spacing w:before="0" w:after="0" w:line="276" w:lineRule="auto"/>
        <w:ind w:left="284" w:hanging="284"/>
      </w:pPr>
      <w:r>
        <w:t>Omogućiti svakom djetetu da samo planira i do kraja provede zamišljenu aktivnost uz osjećaj uspješnosti i kompetencije</w:t>
      </w:r>
    </w:p>
    <w:p w:rsidR="008A22B2" w:rsidRDefault="008A22B2" w:rsidP="00872766">
      <w:pPr>
        <w:pStyle w:val="StandardWeb"/>
        <w:numPr>
          <w:ilvl w:val="0"/>
          <w:numId w:val="30"/>
        </w:numPr>
        <w:spacing w:before="0" w:after="0" w:line="276" w:lineRule="auto"/>
        <w:ind w:left="284" w:hanging="284"/>
      </w:pPr>
      <w:r>
        <w:t xml:space="preserve">Pomoći djetetu da uz uvažavanje svojih želja uvidi želje i potrebe drugih </w:t>
      </w:r>
    </w:p>
    <w:p w:rsidR="008A22B2" w:rsidRDefault="008A22B2" w:rsidP="00872766">
      <w:pPr>
        <w:pStyle w:val="StandardWeb"/>
        <w:numPr>
          <w:ilvl w:val="0"/>
          <w:numId w:val="30"/>
        </w:numPr>
        <w:spacing w:before="0" w:after="0" w:line="276" w:lineRule="auto"/>
        <w:ind w:left="284" w:hanging="284"/>
      </w:pPr>
      <w:r>
        <w:t>Organizirati raznolike aktivnosti kako bi svako dijete imalo priliku da pokaže inicijativu i uspješnost (u skladu sa svojim osobinama i mogućnostima)</w:t>
      </w:r>
    </w:p>
    <w:p w:rsidR="008A22B2" w:rsidRDefault="008A22B2" w:rsidP="008A22B2">
      <w:pPr>
        <w:pStyle w:val="StandardWeb"/>
        <w:spacing w:before="0" w:after="0" w:line="276" w:lineRule="auto"/>
        <w:rPr>
          <w:sz w:val="16"/>
          <w:szCs w:val="16"/>
        </w:rPr>
      </w:pPr>
    </w:p>
    <w:p w:rsidR="008A22B2" w:rsidRDefault="008A22B2" w:rsidP="008A22B2">
      <w:pPr>
        <w:pStyle w:val="StandardWeb"/>
        <w:spacing w:before="0" w:after="0" w:line="276" w:lineRule="auto"/>
        <w:rPr>
          <w:b/>
        </w:rPr>
      </w:pPr>
      <w:r w:rsidRPr="00080361">
        <w:rPr>
          <w:b/>
        </w:rPr>
        <w:t>2. Poticanje intelektualnog razvoja</w:t>
      </w:r>
    </w:p>
    <w:p w:rsidR="008A22B2" w:rsidRDefault="008A22B2" w:rsidP="00872766">
      <w:pPr>
        <w:pStyle w:val="StandardWeb"/>
        <w:numPr>
          <w:ilvl w:val="0"/>
          <w:numId w:val="31"/>
        </w:numPr>
        <w:spacing w:before="0" w:after="0" w:line="276" w:lineRule="auto"/>
        <w:ind w:left="284" w:hanging="284"/>
      </w:pPr>
      <w:r>
        <w:t>Organizirati što više istraživačkih aktivnosti i eksperimentiranja uz verbalne komentare i pitanja kako bi dijete uočavalo odnose (jednostavne-složene, bitne-nebitne itd.), samostalno i uspješnije rješavalo probleme, stjecalo znanja…</w:t>
      </w:r>
    </w:p>
    <w:p w:rsidR="008A22B2" w:rsidRDefault="008A22B2" w:rsidP="00872766">
      <w:pPr>
        <w:pStyle w:val="StandardWeb"/>
        <w:numPr>
          <w:ilvl w:val="0"/>
          <w:numId w:val="31"/>
        </w:numPr>
        <w:spacing w:before="0" w:after="0" w:line="276" w:lineRule="auto"/>
        <w:ind w:left="284" w:hanging="284"/>
      </w:pPr>
      <w:r>
        <w:t>Poticati razvoj pažnje i pamćenja povećavajući motivaciju djeteta smislenošću i zanimljivošću materijala te povezivanje s postojećim iskustvom djeteta.</w:t>
      </w:r>
    </w:p>
    <w:p w:rsidR="008A22B2" w:rsidRPr="00005B1C" w:rsidRDefault="008A22B2" w:rsidP="008A22B2">
      <w:pPr>
        <w:pStyle w:val="StandardWeb"/>
        <w:spacing w:before="0" w:after="0" w:line="276" w:lineRule="auto"/>
        <w:rPr>
          <w:sz w:val="16"/>
          <w:szCs w:val="16"/>
        </w:rPr>
      </w:pPr>
    </w:p>
    <w:p w:rsidR="008A22B2" w:rsidRDefault="008A22B2" w:rsidP="008A22B2">
      <w:pPr>
        <w:pStyle w:val="StandardWeb"/>
        <w:spacing w:before="0" w:after="0" w:line="276" w:lineRule="auto"/>
        <w:rPr>
          <w:b/>
        </w:rPr>
      </w:pPr>
      <w:r>
        <w:rPr>
          <w:b/>
        </w:rPr>
        <w:t xml:space="preserve">3. </w:t>
      </w:r>
      <w:r w:rsidRPr="00612B4E">
        <w:rPr>
          <w:b/>
        </w:rPr>
        <w:t>Osiguravanje uzora za igru</w:t>
      </w:r>
    </w:p>
    <w:p w:rsidR="008A22B2" w:rsidRDefault="008A22B2" w:rsidP="00872766">
      <w:pPr>
        <w:pStyle w:val="StandardWeb"/>
        <w:numPr>
          <w:ilvl w:val="0"/>
          <w:numId w:val="32"/>
        </w:numPr>
        <w:spacing w:before="0" w:after="0" w:line="276" w:lineRule="auto"/>
        <w:ind w:left="284" w:hanging="284"/>
      </w:pPr>
      <w:r>
        <w:t>Omogućiti djeci susretanje s modelima poželjnog ponašanja (umjetnički sadržaji, reagiranja ljudi iz okoline…) da bi uspješnije učila kako rješavati konfliktne situacije, kontrolirati emocionalne reakcije te uskladiti vlastite i tuđe potrebe.</w:t>
      </w:r>
    </w:p>
    <w:p w:rsidR="008A22B2" w:rsidRDefault="008A22B2" w:rsidP="00872766">
      <w:pPr>
        <w:pStyle w:val="StandardWeb"/>
        <w:numPr>
          <w:ilvl w:val="0"/>
          <w:numId w:val="32"/>
        </w:numPr>
        <w:spacing w:before="0" w:after="0" w:line="276" w:lineRule="auto"/>
        <w:ind w:left="284" w:hanging="284"/>
      </w:pPr>
      <w:r>
        <w:t>Odgojitelj postaje „tehnički“ pomagač koji se sve rjeđe upleće u tijek i način igranja.</w:t>
      </w:r>
    </w:p>
    <w:p w:rsidR="008A22B2" w:rsidRDefault="008A22B2" w:rsidP="00872766">
      <w:pPr>
        <w:pStyle w:val="StandardWeb"/>
        <w:numPr>
          <w:ilvl w:val="0"/>
          <w:numId w:val="32"/>
        </w:numPr>
        <w:spacing w:before="0" w:after="0" w:line="276" w:lineRule="auto"/>
        <w:ind w:left="284" w:hanging="284"/>
      </w:pPr>
      <w:r>
        <w:t>Omogućiti potrebu djeteta da se u igri emocionalno rastereti rješavajući svoja unutrašnja stanja te potrebu da se povremeno osami u svojoj igri i aktivnosti.</w:t>
      </w:r>
    </w:p>
    <w:p w:rsidR="008A22B2" w:rsidRPr="001142E3" w:rsidRDefault="008A22B2" w:rsidP="00872766">
      <w:pPr>
        <w:pStyle w:val="StandardWeb"/>
        <w:numPr>
          <w:ilvl w:val="0"/>
          <w:numId w:val="32"/>
        </w:numPr>
        <w:spacing w:before="0" w:after="0" w:line="276" w:lineRule="auto"/>
        <w:ind w:left="284" w:hanging="284"/>
      </w:pPr>
      <w:r>
        <w:t>Poticati razradu složenih scenarija igre s planom akcije i podjelom uloga.</w:t>
      </w:r>
    </w:p>
    <w:p w:rsidR="008A22B2" w:rsidRDefault="008A22B2" w:rsidP="008A22B2">
      <w:pPr>
        <w:pStyle w:val="StandardWeb"/>
        <w:spacing w:before="0" w:after="0"/>
      </w:pPr>
    </w:p>
    <w:p w:rsidR="008A22B2" w:rsidRDefault="008A22B2" w:rsidP="008A22B2">
      <w:pPr>
        <w:pStyle w:val="StandardWeb"/>
        <w:spacing w:before="0" w:after="0"/>
      </w:pPr>
    </w:p>
    <w:p w:rsidR="008A22B2" w:rsidRDefault="008A22B2" w:rsidP="008A22B2">
      <w:pPr>
        <w:pStyle w:val="StandardWeb"/>
        <w:spacing w:before="0" w:after="0"/>
      </w:pPr>
    </w:p>
    <w:p w:rsidR="008A22B2" w:rsidRDefault="008A22B2" w:rsidP="008A22B2">
      <w:pPr>
        <w:pStyle w:val="StandardWeb"/>
        <w:spacing w:before="0" w:after="0"/>
      </w:pPr>
    </w:p>
    <w:p w:rsidR="008A22B2" w:rsidRDefault="008A22B2" w:rsidP="008A22B2">
      <w:pPr>
        <w:autoSpaceDE w:val="0"/>
        <w:autoSpaceDN w:val="0"/>
        <w:adjustRightInd w:val="0"/>
        <w:spacing w:after="120"/>
        <w:rPr>
          <w:b/>
          <w:color w:val="000000"/>
        </w:rPr>
      </w:pPr>
    </w:p>
    <w:p w:rsidR="008A22B2" w:rsidRDefault="008A22B2" w:rsidP="008A22B2">
      <w:pPr>
        <w:pStyle w:val="Naslov1"/>
      </w:pPr>
      <w:bookmarkStart w:id="12" w:name="_Toc21008390"/>
      <w:r>
        <w:t>7. PROGRAMI ,CILJEVI ,NAMJENA,SPECIGIČNOSTI,VREMENIIK I NOSITELJI</w:t>
      </w:r>
      <w:bookmarkEnd w:id="12"/>
      <w:r>
        <w:t xml:space="preserve"> </w:t>
      </w:r>
    </w:p>
    <w:p w:rsidR="008A22B2" w:rsidRDefault="008A22B2" w:rsidP="008A22B2">
      <w:pPr>
        <w:pStyle w:val="Naslov1"/>
      </w:pPr>
    </w:p>
    <w:p w:rsidR="008A22B2" w:rsidRDefault="008A22B2" w:rsidP="008A22B2">
      <w:pPr>
        <w:pStyle w:val="Naslov2"/>
      </w:pPr>
      <w:bookmarkStart w:id="13" w:name="_Toc21008391"/>
      <w:r>
        <w:t>7.1. Redoviti program</w:t>
      </w:r>
      <w:bookmarkEnd w:id="13"/>
      <w:r>
        <w:t xml:space="preserve">  </w:t>
      </w:r>
    </w:p>
    <w:p w:rsidR="008A22B2" w:rsidRDefault="008A22B2" w:rsidP="008A22B2">
      <w:pPr>
        <w:pStyle w:val="Naslov2"/>
      </w:pPr>
    </w:p>
    <w:p w:rsidR="008A22B2" w:rsidRDefault="008A22B2" w:rsidP="008A22B2">
      <w:pPr>
        <w:pStyle w:val="Default"/>
        <w:spacing w:after="120"/>
        <w:ind w:firstLine="708"/>
        <w:jc w:val="both"/>
        <w:rPr>
          <w:rFonts w:ascii="Times New Roman" w:hAnsi="Times New Roman" w:cs="Times New Roman"/>
        </w:rPr>
      </w:pPr>
      <w:r w:rsidRPr="00A93B71">
        <w:rPr>
          <w:rFonts w:ascii="Times New Roman" w:hAnsi="Times New Roman" w:cs="Times New Roman"/>
        </w:rPr>
        <w:t>Redoviti programi ranog i predškolskog odgoja i obrazovanja provode se za djecu od jedne godine do polaska u osnovnu školu. Nudimo cjelodnevne (10-satne) programe koji počinju s radom u 6,</w:t>
      </w:r>
      <w:r>
        <w:rPr>
          <w:rFonts w:ascii="Times New Roman" w:hAnsi="Times New Roman" w:cs="Times New Roman"/>
        </w:rPr>
        <w:t>3</w:t>
      </w:r>
      <w:r w:rsidRPr="00A93B71">
        <w:rPr>
          <w:rFonts w:ascii="Times New Roman" w:hAnsi="Times New Roman" w:cs="Times New Roman"/>
        </w:rPr>
        <w:t>0 sati te poludnevne (</w:t>
      </w:r>
      <w:r>
        <w:rPr>
          <w:rFonts w:ascii="Times New Roman" w:hAnsi="Times New Roman" w:cs="Times New Roman"/>
        </w:rPr>
        <w:t xml:space="preserve">6-satne) programe. </w:t>
      </w:r>
      <w:r w:rsidRPr="001166DF">
        <w:rPr>
          <w:rFonts w:ascii="Times New Roman" w:hAnsi="Times New Roman" w:cs="Times New Roman"/>
        </w:rPr>
        <w:t>P</w:t>
      </w:r>
      <w:r w:rsidRPr="00A93B71">
        <w:rPr>
          <w:rFonts w:ascii="Times New Roman" w:hAnsi="Times New Roman" w:cs="Times New Roman"/>
        </w:rPr>
        <w:t xml:space="preserve">rovode </w:t>
      </w:r>
      <w:r w:rsidRPr="001166DF">
        <w:rPr>
          <w:rFonts w:ascii="Times New Roman" w:hAnsi="Times New Roman" w:cs="Times New Roman"/>
        </w:rPr>
        <w:t xml:space="preserve">se </w:t>
      </w:r>
      <w:r w:rsidRPr="00A93B71">
        <w:rPr>
          <w:rFonts w:ascii="Times New Roman" w:hAnsi="Times New Roman" w:cs="Times New Roman"/>
        </w:rPr>
        <w:t xml:space="preserve">u </w:t>
      </w:r>
      <w:r>
        <w:rPr>
          <w:rFonts w:ascii="Times New Roman" w:hAnsi="Times New Roman" w:cs="Times New Roman"/>
        </w:rPr>
        <w:t>matičnom objektu i područnom objektu u ukupno 9 skupina (7 u matičnom i 2 u područnom objektu)</w:t>
      </w:r>
      <w:r w:rsidRPr="001166DF">
        <w:rPr>
          <w:rFonts w:ascii="Times New Roman" w:hAnsi="Times New Roman" w:cs="Times New Roman"/>
        </w:rPr>
        <w:t>. Skupine dijelimo prema kronološkoj dobi djeteta u tzv. jasličke skupine (djeca od 1. do 3. godine) i vrtićke skup</w:t>
      </w:r>
      <w:r>
        <w:rPr>
          <w:rFonts w:ascii="Times New Roman" w:hAnsi="Times New Roman" w:cs="Times New Roman"/>
        </w:rPr>
        <w:t>i</w:t>
      </w:r>
      <w:r w:rsidRPr="001166DF">
        <w:rPr>
          <w:rFonts w:ascii="Times New Roman" w:hAnsi="Times New Roman" w:cs="Times New Roman"/>
        </w:rPr>
        <w:t xml:space="preserve">ne (djeca od 3. do 7. godine). </w:t>
      </w:r>
    </w:p>
    <w:p w:rsidR="008A22B2" w:rsidRDefault="008A22B2" w:rsidP="008A22B2">
      <w:pPr>
        <w:rPr>
          <w:b/>
        </w:rPr>
      </w:pPr>
    </w:p>
    <w:p w:rsidR="008A22B2" w:rsidRDefault="008A22B2" w:rsidP="008A22B2">
      <w:r>
        <w:t>Redoviti program provodi se ustanovi dječjeg vrtića Paški mališani  u Pagu i u područnom objektu u Povljani.  Programi i organizacija rada u našem vrtiću temelje se na razvojno-primjerenom kurikulumu usmjerenom na dijete i humanističkoj koncepciji razvoja predškolskog odgoja, što znači:</w:t>
      </w:r>
    </w:p>
    <w:p w:rsidR="008A22B2" w:rsidRDefault="008A22B2" w:rsidP="008A22B2">
      <w:r>
        <w:t xml:space="preserve"> • pažljivo i bogato strukturirano okruženje i poticajna materijalna sredina koja doprinosi razvoju dječjeg učenja, kreativnosti i stvaralaštvu</w:t>
      </w:r>
    </w:p>
    <w:p w:rsidR="008A22B2" w:rsidRDefault="008A22B2" w:rsidP="008A22B2">
      <w:r>
        <w:t xml:space="preserve"> • poznavanju zakonitosti rasta i razvoja djeteta u skladu s čim stručni djelatnici planiraju svoj rad </w:t>
      </w:r>
    </w:p>
    <w:p w:rsidR="008A22B2" w:rsidRDefault="008A22B2" w:rsidP="008A22B2">
      <w:r>
        <w:t>• učenje je interaktivan proces koji uključuje djecu, odrasle, kao i čitavo društveno okruženje</w:t>
      </w:r>
    </w:p>
    <w:p w:rsidR="008A22B2" w:rsidRDefault="008A22B2" w:rsidP="008A22B2">
      <w:r>
        <w:t xml:space="preserve"> • poticanje partnerskog odnosa sa roditeljima kao najvišeg oblika suradnje u ostvarivanju zajedničkog cilja – optimalnog razvoja djeteta </w:t>
      </w:r>
    </w:p>
    <w:p w:rsidR="008A22B2" w:rsidRDefault="008A22B2" w:rsidP="008A22B2">
      <w:r>
        <w:t xml:space="preserve">• poticanje tolerancije prema različitostima i uvažavanje prava sve djece (poticati uključivanje i socijalizaciju djece sa teškoćama u razvoju u život i rad ustanove)  </w:t>
      </w:r>
    </w:p>
    <w:p w:rsidR="008A22B2" w:rsidRDefault="008A22B2" w:rsidP="008A22B2">
      <w:r>
        <w:t>• kontinuirano stručno usavršavanje kao potreba podizanja stručne kompetencije za rad i stjecanje novih znanja, vještina i sposobnosti potrebnih za primjenu suvremenih oblika rada sa djecom predškolske dobi .</w:t>
      </w:r>
    </w:p>
    <w:p w:rsidR="008A22B2" w:rsidRDefault="008A22B2" w:rsidP="008A22B2">
      <w:r>
        <w:t xml:space="preserve">U našem vrtiću provode se elementi alternativnog  programa Korak po korak. Bitne odrednice programa Korak po korak koje odgojitelji unose u organizacijska rješenja vrtića su: planiranje prostora i aktivnosti utemeljenih na čestom procjenjivanju i praćenju razvoja djeteta, formiranju i dopunjavanju tzv. centara aktivnosti (kutića), kao preduvjeta slobodnog djetetovog izbora aktivnosti (npr. centar za obiteljske i dramske igre, za aktivnost građenja i konstruiranja, početnog čitanja i pisanja, likovne </w:t>
      </w:r>
      <w:proofErr w:type="spellStart"/>
      <w:r>
        <w:t>aktivnosti,istraživačke</w:t>
      </w:r>
      <w:proofErr w:type="spellEnd"/>
      <w:r>
        <w:t xml:space="preserve"> aktivnosti itd.). Specifičnost programa Korak po korak je što poseban naglasak stavlja na važnost suradnje s obitelji i na uvođenje demokratskih vrijednosti u proces odgoja i obrazovanja.  </w:t>
      </w:r>
    </w:p>
    <w:p w:rsidR="008A22B2" w:rsidRDefault="008A22B2" w:rsidP="008A22B2"/>
    <w:p w:rsidR="008A22B2" w:rsidRDefault="008A22B2" w:rsidP="008A22B2">
      <w:pPr>
        <w:rPr>
          <w:b/>
        </w:rPr>
      </w:pPr>
      <w:r>
        <w:rPr>
          <w:b/>
        </w:rPr>
        <w:t xml:space="preserve">Ciljevi redovitog programa   </w:t>
      </w:r>
    </w:p>
    <w:p w:rsidR="008A22B2" w:rsidRDefault="008A22B2" w:rsidP="008A22B2">
      <w:pPr>
        <w:rPr>
          <w:b/>
        </w:rPr>
      </w:pPr>
      <w:r>
        <w:rPr>
          <w:b/>
        </w:rPr>
        <w:t xml:space="preserve"> </w:t>
      </w:r>
    </w:p>
    <w:p w:rsidR="008A22B2" w:rsidRDefault="008A22B2" w:rsidP="008A22B2">
      <w:r>
        <w:t xml:space="preserve">Stvaranje uvjeta za potpun i skladan razvoj djetetove osobnosti, doprinos kvaliteti njegova odrastanja i, posredno, kvaliteti njegova obiteljskoga života te osiguravanje takvih uvjeta koji jamče razvoj svih sposobnosti svakoga djeteta i osiguravaju jednake mogućnosti svoj djeci kroz </w:t>
      </w:r>
    </w:p>
    <w:p w:rsidR="008A22B2" w:rsidRDefault="008A22B2" w:rsidP="008A22B2">
      <w:r>
        <w:t xml:space="preserve"> • zadovoljavanje specifičnih komunikacijskih, razvojnih i obrazovnih potreba djeteta</w:t>
      </w:r>
    </w:p>
    <w:p w:rsidR="008A22B2" w:rsidRDefault="008A22B2" w:rsidP="008A22B2">
      <w:r>
        <w:t xml:space="preserve"> • osmišljavanje aktivnosti u kojima će dijete moći iskazivati svoje potencijale </w:t>
      </w:r>
    </w:p>
    <w:p w:rsidR="008A22B2" w:rsidRDefault="008A22B2" w:rsidP="008A22B2">
      <w:r>
        <w:t xml:space="preserve">• stvaranje kreativnog ozračja  (raznovrsni materijali za istraživanje i stvaranje) zainteresiran, nenametljiv stav odgojitelja </w:t>
      </w:r>
    </w:p>
    <w:p w:rsidR="008A22B2" w:rsidRDefault="008A22B2" w:rsidP="008A22B2">
      <w:r>
        <w:t xml:space="preserve">• usvajanje vještina potrebnih za zadovoljavajuće funkcioniranje u socijalnom okruženju  </w:t>
      </w:r>
    </w:p>
    <w:p w:rsidR="008A22B2" w:rsidRDefault="008A22B2" w:rsidP="008A22B2"/>
    <w:p w:rsidR="008A22B2" w:rsidRDefault="008A22B2" w:rsidP="008A22B2"/>
    <w:p w:rsidR="008A22B2" w:rsidRDefault="008A22B2" w:rsidP="008A22B2"/>
    <w:p w:rsidR="008A22B2" w:rsidRDefault="008A22B2" w:rsidP="008A22B2">
      <w:r>
        <w:tab/>
      </w:r>
      <w:r>
        <w:tab/>
      </w:r>
      <w:r>
        <w:tab/>
      </w:r>
      <w:r>
        <w:tab/>
      </w:r>
      <w:r>
        <w:tab/>
      </w:r>
    </w:p>
    <w:p w:rsidR="008A22B2" w:rsidRDefault="008A22B2" w:rsidP="008A22B2">
      <w:r>
        <w:rPr>
          <w:b/>
        </w:rPr>
        <w:lastRenderedPageBreak/>
        <w:t>Namjena programa</w:t>
      </w:r>
      <w:r>
        <w:t xml:space="preserve">  </w:t>
      </w:r>
    </w:p>
    <w:p w:rsidR="008A22B2" w:rsidRDefault="008A22B2" w:rsidP="008A22B2">
      <w:r>
        <w:t xml:space="preserve">Cjeloviti razvojni programi ranog i predškolskog odgoja i obrazovanja provode se za djecu od prve godine starosti do polaska u osnovnu školu. Nudimo cjelodnevne (10-satne) programe i poludnevne (6-satne) programe koji počinju s radom u 6,30 sati .  Skupine dijelimo prema kronološkoj dobi djeteta u tzv. jasličke skupine (djeca od 1. do 3. godine) i vrtićke skupne (djeca od 3. do 7. godine). Naše skupine su dobno mješovite, što omogućuje  kvalitetnu socijalnu interakciju i suradničko učenje djece različite </w:t>
      </w:r>
      <w:proofErr w:type="spellStart"/>
      <w:r>
        <w:t>dobi,ali</w:t>
      </w:r>
      <w:proofErr w:type="spellEnd"/>
      <w:r>
        <w:t xml:space="preserve"> i čiste dobne skupine po zahtjevu i prijedlogu roditelja.  </w:t>
      </w:r>
    </w:p>
    <w:p w:rsidR="008A22B2" w:rsidRDefault="008A22B2" w:rsidP="008A22B2"/>
    <w:p w:rsidR="008A22B2" w:rsidRPr="008A22B2" w:rsidRDefault="008A22B2" w:rsidP="008A22B2">
      <w:pPr>
        <w:pStyle w:val="Naslov2"/>
      </w:pPr>
      <w:bookmarkStart w:id="14" w:name="_Toc21008392"/>
      <w:r w:rsidRPr="008A22B2">
        <w:t xml:space="preserve">7.2.Nazivi programa, specifičnosti, </w:t>
      </w:r>
      <w:proofErr w:type="spellStart"/>
      <w:r w:rsidRPr="008A22B2">
        <w:t>vremenik</w:t>
      </w:r>
      <w:proofErr w:type="spellEnd"/>
      <w:r w:rsidRPr="008A22B2">
        <w:t xml:space="preserve"> i nositelji MATIČNI OBJEKT</w:t>
      </w:r>
      <w:bookmarkEnd w:id="14"/>
    </w:p>
    <w:p w:rsidR="008A22B2" w:rsidRDefault="008A22B2" w:rsidP="008A22B2">
      <w:pPr>
        <w:rPr>
          <w:b/>
          <w:sz w:val="28"/>
          <w:szCs w:val="28"/>
        </w:rPr>
      </w:pPr>
    </w:p>
    <w:tbl>
      <w:tblPr>
        <w:tblW w:w="0" w:type="auto"/>
        <w:tblLook w:val="04A0" w:firstRow="1" w:lastRow="0" w:firstColumn="1" w:lastColumn="0" w:noHBand="0" w:noVBand="1"/>
      </w:tblPr>
      <w:tblGrid>
        <w:gridCol w:w="1027"/>
        <w:gridCol w:w="819"/>
        <w:gridCol w:w="956"/>
        <w:gridCol w:w="1055"/>
        <w:gridCol w:w="721"/>
        <w:gridCol w:w="1575"/>
        <w:gridCol w:w="1203"/>
        <w:gridCol w:w="819"/>
        <w:gridCol w:w="841"/>
      </w:tblGrid>
      <w:tr w:rsidR="008A22B2" w:rsidTr="008A22B2">
        <w:tc>
          <w:tcPr>
            <w:tcW w:w="109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skupina</w:t>
            </w:r>
          </w:p>
        </w:tc>
        <w:tc>
          <w:tcPr>
            <w:tcW w:w="91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Radno vrijeme</w:t>
            </w:r>
          </w:p>
        </w:tc>
        <w:tc>
          <w:tcPr>
            <w:tcW w:w="100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Početak rada</w:t>
            </w:r>
          </w:p>
        </w:tc>
        <w:tc>
          <w:tcPr>
            <w:tcW w:w="1164"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Završetak rada</w:t>
            </w:r>
          </w:p>
        </w:tc>
        <w:tc>
          <w:tcPr>
            <w:tcW w:w="83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Broj radnih dana</w:t>
            </w:r>
          </w:p>
        </w:tc>
        <w:tc>
          <w:tcPr>
            <w:tcW w:w="124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Djelatnica/i</w:t>
            </w:r>
          </w:p>
        </w:tc>
        <w:tc>
          <w:tcPr>
            <w:tcW w:w="130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Radno mjesto</w:t>
            </w:r>
          </w:p>
        </w:tc>
        <w:tc>
          <w:tcPr>
            <w:tcW w:w="91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Stručna sprema</w:t>
            </w:r>
          </w:p>
        </w:tc>
        <w:tc>
          <w:tcPr>
            <w:tcW w:w="81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Prekid rada</w:t>
            </w:r>
          </w:p>
        </w:tc>
      </w:tr>
      <w:tr w:rsidR="008A22B2" w:rsidTr="008A22B2">
        <w:tc>
          <w:tcPr>
            <w:tcW w:w="109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proofErr w:type="spellStart"/>
            <w:r>
              <w:rPr>
                <w:lang w:eastAsia="en-US"/>
              </w:rPr>
              <w:t>Jaslična</w:t>
            </w:r>
            <w:proofErr w:type="spellEnd"/>
            <w:r>
              <w:rPr>
                <w:lang w:eastAsia="en-US"/>
              </w:rPr>
              <w:t xml:space="preserve"> </w:t>
            </w:r>
          </w:p>
          <w:p w:rsidR="008A22B2" w:rsidRDefault="008A22B2" w:rsidP="008A22B2">
            <w:pPr>
              <w:spacing w:line="276" w:lineRule="auto"/>
              <w:rPr>
                <w:lang w:eastAsia="en-US"/>
              </w:rPr>
            </w:pPr>
            <w:r>
              <w:rPr>
                <w:lang w:eastAsia="en-US"/>
              </w:rPr>
              <w:t>„ZEČIĆI“</w:t>
            </w:r>
          </w:p>
        </w:tc>
        <w:tc>
          <w:tcPr>
            <w:tcW w:w="91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6,30-16,30</w:t>
            </w:r>
          </w:p>
        </w:tc>
        <w:tc>
          <w:tcPr>
            <w:tcW w:w="100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1.9.2019.</w:t>
            </w:r>
          </w:p>
        </w:tc>
        <w:tc>
          <w:tcPr>
            <w:tcW w:w="1164"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31.8.2020.</w:t>
            </w:r>
          </w:p>
        </w:tc>
        <w:tc>
          <w:tcPr>
            <w:tcW w:w="83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261</w:t>
            </w:r>
          </w:p>
        </w:tc>
        <w:tc>
          <w:tcPr>
            <w:tcW w:w="124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 xml:space="preserve">Lena </w:t>
            </w:r>
            <w:proofErr w:type="spellStart"/>
            <w:r>
              <w:rPr>
                <w:lang w:eastAsia="en-US"/>
              </w:rPr>
              <w:t>Bistričić</w:t>
            </w:r>
            <w:proofErr w:type="spellEnd"/>
          </w:p>
        </w:tc>
        <w:tc>
          <w:tcPr>
            <w:tcW w:w="130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odgojiteljica</w:t>
            </w:r>
          </w:p>
        </w:tc>
        <w:tc>
          <w:tcPr>
            <w:tcW w:w="91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VŠS</w:t>
            </w:r>
          </w:p>
        </w:tc>
        <w:tc>
          <w:tcPr>
            <w:tcW w:w="81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12 dana blagdan</w:t>
            </w:r>
          </w:p>
        </w:tc>
      </w:tr>
      <w:tr w:rsidR="008A22B2" w:rsidTr="008A22B2">
        <w:tc>
          <w:tcPr>
            <w:tcW w:w="1098"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91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100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1164"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83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124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Antonija Orlić(pripravnik)</w:t>
            </w:r>
          </w:p>
        </w:tc>
        <w:tc>
          <w:tcPr>
            <w:tcW w:w="130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odgojiteljica</w:t>
            </w:r>
          </w:p>
        </w:tc>
        <w:tc>
          <w:tcPr>
            <w:tcW w:w="91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VŠS</w:t>
            </w:r>
          </w:p>
        </w:tc>
        <w:tc>
          <w:tcPr>
            <w:tcW w:w="81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12 blagdan</w:t>
            </w:r>
          </w:p>
        </w:tc>
      </w:tr>
    </w:tbl>
    <w:p w:rsidR="008A22B2" w:rsidRDefault="008A22B2" w:rsidP="008A22B2">
      <w:pPr>
        <w:rPr>
          <w:sz w:val="28"/>
          <w:szCs w:val="28"/>
        </w:rPr>
      </w:pPr>
      <w:r>
        <w:rPr>
          <w:sz w:val="28"/>
          <w:szCs w:val="28"/>
        </w:rPr>
        <w:t xml:space="preserve"> </w:t>
      </w:r>
    </w:p>
    <w:tbl>
      <w:tblPr>
        <w:tblW w:w="0" w:type="auto"/>
        <w:tblLook w:val="04A0" w:firstRow="1" w:lastRow="0" w:firstColumn="1" w:lastColumn="0" w:noHBand="0" w:noVBand="1"/>
      </w:tblPr>
      <w:tblGrid>
        <w:gridCol w:w="1065"/>
        <w:gridCol w:w="884"/>
        <w:gridCol w:w="973"/>
        <w:gridCol w:w="1129"/>
        <w:gridCol w:w="807"/>
        <w:gridCol w:w="1205"/>
        <w:gridCol w:w="1266"/>
        <w:gridCol w:w="891"/>
        <w:gridCol w:w="796"/>
      </w:tblGrid>
      <w:tr w:rsidR="008A22B2" w:rsidTr="008A22B2">
        <w:tc>
          <w:tcPr>
            <w:tcW w:w="109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after="200" w:line="276" w:lineRule="auto"/>
              <w:rPr>
                <w:rFonts w:asciiTheme="minorHAnsi" w:eastAsiaTheme="minorHAnsi" w:hAnsiTheme="minorHAnsi" w:cstheme="minorBidi"/>
                <w:lang w:eastAsia="en-US"/>
              </w:rPr>
            </w:pPr>
          </w:p>
        </w:tc>
        <w:tc>
          <w:tcPr>
            <w:tcW w:w="91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after="200" w:line="276" w:lineRule="auto"/>
              <w:rPr>
                <w:rFonts w:asciiTheme="minorHAnsi" w:eastAsiaTheme="minorHAnsi" w:hAnsiTheme="minorHAnsi" w:cstheme="minorBidi"/>
                <w:lang w:eastAsia="en-US"/>
              </w:rPr>
            </w:pPr>
          </w:p>
        </w:tc>
        <w:tc>
          <w:tcPr>
            <w:tcW w:w="100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after="200" w:line="276" w:lineRule="auto"/>
              <w:rPr>
                <w:rFonts w:asciiTheme="minorHAnsi" w:eastAsiaTheme="minorHAnsi" w:hAnsiTheme="minorHAnsi" w:cstheme="minorBidi"/>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after="200" w:line="276" w:lineRule="auto"/>
              <w:rPr>
                <w:rFonts w:asciiTheme="minorHAnsi" w:eastAsiaTheme="minorHAnsi" w:hAnsiTheme="minorHAnsi" w:cstheme="minorBidi"/>
                <w:lang w:eastAsia="en-US"/>
              </w:rPr>
            </w:pPr>
          </w:p>
        </w:tc>
        <w:tc>
          <w:tcPr>
            <w:tcW w:w="83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after="200" w:line="276" w:lineRule="auto"/>
              <w:rPr>
                <w:rFonts w:asciiTheme="minorHAnsi" w:eastAsiaTheme="minorHAnsi" w:hAnsiTheme="minorHAnsi" w:cstheme="minorBidi"/>
                <w:lang w:eastAsia="en-US"/>
              </w:rPr>
            </w:pPr>
          </w:p>
        </w:tc>
        <w:tc>
          <w:tcPr>
            <w:tcW w:w="124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after="200" w:line="276" w:lineRule="auto"/>
              <w:rPr>
                <w:rFonts w:asciiTheme="minorHAnsi" w:eastAsiaTheme="minorHAnsi" w:hAnsiTheme="minorHAnsi" w:cstheme="minorBidi"/>
                <w:lang w:eastAsia="en-US"/>
              </w:rPr>
            </w:pPr>
          </w:p>
        </w:tc>
        <w:tc>
          <w:tcPr>
            <w:tcW w:w="130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after="200" w:line="276" w:lineRule="auto"/>
              <w:rPr>
                <w:rFonts w:asciiTheme="minorHAnsi" w:eastAsiaTheme="minorHAnsi" w:hAnsiTheme="minorHAnsi" w:cstheme="minorBidi"/>
                <w:lang w:eastAsia="en-US"/>
              </w:rPr>
            </w:pPr>
          </w:p>
        </w:tc>
        <w:tc>
          <w:tcPr>
            <w:tcW w:w="91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after="200" w:line="276" w:lineRule="auto"/>
              <w:rPr>
                <w:rFonts w:asciiTheme="minorHAnsi" w:eastAsiaTheme="minorHAnsi" w:hAnsiTheme="minorHAnsi" w:cstheme="minorBidi"/>
                <w:lang w:eastAsia="en-US"/>
              </w:rPr>
            </w:pPr>
          </w:p>
        </w:tc>
        <w:tc>
          <w:tcPr>
            <w:tcW w:w="81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after="200" w:line="276" w:lineRule="auto"/>
              <w:rPr>
                <w:rFonts w:asciiTheme="minorHAnsi" w:eastAsiaTheme="minorHAnsi" w:hAnsiTheme="minorHAnsi" w:cstheme="minorBidi"/>
                <w:lang w:eastAsia="en-US"/>
              </w:rPr>
            </w:pPr>
          </w:p>
        </w:tc>
      </w:tr>
      <w:tr w:rsidR="008A22B2" w:rsidTr="008A22B2">
        <w:tc>
          <w:tcPr>
            <w:tcW w:w="109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after="200" w:line="276" w:lineRule="auto"/>
              <w:rPr>
                <w:rFonts w:asciiTheme="minorHAnsi" w:eastAsiaTheme="minorHAnsi" w:hAnsiTheme="minorHAnsi" w:cstheme="minorBidi"/>
                <w:lang w:eastAsia="en-US"/>
              </w:rPr>
            </w:pPr>
          </w:p>
        </w:tc>
        <w:tc>
          <w:tcPr>
            <w:tcW w:w="91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after="200" w:line="276" w:lineRule="auto"/>
              <w:rPr>
                <w:rFonts w:asciiTheme="minorHAnsi" w:eastAsiaTheme="minorHAnsi" w:hAnsiTheme="minorHAnsi" w:cstheme="minorBidi"/>
                <w:lang w:eastAsia="en-US"/>
              </w:rPr>
            </w:pPr>
          </w:p>
        </w:tc>
        <w:tc>
          <w:tcPr>
            <w:tcW w:w="100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after="200" w:line="276" w:lineRule="auto"/>
              <w:rPr>
                <w:rFonts w:asciiTheme="minorHAnsi" w:eastAsiaTheme="minorHAnsi" w:hAnsiTheme="minorHAnsi" w:cstheme="minorBidi"/>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after="200" w:line="276" w:lineRule="auto"/>
              <w:rPr>
                <w:rFonts w:asciiTheme="minorHAnsi" w:eastAsiaTheme="minorHAnsi" w:hAnsiTheme="minorHAnsi" w:cstheme="minorBidi"/>
                <w:lang w:eastAsia="en-US"/>
              </w:rPr>
            </w:pPr>
          </w:p>
        </w:tc>
        <w:tc>
          <w:tcPr>
            <w:tcW w:w="83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after="200" w:line="276" w:lineRule="auto"/>
              <w:rPr>
                <w:rFonts w:asciiTheme="minorHAnsi" w:eastAsiaTheme="minorHAnsi" w:hAnsiTheme="minorHAnsi" w:cstheme="minorBidi"/>
                <w:lang w:eastAsia="en-US"/>
              </w:rPr>
            </w:pPr>
          </w:p>
        </w:tc>
        <w:tc>
          <w:tcPr>
            <w:tcW w:w="124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after="200" w:line="276" w:lineRule="auto"/>
              <w:rPr>
                <w:rFonts w:asciiTheme="minorHAnsi" w:eastAsiaTheme="minorHAnsi" w:hAnsiTheme="minorHAnsi" w:cstheme="minorBidi"/>
                <w:lang w:eastAsia="en-US"/>
              </w:rPr>
            </w:pPr>
          </w:p>
        </w:tc>
        <w:tc>
          <w:tcPr>
            <w:tcW w:w="130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after="200" w:line="276" w:lineRule="auto"/>
              <w:rPr>
                <w:rFonts w:asciiTheme="minorHAnsi" w:eastAsiaTheme="minorHAnsi" w:hAnsiTheme="minorHAnsi" w:cstheme="minorBidi"/>
                <w:lang w:eastAsia="en-US"/>
              </w:rPr>
            </w:pPr>
          </w:p>
        </w:tc>
        <w:tc>
          <w:tcPr>
            <w:tcW w:w="91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after="200" w:line="276" w:lineRule="auto"/>
              <w:rPr>
                <w:rFonts w:asciiTheme="minorHAnsi" w:eastAsiaTheme="minorHAnsi" w:hAnsiTheme="minorHAnsi" w:cstheme="minorBidi"/>
                <w:lang w:eastAsia="en-US"/>
              </w:rPr>
            </w:pPr>
          </w:p>
        </w:tc>
        <w:tc>
          <w:tcPr>
            <w:tcW w:w="81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after="200" w:line="276" w:lineRule="auto"/>
              <w:rPr>
                <w:rFonts w:asciiTheme="minorHAnsi" w:eastAsiaTheme="minorHAnsi" w:hAnsiTheme="minorHAnsi" w:cstheme="minorBidi"/>
                <w:lang w:eastAsia="en-US"/>
              </w:rPr>
            </w:pPr>
          </w:p>
        </w:tc>
      </w:tr>
    </w:tbl>
    <w:p w:rsidR="008A22B2" w:rsidRDefault="008A22B2" w:rsidP="008A22B2">
      <w:pPr>
        <w:rPr>
          <w:sz w:val="28"/>
          <w:szCs w:val="28"/>
        </w:rPr>
      </w:pPr>
    </w:p>
    <w:p w:rsidR="008A22B2" w:rsidRDefault="008A22B2" w:rsidP="008A22B2">
      <w:r>
        <w:rPr>
          <w:b/>
        </w:rPr>
        <w:t>Specifičnosti skupine:</w:t>
      </w:r>
      <w:r>
        <w:t xml:space="preserve"> pojačan rad na istraživačkim aktivnostima, pojačan rad na senzomotoričkoj stimulaciji i krupnoj motorici  ,razvoj </w:t>
      </w:r>
      <w:proofErr w:type="spellStart"/>
      <w:r>
        <w:t>senzomotorike</w:t>
      </w:r>
      <w:proofErr w:type="spellEnd"/>
      <w:r>
        <w:t xml:space="preserve"> kroz taktilno istraživanje putem osjeta opipa</w:t>
      </w:r>
    </w:p>
    <w:p w:rsidR="008A22B2" w:rsidRDefault="008A22B2" w:rsidP="008A22B2">
      <w:pPr>
        <w:pBdr>
          <w:bottom w:val="dotted" w:sz="24" w:space="1" w:color="auto"/>
        </w:pBdr>
      </w:pPr>
    </w:p>
    <w:p w:rsidR="008A22B2" w:rsidRDefault="008A22B2" w:rsidP="008A22B2">
      <w:pPr>
        <w:rPr>
          <w:sz w:val="28"/>
          <w:szCs w:val="28"/>
        </w:rPr>
      </w:pPr>
    </w:p>
    <w:tbl>
      <w:tblPr>
        <w:tblW w:w="0" w:type="auto"/>
        <w:tblLook w:val="04A0" w:firstRow="1" w:lastRow="0" w:firstColumn="1" w:lastColumn="0" w:noHBand="0" w:noVBand="1"/>
      </w:tblPr>
      <w:tblGrid>
        <w:gridCol w:w="1148"/>
        <w:gridCol w:w="849"/>
        <w:gridCol w:w="992"/>
        <w:gridCol w:w="1095"/>
        <w:gridCol w:w="745"/>
        <w:gridCol w:w="1216"/>
        <w:gridCol w:w="1251"/>
        <w:gridCol w:w="849"/>
        <w:gridCol w:w="871"/>
      </w:tblGrid>
      <w:tr w:rsidR="008A22B2" w:rsidTr="008A22B2">
        <w:tc>
          <w:tcPr>
            <w:tcW w:w="115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skupina</w:t>
            </w:r>
          </w:p>
        </w:tc>
        <w:tc>
          <w:tcPr>
            <w:tcW w:w="88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Radno vrijeme</w:t>
            </w:r>
          </w:p>
        </w:tc>
        <w:tc>
          <w:tcPr>
            <w:tcW w:w="103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Početak rada</w:t>
            </w:r>
          </w:p>
        </w:tc>
        <w:tc>
          <w:tcPr>
            <w:tcW w:w="113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Završetak rada</w:t>
            </w:r>
          </w:p>
        </w:tc>
        <w:tc>
          <w:tcPr>
            <w:tcW w:w="77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Broj radnih dana</w:t>
            </w:r>
          </w:p>
        </w:tc>
        <w:tc>
          <w:tcPr>
            <w:tcW w:w="1229"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Djelatnica/i</w:t>
            </w:r>
          </w:p>
        </w:tc>
        <w:tc>
          <w:tcPr>
            <w:tcW w:w="130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Radno mjesto</w:t>
            </w:r>
          </w:p>
        </w:tc>
        <w:tc>
          <w:tcPr>
            <w:tcW w:w="88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Stručna sprema</w:t>
            </w:r>
          </w:p>
        </w:tc>
        <w:tc>
          <w:tcPr>
            <w:tcW w:w="90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Prekid rada</w:t>
            </w:r>
          </w:p>
        </w:tc>
      </w:tr>
      <w:tr w:rsidR="008A22B2" w:rsidTr="008A22B2">
        <w:tc>
          <w:tcPr>
            <w:tcW w:w="115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proofErr w:type="spellStart"/>
            <w:r>
              <w:rPr>
                <w:lang w:eastAsia="en-US"/>
              </w:rPr>
              <w:t>Jaslična</w:t>
            </w:r>
            <w:proofErr w:type="spellEnd"/>
            <w:r>
              <w:rPr>
                <w:lang w:eastAsia="en-US"/>
              </w:rPr>
              <w:t xml:space="preserve"> </w:t>
            </w:r>
          </w:p>
          <w:p w:rsidR="008A22B2" w:rsidRDefault="008A22B2" w:rsidP="008A22B2">
            <w:pPr>
              <w:spacing w:line="276" w:lineRule="auto"/>
              <w:rPr>
                <w:lang w:eastAsia="en-US"/>
              </w:rPr>
            </w:pPr>
            <w:r>
              <w:rPr>
                <w:lang w:eastAsia="en-US"/>
              </w:rPr>
              <w:t>„ŽABICE“</w:t>
            </w:r>
          </w:p>
        </w:tc>
        <w:tc>
          <w:tcPr>
            <w:tcW w:w="88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6,30-16,30</w:t>
            </w:r>
          </w:p>
        </w:tc>
        <w:tc>
          <w:tcPr>
            <w:tcW w:w="103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1.9.2019.</w:t>
            </w:r>
          </w:p>
        </w:tc>
        <w:tc>
          <w:tcPr>
            <w:tcW w:w="113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31.8.2020.</w:t>
            </w:r>
          </w:p>
        </w:tc>
        <w:tc>
          <w:tcPr>
            <w:tcW w:w="77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261</w:t>
            </w:r>
          </w:p>
        </w:tc>
        <w:tc>
          <w:tcPr>
            <w:tcW w:w="1229"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Vesna Šiša</w:t>
            </w:r>
          </w:p>
        </w:tc>
        <w:tc>
          <w:tcPr>
            <w:tcW w:w="130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odgojiteljica</w:t>
            </w:r>
          </w:p>
        </w:tc>
        <w:tc>
          <w:tcPr>
            <w:tcW w:w="88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SSS</w:t>
            </w:r>
          </w:p>
        </w:tc>
        <w:tc>
          <w:tcPr>
            <w:tcW w:w="90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12 dana blagdan</w:t>
            </w:r>
          </w:p>
        </w:tc>
      </w:tr>
      <w:tr w:rsidR="008A22B2" w:rsidTr="008A22B2">
        <w:tc>
          <w:tcPr>
            <w:tcW w:w="1156"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88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103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1138"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77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1229"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 xml:space="preserve">Martina </w:t>
            </w:r>
            <w:proofErr w:type="spellStart"/>
            <w:r>
              <w:rPr>
                <w:lang w:eastAsia="en-US"/>
              </w:rPr>
              <w:t>Sabalić</w:t>
            </w:r>
            <w:proofErr w:type="spellEnd"/>
            <w:r>
              <w:rPr>
                <w:lang w:eastAsia="en-US"/>
              </w:rPr>
              <w:t xml:space="preserve"> (pripravnik)</w:t>
            </w:r>
          </w:p>
        </w:tc>
        <w:tc>
          <w:tcPr>
            <w:tcW w:w="130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odgojiteljica</w:t>
            </w:r>
          </w:p>
        </w:tc>
        <w:tc>
          <w:tcPr>
            <w:tcW w:w="88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VŠS</w:t>
            </w:r>
          </w:p>
        </w:tc>
        <w:tc>
          <w:tcPr>
            <w:tcW w:w="90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12 blagdan</w:t>
            </w:r>
          </w:p>
        </w:tc>
      </w:tr>
      <w:tr w:rsidR="008A22B2" w:rsidTr="008A22B2">
        <w:tc>
          <w:tcPr>
            <w:tcW w:w="1156"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88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103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1138"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77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1229"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rFonts w:asciiTheme="minorHAnsi" w:eastAsiaTheme="minorHAnsi" w:hAnsiTheme="minorHAnsi" w:cstheme="minorBidi"/>
                <w:lang w:eastAsia="en-US"/>
              </w:rPr>
            </w:pPr>
          </w:p>
        </w:tc>
        <w:tc>
          <w:tcPr>
            <w:tcW w:w="130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rFonts w:asciiTheme="minorHAnsi" w:eastAsiaTheme="minorHAnsi" w:hAnsiTheme="minorHAnsi" w:cstheme="minorBidi"/>
                <w:lang w:eastAsia="en-US"/>
              </w:rPr>
            </w:pPr>
          </w:p>
        </w:tc>
        <w:tc>
          <w:tcPr>
            <w:tcW w:w="88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rFonts w:asciiTheme="minorHAnsi" w:eastAsiaTheme="minorHAnsi" w:hAnsiTheme="minorHAnsi" w:cstheme="minorBidi"/>
                <w:lang w:eastAsia="en-US"/>
              </w:rPr>
            </w:pPr>
          </w:p>
        </w:tc>
        <w:tc>
          <w:tcPr>
            <w:tcW w:w="903"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r>
    </w:tbl>
    <w:p w:rsidR="008A22B2" w:rsidRDefault="008A22B2" w:rsidP="008A22B2">
      <w:r>
        <w:rPr>
          <w:b/>
        </w:rPr>
        <w:t>Specifičnosti skupine:</w:t>
      </w:r>
      <w:r>
        <w:t xml:space="preserve"> pojačan rad na istraživačkim aktivnostima, pojačan rad na senzomotoričkoj stimulaciji i krupnoj motorici  ,provođenje elemenata dvoručnog kretanja</w:t>
      </w:r>
    </w:p>
    <w:p w:rsidR="008A22B2" w:rsidRDefault="008A22B2" w:rsidP="008A22B2">
      <w:pPr>
        <w:rPr>
          <w:sz w:val="28"/>
          <w:szCs w:val="28"/>
        </w:rPr>
      </w:pPr>
      <w:r>
        <w:rPr>
          <w:sz w:val="28"/>
          <w:szCs w:val="28"/>
        </w:rPr>
        <w:t>……………………………………………………………………………………</w:t>
      </w:r>
    </w:p>
    <w:p w:rsidR="008A22B2" w:rsidRDefault="008A22B2" w:rsidP="008A22B2">
      <w:pPr>
        <w:rPr>
          <w:sz w:val="28"/>
          <w:szCs w:val="28"/>
        </w:rPr>
      </w:pPr>
    </w:p>
    <w:p w:rsidR="008A22B2" w:rsidRDefault="008A22B2" w:rsidP="008A22B2">
      <w:pPr>
        <w:rPr>
          <w:sz w:val="28"/>
          <w:szCs w:val="28"/>
        </w:rPr>
      </w:pPr>
    </w:p>
    <w:p w:rsidR="008A22B2" w:rsidRDefault="008A22B2" w:rsidP="008A22B2">
      <w:pPr>
        <w:rPr>
          <w:sz w:val="28"/>
          <w:szCs w:val="28"/>
        </w:rPr>
      </w:pPr>
    </w:p>
    <w:p w:rsidR="008A22B2" w:rsidRDefault="008A22B2" w:rsidP="008A22B2">
      <w:pPr>
        <w:rPr>
          <w:sz w:val="28"/>
          <w:szCs w:val="28"/>
        </w:rPr>
      </w:pPr>
    </w:p>
    <w:p w:rsidR="008A22B2" w:rsidRDefault="008A22B2" w:rsidP="008A22B2">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tbl>
      <w:tblPr>
        <w:tblW w:w="0" w:type="auto"/>
        <w:tblLook w:val="04A0" w:firstRow="1" w:lastRow="0" w:firstColumn="1" w:lastColumn="0" w:noHBand="0" w:noVBand="1"/>
      </w:tblPr>
      <w:tblGrid>
        <w:gridCol w:w="1502"/>
        <w:gridCol w:w="816"/>
        <w:gridCol w:w="951"/>
        <w:gridCol w:w="1049"/>
        <w:gridCol w:w="718"/>
        <w:gridCol w:w="1131"/>
        <w:gridCol w:w="1196"/>
        <w:gridCol w:w="816"/>
        <w:gridCol w:w="837"/>
      </w:tblGrid>
      <w:tr w:rsidR="008A22B2" w:rsidTr="008A22B2">
        <w:tc>
          <w:tcPr>
            <w:tcW w:w="115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skupina</w:t>
            </w:r>
          </w:p>
        </w:tc>
        <w:tc>
          <w:tcPr>
            <w:tcW w:w="88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Radno vrijeme</w:t>
            </w:r>
          </w:p>
        </w:tc>
        <w:tc>
          <w:tcPr>
            <w:tcW w:w="103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Početak rada</w:t>
            </w:r>
          </w:p>
        </w:tc>
        <w:tc>
          <w:tcPr>
            <w:tcW w:w="113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Završetak rada</w:t>
            </w:r>
          </w:p>
        </w:tc>
        <w:tc>
          <w:tcPr>
            <w:tcW w:w="77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Broj radnih dana</w:t>
            </w:r>
          </w:p>
        </w:tc>
        <w:tc>
          <w:tcPr>
            <w:tcW w:w="1229"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Djelatnica/i</w:t>
            </w:r>
          </w:p>
        </w:tc>
        <w:tc>
          <w:tcPr>
            <w:tcW w:w="130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Radno mjesto</w:t>
            </w:r>
          </w:p>
        </w:tc>
        <w:tc>
          <w:tcPr>
            <w:tcW w:w="88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Stručna sprema</w:t>
            </w:r>
          </w:p>
        </w:tc>
        <w:tc>
          <w:tcPr>
            <w:tcW w:w="90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Prekid rada</w:t>
            </w:r>
          </w:p>
        </w:tc>
      </w:tr>
      <w:tr w:rsidR="008A22B2" w:rsidTr="008A22B2">
        <w:tc>
          <w:tcPr>
            <w:tcW w:w="115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proofErr w:type="spellStart"/>
            <w:r>
              <w:rPr>
                <w:lang w:eastAsia="en-US"/>
              </w:rPr>
              <w:t>Jaslična</w:t>
            </w:r>
            <w:proofErr w:type="spellEnd"/>
            <w:r>
              <w:rPr>
                <w:lang w:eastAsia="en-US"/>
              </w:rPr>
              <w:t xml:space="preserve"> </w:t>
            </w:r>
          </w:p>
          <w:p w:rsidR="008A22B2" w:rsidRDefault="008A22B2" w:rsidP="008A22B2">
            <w:pPr>
              <w:spacing w:line="276" w:lineRule="auto"/>
              <w:rPr>
                <w:lang w:eastAsia="en-US"/>
              </w:rPr>
            </w:pPr>
            <w:r>
              <w:rPr>
                <w:lang w:eastAsia="en-US"/>
              </w:rPr>
              <w:t>„BUBAMARE“</w:t>
            </w:r>
          </w:p>
        </w:tc>
        <w:tc>
          <w:tcPr>
            <w:tcW w:w="88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6,30-16,30</w:t>
            </w:r>
          </w:p>
        </w:tc>
        <w:tc>
          <w:tcPr>
            <w:tcW w:w="103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1.9.2019.</w:t>
            </w:r>
          </w:p>
        </w:tc>
        <w:tc>
          <w:tcPr>
            <w:tcW w:w="113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31.8.2020.</w:t>
            </w:r>
          </w:p>
        </w:tc>
        <w:tc>
          <w:tcPr>
            <w:tcW w:w="77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261</w:t>
            </w:r>
          </w:p>
        </w:tc>
        <w:tc>
          <w:tcPr>
            <w:tcW w:w="1229"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 xml:space="preserve">Marina </w:t>
            </w:r>
            <w:proofErr w:type="spellStart"/>
            <w:r>
              <w:rPr>
                <w:lang w:eastAsia="en-US"/>
              </w:rPr>
              <w:t>Oguić</w:t>
            </w:r>
            <w:proofErr w:type="spellEnd"/>
          </w:p>
        </w:tc>
        <w:tc>
          <w:tcPr>
            <w:tcW w:w="130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odgojiteljica</w:t>
            </w:r>
          </w:p>
        </w:tc>
        <w:tc>
          <w:tcPr>
            <w:tcW w:w="88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VŠS</w:t>
            </w:r>
          </w:p>
        </w:tc>
        <w:tc>
          <w:tcPr>
            <w:tcW w:w="90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12 dana blagdan</w:t>
            </w:r>
          </w:p>
        </w:tc>
      </w:tr>
      <w:tr w:rsidR="008A22B2" w:rsidTr="008A22B2">
        <w:tc>
          <w:tcPr>
            <w:tcW w:w="1156"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88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103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1138"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77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1229"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 xml:space="preserve">Ivana </w:t>
            </w:r>
            <w:proofErr w:type="spellStart"/>
            <w:r>
              <w:rPr>
                <w:lang w:eastAsia="en-US"/>
              </w:rPr>
              <w:t>Lokas</w:t>
            </w:r>
            <w:proofErr w:type="spellEnd"/>
          </w:p>
        </w:tc>
        <w:tc>
          <w:tcPr>
            <w:tcW w:w="130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odgojiteljica</w:t>
            </w:r>
          </w:p>
        </w:tc>
        <w:tc>
          <w:tcPr>
            <w:tcW w:w="88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VŠS</w:t>
            </w:r>
          </w:p>
        </w:tc>
        <w:tc>
          <w:tcPr>
            <w:tcW w:w="903"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r>
              <w:rPr>
                <w:lang w:eastAsia="en-US"/>
              </w:rPr>
              <w:t xml:space="preserve">12 </w:t>
            </w:r>
            <w:proofErr w:type="spellStart"/>
            <w:r>
              <w:rPr>
                <w:lang w:eastAsia="en-US"/>
              </w:rPr>
              <w:t>db</w:t>
            </w:r>
            <w:proofErr w:type="spellEnd"/>
          </w:p>
        </w:tc>
      </w:tr>
    </w:tbl>
    <w:p w:rsidR="008A22B2" w:rsidRDefault="008A22B2" w:rsidP="008A22B2">
      <w:pPr>
        <w:rPr>
          <w:sz w:val="28"/>
          <w:szCs w:val="28"/>
        </w:rPr>
      </w:pPr>
    </w:p>
    <w:p w:rsidR="008A22B2" w:rsidRDefault="008A22B2" w:rsidP="008A22B2">
      <w:pPr>
        <w:rPr>
          <w:sz w:val="28"/>
          <w:szCs w:val="28"/>
        </w:rPr>
      </w:pPr>
    </w:p>
    <w:p w:rsidR="008A22B2" w:rsidRDefault="008A22B2" w:rsidP="008A22B2">
      <w:r>
        <w:rPr>
          <w:b/>
        </w:rPr>
        <w:t>Specifičnosti skupine:</w:t>
      </w:r>
      <w:r>
        <w:t xml:space="preserve"> pojačan rad na istraživačkim aktivnostima, pojačan rad na senzomotoričkoj stimulaciji i krupnoj motorici  ,provođenje elemenata dvoručnog kretanja</w:t>
      </w:r>
    </w:p>
    <w:p w:rsidR="008A22B2" w:rsidRDefault="008A22B2" w:rsidP="008A22B2"/>
    <w:p w:rsidR="008A22B2" w:rsidRDefault="008A22B2" w:rsidP="008A22B2"/>
    <w:p w:rsidR="008A22B2" w:rsidRDefault="008A22B2" w:rsidP="008A22B2">
      <w:pPr>
        <w:rPr>
          <w:sz w:val="28"/>
          <w:szCs w:val="28"/>
        </w:rPr>
      </w:pPr>
    </w:p>
    <w:tbl>
      <w:tblPr>
        <w:tblW w:w="0" w:type="auto"/>
        <w:tblLook w:val="04A0" w:firstRow="1" w:lastRow="0" w:firstColumn="1" w:lastColumn="0" w:noHBand="0" w:noVBand="1"/>
      </w:tblPr>
      <w:tblGrid>
        <w:gridCol w:w="1420"/>
        <w:gridCol w:w="824"/>
        <w:gridCol w:w="962"/>
        <w:gridCol w:w="1061"/>
        <w:gridCol w:w="725"/>
        <w:gridCol w:w="1144"/>
        <w:gridCol w:w="1210"/>
        <w:gridCol w:w="824"/>
        <w:gridCol w:w="846"/>
      </w:tblGrid>
      <w:tr w:rsidR="008A22B2" w:rsidTr="008A22B2">
        <w:tc>
          <w:tcPr>
            <w:tcW w:w="1093"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r>
              <w:rPr>
                <w:lang w:eastAsia="en-US"/>
              </w:rPr>
              <w:t>Skupina</w:t>
            </w:r>
          </w:p>
          <w:p w:rsidR="008A22B2" w:rsidRDefault="008A22B2" w:rsidP="008A22B2">
            <w:pPr>
              <w:spacing w:line="276" w:lineRule="auto"/>
              <w:rPr>
                <w:lang w:eastAsia="en-US"/>
              </w:rPr>
            </w:pPr>
          </w:p>
        </w:tc>
        <w:tc>
          <w:tcPr>
            <w:tcW w:w="88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Radno vrijeme</w:t>
            </w:r>
          </w:p>
        </w:tc>
        <w:tc>
          <w:tcPr>
            <w:tcW w:w="103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Početak rada</w:t>
            </w:r>
          </w:p>
        </w:tc>
        <w:tc>
          <w:tcPr>
            <w:tcW w:w="114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Završetak rada</w:t>
            </w:r>
          </w:p>
        </w:tc>
        <w:tc>
          <w:tcPr>
            <w:tcW w:w="77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Broj radnih dana</w:t>
            </w:r>
          </w:p>
        </w:tc>
        <w:tc>
          <w:tcPr>
            <w:tcW w:w="1239"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Djelatnici/a</w:t>
            </w:r>
          </w:p>
        </w:tc>
        <w:tc>
          <w:tcPr>
            <w:tcW w:w="131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Radno mjesto</w:t>
            </w:r>
          </w:p>
        </w:tc>
        <w:tc>
          <w:tcPr>
            <w:tcW w:w="88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Stručna sprema</w:t>
            </w:r>
          </w:p>
        </w:tc>
        <w:tc>
          <w:tcPr>
            <w:tcW w:w="91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Prekid rada</w:t>
            </w:r>
          </w:p>
        </w:tc>
      </w:tr>
      <w:tr w:rsidR="008A22B2" w:rsidTr="008A22B2">
        <w:tc>
          <w:tcPr>
            <w:tcW w:w="109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Mlađa 1.</w:t>
            </w:r>
          </w:p>
          <w:p w:rsidR="008A22B2" w:rsidRDefault="008A22B2" w:rsidP="008A22B2">
            <w:pPr>
              <w:spacing w:line="276" w:lineRule="auto"/>
              <w:rPr>
                <w:lang w:eastAsia="en-US"/>
              </w:rPr>
            </w:pPr>
            <w:r>
              <w:rPr>
                <w:lang w:eastAsia="en-US"/>
              </w:rPr>
              <w:t>„ZVIJEZDICE</w:t>
            </w:r>
          </w:p>
          <w:p w:rsidR="008A22B2" w:rsidRDefault="008A22B2" w:rsidP="008A22B2">
            <w:pPr>
              <w:spacing w:line="276" w:lineRule="auto"/>
              <w:rPr>
                <w:lang w:eastAsia="en-US"/>
              </w:rPr>
            </w:pPr>
            <w:proofErr w:type="spellStart"/>
            <w:r>
              <w:rPr>
                <w:lang w:eastAsia="en-US"/>
              </w:rPr>
              <w:t>Cjelodn</w:t>
            </w:r>
            <w:proofErr w:type="spellEnd"/>
            <w:r>
              <w:rPr>
                <w:lang w:eastAsia="en-US"/>
              </w:rPr>
              <w:t>.</w:t>
            </w:r>
          </w:p>
        </w:tc>
        <w:tc>
          <w:tcPr>
            <w:tcW w:w="88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6,30-16,30</w:t>
            </w:r>
          </w:p>
        </w:tc>
        <w:tc>
          <w:tcPr>
            <w:tcW w:w="103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1.9.2019.</w:t>
            </w:r>
          </w:p>
        </w:tc>
        <w:tc>
          <w:tcPr>
            <w:tcW w:w="114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31.8.2020.</w:t>
            </w:r>
          </w:p>
        </w:tc>
        <w:tc>
          <w:tcPr>
            <w:tcW w:w="77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261</w:t>
            </w:r>
          </w:p>
        </w:tc>
        <w:tc>
          <w:tcPr>
            <w:tcW w:w="1239"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proofErr w:type="spellStart"/>
            <w:r>
              <w:rPr>
                <w:lang w:eastAsia="en-US"/>
              </w:rPr>
              <w:t>Tončica</w:t>
            </w:r>
            <w:proofErr w:type="spellEnd"/>
            <w:r>
              <w:rPr>
                <w:lang w:eastAsia="en-US"/>
              </w:rPr>
              <w:t xml:space="preserve"> Galić</w:t>
            </w:r>
          </w:p>
        </w:tc>
        <w:tc>
          <w:tcPr>
            <w:tcW w:w="131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odgojiteljica</w:t>
            </w:r>
          </w:p>
        </w:tc>
        <w:tc>
          <w:tcPr>
            <w:tcW w:w="88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VŠS</w:t>
            </w:r>
          </w:p>
        </w:tc>
        <w:tc>
          <w:tcPr>
            <w:tcW w:w="91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12 dana blagdan</w:t>
            </w:r>
          </w:p>
        </w:tc>
      </w:tr>
      <w:tr w:rsidR="008A22B2" w:rsidTr="008A22B2">
        <w:tc>
          <w:tcPr>
            <w:tcW w:w="1093"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886"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8"/>
                <w:szCs w:val="28"/>
                <w:lang w:eastAsia="en-US"/>
              </w:rPr>
            </w:pPr>
          </w:p>
        </w:tc>
        <w:tc>
          <w:tcPr>
            <w:tcW w:w="1038"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8"/>
                <w:szCs w:val="28"/>
                <w:lang w:eastAsia="en-US"/>
              </w:rPr>
            </w:pPr>
          </w:p>
        </w:tc>
        <w:tc>
          <w:tcPr>
            <w:tcW w:w="1147"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8"/>
                <w:szCs w:val="28"/>
                <w:lang w:eastAsia="en-US"/>
              </w:rPr>
            </w:pPr>
          </w:p>
        </w:tc>
        <w:tc>
          <w:tcPr>
            <w:tcW w:w="777"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8"/>
                <w:szCs w:val="28"/>
                <w:lang w:eastAsia="en-US"/>
              </w:rPr>
            </w:pPr>
          </w:p>
        </w:tc>
        <w:tc>
          <w:tcPr>
            <w:tcW w:w="1239"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 xml:space="preserve">Iva </w:t>
            </w:r>
            <w:proofErr w:type="spellStart"/>
            <w:r>
              <w:rPr>
                <w:lang w:eastAsia="en-US"/>
              </w:rPr>
              <w:t>Miočić</w:t>
            </w:r>
            <w:proofErr w:type="spellEnd"/>
          </w:p>
        </w:tc>
        <w:tc>
          <w:tcPr>
            <w:tcW w:w="131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odgojiteljica</w:t>
            </w:r>
          </w:p>
        </w:tc>
        <w:tc>
          <w:tcPr>
            <w:tcW w:w="88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VŠS</w:t>
            </w:r>
          </w:p>
        </w:tc>
        <w:tc>
          <w:tcPr>
            <w:tcW w:w="910" w:type="dxa"/>
            <w:tcBorders>
              <w:top w:val="single" w:sz="4" w:space="0" w:color="auto"/>
              <w:left w:val="single" w:sz="4" w:space="0" w:color="auto"/>
              <w:bottom w:val="single" w:sz="4" w:space="0" w:color="auto"/>
              <w:right w:val="single" w:sz="4" w:space="0" w:color="auto"/>
            </w:tcBorders>
          </w:tcPr>
          <w:p w:rsidR="008A22B2" w:rsidRPr="00C32508" w:rsidRDefault="008A22B2" w:rsidP="008A22B2">
            <w:pPr>
              <w:spacing w:line="276" w:lineRule="auto"/>
              <w:rPr>
                <w:lang w:eastAsia="en-US"/>
              </w:rPr>
            </w:pPr>
            <w:r w:rsidRPr="00C32508">
              <w:rPr>
                <w:lang w:eastAsia="en-US"/>
              </w:rPr>
              <w:t xml:space="preserve">12 </w:t>
            </w:r>
            <w:proofErr w:type="spellStart"/>
            <w:r w:rsidRPr="00C32508">
              <w:rPr>
                <w:lang w:eastAsia="en-US"/>
              </w:rPr>
              <w:t>db</w:t>
            </w:r>
            <w:proofErr w:type="spellEnd"/>
          </w:p>
        </w:tc>
      </w:tr>
    </w:tbl>
    <w:p w:rsidR="008A22B2" w:rsidRDefault="008A22B2" w:rsidP="008A22B2">
      <w:pPr>
        <w:rPr>
          <w:sz w:val="28"/>
          <w:szCs w:val="28"/>
        </w:rPr>
      </w:pPr>
    </w:p>
    <w:p w:rsidR="008A22B2" w:rsidRDefault="008A22B2" w:rsidP="008A22B2">
      <w:pPr>
        <w:rPr>
          <w:sz w:val="28"/>
          <w:szCs w:val="28"/>
        </w:rPr>
      </w:pPr>
      <w:r>
        <w:rPr>
          <w:sz w:val="28"/>
          <w:szCs w:val="28"/>
        </w:rPr>
        <w:tab/>
      </w:r>
    </w:p>
    <w:tbl>
      <w:tblPr>
        <w:tblW w:w="0" w:type="auto"/>
        <w:tblLook w:val="04A0" w:firstRow="1" w:lastRow="0" w:firstColumn="1" w:lastColumn="0" w:noHBand="0" w:noVBand="1"/>
      </w:tblPr>
      <w:tblGrid>
        <w:gridCol w:w="1083"/>
        <w:gridCol w:w="797"/>
        <w:gridCol w:w="929"/>
        <w:gridCol w:w="1024"/>
        <w:gridCol w:w="702"/>
        <w:gridCol w:w="1610"/>
        <w:gridCol w:w="1256"/>
        <w:gridCol w:w="797"/>
        <w:gridCol w:w="818"/>
      </w:tblGrid>
      <w:tr w:rsidR="008A22B2" w:rsidTr="008A22B2">
        <w:tc>
          <w:tcPr>
            <w:tcW w:w="1093"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r>
              <w:rPr>
                <w:lang w:eastAsia="en-US"/>
              </w:rPr>
              <w:t>Skupina</w:t>
            </w:r>
          </w:p>
          <w:p w:rsidR="008A22B2" w:rsidRDefault="008A22B2" w:rsidP="008A22B2">
            <w:pPr>
              <w:spacing w:line="276" w:lineRule="auto"/>
              <w:rPr>
                <w:lang w:eastAsia="en-US"/>
              </w:rPr>
            </w:pPr>
          </w:p>
        </w:tc>
        <w:tc>
          <w:tcPr>
            <w:tcW w:w="88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Radno vrijeme</w:t>
            </w:r>
          </w:p>
        </w:tc>
        <w:tc>
          <w:tcPr>
            <w:tcW w:w="103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Početak rada</w:t>
            </w:r>
          </w:p>
        </w:tc>
        <w:tc>
          <w:tcPr>
            <w:tcW w:w="114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Završetak rada</w:t>
            </w:r>
          </w:p>
        </w:tc>
        <w:tc>
          <w:tcPr>
            <w:tcW w:w="77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Broj radnih dana</w:t>
            </w:r>
          </w:p>
        </w:tc>
        <w:tc>
          <w:tcPr>
            <w:tcW w:w="1239"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Djelatnici/a</w:t>
            </w:r>
          </w:p>
        </w:tc>
        <w:tc>
          <w:tcPr>
            <w:tcW w:w="131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Radno mjesto</w:t>
            </w:r>
          </w:p>
        </w:tc>
        <w:tc>
          <w:tcPr>
            <w:tcW w:w="88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Stručna sprema</w:t>
            </w:r>
          </w:p>
        </w:tc>
        <w:tc>
          <w:tcPr>
            <w:tcW w:w="91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Prekid rada</w:t>
            </w:r>
          </w:p>
        </w:tc>
      </w:tr>
      <w:tr w:rsidR="008A22B2" w:rsidTr="008A22B2">
        <w:tc>
          <w:tcPr>
            <w:tcW w:w="109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Mlađa2</w:t>
            </w:r>
          </w:p>
          <w:p w:rsidR="008A22B2" w:rsidRDefault="008A22B2" w:rsidP="008A22B2">
            <w:pPr>
              <w:spacing w:line="276" w:lineRule="auto"/>
              <w:rPr>
                <w:lang w:eastAsia="en-US"/>
              </w:rPr>
            </w:pPr>
            <w:r>
              <w:rPr>
                <w:lang w:eastAsia="en-US"/>
              </w:rPr>
              <w:lastRenderedPageBreak/>
              <w:t>„LOPTICE</w:t>
            </w:r>
          </w:p>
          <w:p w:rsidR="008A22B2" w:rsidRDefault="008A22B2" w:rsidP="008A22B2">
            <w:pPr>
              <w:spacing w:line="276" w:lineRule="auto"/>
              <w:rPr>
                <w:lang w:eastAsia="en-US"/>
              </w:rPr>
            </w:pPr>
            <w:proofErr w:type="spellStart"/>
            <w:r>
              <w:rPr>
                <w:lang w:eastAsia="en-US"/>
              </w:rPr>
              <w:t>Cjelodn</w:t>
            </w:r>
            <w:proofErr w:type="spellEnd"/>
            <w:r>
              <w:rPr>
                <w:lang w:eastAsia="en-US"/>
              </w:rPr>
              <w:t>.</w:t>
            </w:r>
          </w:p>
        </w:tc>
        <w:tc>
          <w:tcPr>
            <w:tcW w:w="88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lastRenderedPageBreak/>
              <w:t>6,30-16,30</w:t>
            </w:r>
          </w:p>
        </w:tc>
        <w:tc>
          <w:tcPr>
            <w:tcW w:w="103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1.9.2019.</w:t>
            </w:r>
          </w:p>
        </w:tc>
        <w:tc>
          <w:tcPr>
            <w:tcW w:w="114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31.8.2020.</w:t>
            </w:r>
          </w:p>
        </w:tc>
        <w:tc>
          <w:tcPr>
            <w:tcW w:w="77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261</w:t>
            </w:r>
          </w:p>
        </w:tc>
        <w:tc>
          <w:tcPr>
            <w:tcW w:w="1239"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Valentina Meštrović</w:t>
            </w:r>
          </w:p>
        </w:tc>
        <w:tc>
          <w:tcPr>
            <w:tcW w:w="131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odgojiteljica</w:t>
            </w:r>
          </w:p>
        </w:tc>
        <w:tc>
          <w:tcPr>
            <w:tcW w:w="88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VŠS</w:t>
            </w:r>
          </w:p>
        </w:tc>
        <w:tc>
          <w:tcPr>
            <w:tcW w:w="91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 xml:space="preserve">12 dana </w:t>
            </w:r>
            <w:r>
              <w:rPr>
                <w:lang w:eastAsia="en-US"/>
              </w:rPr>
              <w:lastRenderedPageBreak/>
              <w:t>blagdan</w:t>
            </w:r>
          </w:p>
        </w:tc>
      </w:tr>
      <w:tr w:rsidR="008A22B2" w:rsidTr="008A22B2">
        <w:tc>
          <w:tcPr>
            <w:tcW w:w="1093"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886"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8"/>
                <w:szCs w:val="28"/>
                <w:lang w:eastAsia="en-US"/>
              </w:rPr>
            </w:pPr>
          </w:p>
        </w:tc>
        <w:tc>
          <w:tcPr>
            <w:tcW w:w="1038"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8"/>
                <w:szCs w:val="28"/>
                <w:lang w:eastAsia="en-US"/>
              </w:rPr>
            </w:pPr>
          </w:p>
        </w:tc>
        <w:tc>
          <w:tcPr>
            <w:tcW w:w="1147"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8"/>
                <w:szCs w:val="28"/>
                <w:lang w:eastAsia="en-US"/>
              </w:rPr>
            </w:pPr>
          </w:p>
        </w:tc>
        <w:tc>
          <w:tcPr>
            <w:tcW w:w="777"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8"/>
                <w:szCs w:val="28"/>
                <w:lang w:eastAsia="en-US"/>
              </w:rPr>
            </w:pPr>
          </w:p>
        </w:tc>
        <w:tc>
          <w:tcPr>
            <w:tcW w:w="1239"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 xml:space="preserve">Ana Milković(zamjena za AM je Silvija </w:t>
            </w:r>
            <w:proofErr w:type="spellStart"/>
            <w:r>
              <w:rPr>
                <w:lang w:eastAsia="en-US"/>
              </w:rPr>
              <w:t>Majhen</w:t>
            </w:r>
            <w:proofErr w:type="spellEnd"/>
            <w:r>
              <w:rPr>
                <w:lang w:eastAsia="en-US"/>
              </w:rPr>
              <w:t xml:space="preserve">) </w:t>
            </w:r>
          </w:p>
        </w:tc>
        <w:tc>
          <w:tcPr>
            <w:tcW w:w="131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Odgojiteljica,</w:t>
            </w:r>
          </w:p>
          <w:p w:rsidR="008A22B2" w:rsidRDefault="008A22B2" w:rsidP="008A22B2">
            <w:pPr>
              <w:spacing w:line="276" w:lineRule="auto"/>
              <w:rPr>
                <w:lang w:eastAsia="en-US"/>
              </w:rPr>
            </w:pPr>
            <w:r>
              <w:rPr>
                <w:lang w:eastAsia="en-US"/>
              </w:rPr>
              <w:t>Zamjena SM pedagog VSS</w:t>
            </w:r>
          </w:p>
        </w:tc>
        <w:tc>
          <w:tcPr>
            <w:tcW w:w="88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VŠS</w:t>
            </w:r>
          </w:p>
        </w:tc>
        <w:tc>
          <w:tcPr>
            <w:tcW w:w="910" w:type="dxa"/>
            <w:tcBorders>
              <w:top w:val="single" w:sz="4" w:space="0" w:color="auto"/>
              <w:left w:val="single" w:sz="4" w:space="0" w:color="auto"/>
              <w:bottom w:val="single" w:sz="4" w:space="0" w:color="auto"/>
              <w:right w:val="single" w:sz="4" w:space="0" w:color="auto"/>
            </w:tcBorders>
          </w:tcPr>
          <w:p w:rsidR="008A22B2" w:rsidRPr="00A4210B" w:rsidRDefault="008A22B2" w:rsidP="008A22B2">
            <w:pPr>
              <w:spacing w:line="276" w:lineRule="auto"/>
              <w:rPr>
                <w:lang w:eastAsia="en-US"/>
              </w:rPr>
            </w:pPr>
            <w:r w:rsidRPr="00A4210B">
              <w:rPr>
                <w:lang w:eastAsia="en-US"/>
              </w:rPr>
              <w:t>12 DB</w:t>
            </w:r>
          </w:p>
        </w:tc>
      </w:tr>
    </w:tbl>
    <w:p w:rsidR="008A22B2" w:rsidRDefault="008A22B2" w:rsidP="008A22B2">
      <w:pPr>
        <w:rPr>
          <w:sz w:val="28"/>
          <w:szCs w:val="28"/>
        </w:rPr>
      </w:pPr>
    </w:p>
    <w:p w:rsidR="008A22B2" w:rsidRDefault="008A22B2" w:rsidP="008A22B2">
      <w:pPr>
        <w:rPr>
          <w:sz w:val="28"/>
          <w:szCs w:val="28"/>
        </w:rPr>
      </w:pPr>
    </w:p>
    <w:p w:rsidR="008A22B2" w:rsidRDefault="008A22B2" w:rsidP="008A22B2">
      <w:pPr>
        <w:rPr>
          <w:sz w:val="28"/>
          <w:szCs w:val="28"/>
        </w:rPr>
      </w:pPr>
    </w:p>
    <w:p w:rsidR="008A22B2" w:rsidRDefault="008A22B2" w:rsidP="008A22B2">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8A22B2" w:rsidRDefault="008A22B2" w:rsidP="008A22B2">
      <w:r>
        <w:rPr>
          <w:b/>
        </w:rPr>
        <w:t>Specifičnosti skupine:</w:t>
      </w:r>
      <w:r>
        <w:t xml:space="preserve">  pojačan rad na tjelesnim </w:t>
      </w:r>
      <w:proofErr w:type="spellStart"/>
      <w:r>
        <w:t>aktivnostima,provođenje</w:t>
      </w:r>
      <w:proofErr w:type="spellEnd"/>
      <w:r>
        <w:t xml:space="preserve"> programa Korak po korak  ,pojačan rad na eko i istraživačkim </w:t>
      </w:r>
      <w:proofErr w:type="spellStart"/>
      <w:r>
        <w:t>aktivnostima,likovnim</w:t>
      </w:r>
      <w:proofErr w:type="spellEnd"/>
      <w:r>
        <w:t xml:space="preserve"> aktivnostima –rad sa </w:t>
      </w:r>
      <w:proofErr w:type="spellStart"/>
      <w:r>
        <w:t>vunom,,poseban</w:t>
      </w:r>
      <w:proofErr w:type="spellEnd"/>
      <w:r>
        <w:t xml:space="preserve"> naglasak stavlja se na poštivanje </w:t>
      </w:r>
      <w:proofErr w:type="spellStart"/>
      <w:r>
        <w:t>različitosti,bogaćenje</w:t>
      </w:r>
      <w:proofErr w:type="spellEnd"/>
      <w:r>
        <w:t xml:space="preserve"> i razvoj govora</w:t>
      </w:r>
    </w:p>
    <w:p w:rsidR="008A22B2" w:rsidRDefault="008A22B2" w:rsidP="008A22B2"/>
    <w:p w:rsidR="008A22B2" w:rsidRDefault="008A22B2" w:rsidP="008A22B2"/>
    <w:p w:rsidR="008A22B2" w:rsidRDefault="008A22B2" w:rsidP="008A22B2"/>
    <w:p w:rsidR="008A22B2" w:rsidRDefault="008A22B2" w:rsidP="008A22B2">
      <w:pPr>
        <w:rPr>
          <w:sz w:val="28"/>
          <w:szCs w:val="28"/>
        </w:rPr>
      </w:pPr>
      <w:r>
        <w:rPr>
          <w:sz w:val="28"/>
          <w:szCs w:val="28"/>
        </w:rPr>
        <w:t>**************************************************************</w:t>
      </w:r>
    </w:p>
    <w:tbl>
      <w:tblPr>
        <w:tblW w:w="0" w:type="auto"/>
        <w:tblLook w:val="04A0" w:firstRow="1" w:lastRow="0" w:firstColumn="1" w:lastColumn="0" w:noHBand="0" w:noVBand="1"/>
      </w:tblPr>
      <w:tblGrid>
        <w:gridCol w:w="922"/>
        <w:gridCol w:w="876"/>
        <w:gridCol w:w="1025"/>
        <w:gridCol w:w="1133"/>
        <w:gridCol w:w="768"/>
        <w:gridCol w:w="1223"/>
        <w:gridCol w:w="1294"/>
        <w:gridCol w:w="876"/>
        <w:gridCol w:w="899"/>
      </w:tblGrid>
      <w:tr w:rsidR="008A22B2" w:rsidTr="008A22B2">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skupina</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Radno vrijeme</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Početak rada</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Završetak rada</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Broj radnih dana</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Djelatnici/a</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Radno mjesto</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Stručna sprema</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Prekid rada</w:t>
            </w:r>
          </w:p>
        </w:tc>
      </w:tr>
      <w:tr w:rsidR="008A22B2" w:rsidTr="008A22B2">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srednja</w:t>
            </w:r>
          </w:p>
          <w:p w:rsidR="008A22B2" w:rsidRDefault="008A22B2" w:rsidP="008A22B2">
            <w:pPr>
              <w:spacing w:line="276" w:lineRule="auto"/>
              <w:rPr>
                <w:lang w:eastAsia="en-US"/>
              </w:rPr>
            </w:pPr>
            <w:r>
              <w:rPr>
                <w:lang w:eastAsia="en-US"/>
              </w:rPr>
              <w:t>„BOJE“</w:t>
            </w:r>
          </w:p>
          <w:p w:rsidR="008A22B2" w:rsidRDefault="008A22B2" w:rsidP="008A22B2">
            <w:pPr>
              <w:spacing w:line="276" w:lineRule="auto"/>
              <w:rPr>
                <w:lang w:eastAsia="en-US"/>
              </w:rPr>
            </w:pPr>
            <w:proofErr w:type="spellStart"/>
            <w:r>
              <w:rPr>
                <w:lang w:eastAsia="en-US"/>
              </w:rPr>
              <w:t>Cjelod</w:t>
            </w:r>
            <w:proofErr w:type="spellEnd"/>
            <w:r>
              <w:rPr>
                <w:lang w:eastAsia="en-US"/>
              </w:rPr>
              <w:t>.</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6,30-16,30</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1.9.2019.</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31.8.2020.</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261</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 xml:space="preserve">Marijana </w:t>
            </w:r>
            <w:proofErr w:type="spellStart"/>
            <w:r>
              <w:rPr>
                <w:lang w:eastAsia="en-US"/>
              </w:rPr>
              <w:t>Šuljić</w:t>
            </w:r>
            <w:proofErr w:type="spellEnd"/>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odgojiteljica</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VŠS</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 xml:space="preserve">12 dana </w:t>
            </w:r>
          </w:p>
          <w:p w:rsidR="008A22B2" w:rsidRDefault="008A22B2" w:rsidP="008A22B2">
            <w:pPr>
              <w:spacing w:line="276" w:lineRule="auto"/>
              <w:rPr>
                <w:lang w:eastAsia="en-US"/>
              </w:rPr>
            </w:pPr>
            <w:r>
              <w:rPr>
                <w:lang w:eastAsia="en-US"/>
              </w:rPr>
              <w:t>blagdan</w:t>
            </w:r>
          </w:p>
        </w:tc>
      </w:tr>
      <w:tr w:rsidR="008A22B2" w:rsidTr="008A22B2">
        <w:tc>
          <w:tcPr>
            <w:tcW w:w="103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8"/>
                <w:szCs w:val="28"/>
                <w:lang w:eastAsia="en-US"/>
              </w:rPr>
            </w:pPr>
          </w:p>
        </w:tc>
        <w:tc>
          <w:tcPr>
            <w:tcW w:w="103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8"/>
                <w:szCs w:val="28"/>
                <w:lang w:eastAsia="en-US"/>
              </w:rPr>
            </w:pPr>
          </w:p>
        </w:tc>
        <w:tc>
          <w:tcPr>
            <w:tcW w:w="103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8"/>
                <w:szCs w:val="28"/>
                <w:lang w:eastAsia="en-US"/>
              </w:rPr>
            </w:pPr>
          </w:p>
        </w:tc>
        <w:tc>
          <w:tcPr>
            <w:tcW w:w="103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8"/>
                <w:szCs w:val="28"/>
                <w:lang w:eastAsia="en-US"/>
              </w:rPr>
            </w:pPr>
          </w:p>
        </w:tc>
        <w:tc>
          <w:tcPr>
            <w:tcW w:w="103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8"/>
                <w:szCs w:val="28"/>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 xml:space="preserve">Petra </w:t>
            </w:r>
            <w:proofErr w:type="spellStart"/>
            <w:r>
              <w:rPr>
                <w:lang w:eastAsia="en-US"/>
              </w:rPr>
              <w:t>Araminčić</w:t>
            </w:r>
            <w:proofErr w:type="spellEnd"/>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odgojiteljica</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VŠS</w:t>
            </w:r>
          </w:p>
        </w:tc>
        <w:tc>
          <w:tcPr>
            <w:tcW w:w="1032" w:type="dxa"/>
            <w:tcBorders>
              <w:top w:val="single" w:sz="4" w:space="0" w:color="auto"/>
              <w:left w:val="single" w:sz="4" w:space="0" w:color="auto"/>
              <w:bottom w:val="single" w:sz="4" w:space="0" w:color="auto"/>
              <w:right w:val="single" w:sz="4" w:space="0" w:color="auto"/>
            </w:tcBorders>
          </w:tcPr>
          <w:p w:rsidR="008A22B2" w:rsidRPr="00A4210B" w:rsidRDefault="008A22B2" w:rsidP="008A22B2">
            <w:pPr>
              <w:spacing w:line="276" w:lineRule="auto"/>
              <w:rPr>
                <w:lang w:eastAsia="en-US"/>
              </w:rPr>
            </w:pPr>
            <w:r w:rsidRPr="00A4210B">
              <w:rPr>
                <w:lang w:eastAsia="en-US"/>
              </w:rPr>
              <w:t>12db</w:t>
            </w:r>
          </w:p>
        </w:tc>
      </w:tr>
    </w:tbl>
    <w:p w:rsidR="008A22B2" w:rsidRDefault="008A22B2" w:rsidP="008A22B2">
      <w:pPr>
        <w:rPr>
          <w:sz w:val="28"/>
          <w:szCs w:val="28"/>
        </w:rPr>
      </w:pPr>
      <w:r>
        <w:rPr>
          <w:sz w:val="28"/>
          <w:szCs w:val="28"/>
        </w:rPr>
        <w:t xml:space="preserve"> </w:t>
      </w:r>
    </w:p>
    <w:p w:rsidR="008A22B2" w:rsidRDefault="008A22B2" w:rsidP="008A22B2">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A22B2" w:rsidRDefault="008A22B2" w:rsidP="008A22B2">
      <w:r>
        <w:rPr>
          <w:b/>
        </w:rPr>
        <w:t>Specifičnosti skupine</w:t>
      </w:r>
      <w:r>
        <w:t xml:space="preserve">:  pojačan rad na glazbeno-plesnim </w:t>
      </w:r>
      <w:proofErr w:type="spellStart"/>
      <w:r>
        <w:t>aktivnostima,njegovanje</w:t>
      </w:r>
      <w:proofErr w:type="spellEnd"/>
      <w:r>
        <w:t xml:space="preserve"> kulturne baštine i regionalnih </w:t>
      </w:r>
      <w:proofErr w:type="spellStart"/>
      <w:r>
        <w:t>sadržaja,provođenje</w:t>
      </w:r>
      <w:proofErr w:type="spellEnd"/>
      <w:r>
        <w:t xml:space="preserve"> programa Korak po </w:t>
      </w:r>
      <w:proofErr w:type="spellStart"/>
      <w:r>
        <w:t>korak,pojačan</w:t>
      </w:r>
      <w:proofErr w:type="spellEnd"/>
      <w:r>
        <w:t xml:space="preserve"> rad na likovnim aktivnostima-rad sa vunom , program integracije djeteta s </w:t>
      </w:r>
      <w:proofErr w:type="spellStart"/>
      <w:r>
        <w:t>pp</w:t>
      </w:r>
      <w:proofErr w:type="spellEnd"/>
      <w:r>
        <w:t xml:space="preserve">, </w:t>
      </w:r>
    </w:p>
    <w:p w:rsidR="008A22B2" w:rsidRDefault="008A22B2" w:rsidP="008A22B2">
      <w:pPr>
        <w:rPr>
          <w:sz w:val="28"/>
          <w:szCs w:val="28"/>
        </w:rPr>
      </w:pPr>
    </w:p>
    <w:p w:rsidR="008A22B2" w:rsidRDefault="008A22B2" w:rsidP="008A22B2">
      <w:pPr>
        <w:rPr>
          <w:sz w:val="28"/>
          <w:szCs w:val="28"/>
        </w:rPr>
      </w:pPr>
    </w:p>
    <w:p w:rsidR="008A22B2" w:rsidRDefault="008A22B2" w:rsidP="008A22B2">
      <w:pPr>
        <w:rPr>
          <w:sz w:val="28"/>
          <w:szCs w:val="28"/>
        </w:rPr>
      </w:pPr>
    </w:p>
    <w:p w:rsidR="008A22B2" w:rsidRDefault="008A22B2" w:rsidP="008A22B2">
      <w:pPr>
        <w:rPr>
          <w:sz w:val="28"/>
          <w:szCs w:val="28"/>
        </w:rPr>
      </w:pPr>
      <w:r>
        <w:rPr>
          <w:sz w:val="28"/>
          <w:szCs w:val="28"/>
        </w:rPr>
        <w:t>************************************************************</w:t>
      </w:r>
    </w:p>
    <w:tbl>
      <w:tblPr>
        <w:tblW w:w="0" w:type="auto"/>
        <w:tblLook w:val="04A0" w:firstRow="1" w:lastRow="0" w:firstColumn="1" w:lastColumn="0" w:noHBand="0" w:noVBand="1"/>
      </w:tblPr>
      <w:tblGrid>
        <w:gridCol w:w="2055"/>
        <w:gridCol w:w="767"/>
        <w:gridCol w:w="847"/>
        <w:gridCol w:w="1072"/>
        <w:gridCol w:w="677"/>
        <w:gridCol w:w="1057"/>
        <w:gridCol w:w="907"/>
        <w:gridCol w:w="767"/>
        <w:gridCol w:w="867"/>
      </w:tblGrid>
      <w:tr w:rsidR="008A22B2" w:rsidTr="008A22B2">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skupina</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Radno vrijeme</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Početak rada</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Završetak rada</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Broj radnih dana</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Djelatnici/a</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Radno mjesto</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Stručna sprema</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Prekid rada</w:t>
            </w:r>
          </w:p>
        </w:tc>
      </w:tr>
      <w:tr w:rsidR="008A22B2" w:rsidTr="008A22B2">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lastRenderedPageBreak/>
              <w:t>starija PERUŽINI„“,</w:t>
            </w:r>
            <w:proofErr w:type="spellStart"/>
            <w:r>
              <w:rPr>
                <w:lang w:eastAsia="en-US"/>
              </w:rPr>
              <w:t>cjelod</w:t>
            </w:r>
            <w:proofErr w:type="spellEnd"/>
            <w:r>
              <w:rPr>
                <w:lang w:eastAsia="en-US"/>
              </w:rPr>
              <w:t>/polu</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6,30-16,30</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1.9.2019</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31.08.2020.</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260</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Jelena Pernar</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odgojitelj</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VŠS</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Blagdani 12 dana</w:t>
            </w:r>
          </w:p>
        </w:tc>
      </w:tr>
      <w:tr w:rsidR="008A22B2" w:rsidTr="008A22B2">
        <w:tc>
          <w:tcPr>
            <w:tcW w:w="103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8"/>
                <w:szCs w:val="28"/>
                <w:lang w:eastAsia="en-US"/>
              </w:rPr>
            </w:pPr>
          </w:p>
        </w:tc>
        <w:tc>
          <w:tcPr>
            <w:tcW w:w="103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8"/>
                <w:szCs w:val="28"/>
                <w:lang w:eastAsia="en-US"/>
              </w:rPr>
            </w:pPr>
          </w:p>
        </w:tc>
        <w:tc>
          <w:tcPr>
            <w:tcW w:w="103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8"/>
                <w:szCs w:val="28"/>
                <w:lang w:eastAsia="en-US"/>
              </w:rPr>
            </w:pPr>
          </w:p>
        </w:tc>
        <w:tc>
          <w:tcPr>
            <w:tcW w:w="103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8"/>
                <w:szCs w:val="28"/>
                <w:lang w:eastAsia="en-US"/>
              </w:rPr>
            </w:pPr>
          </w:p>
        </w:tc>
        <w:tc>
          <w:tcPr>
            <w:tcW w:w="103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8"/>
                <w:szCs w:val="28"/>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 xml:space="preserve">Andrea </w:t>
            </w:r>
            <w:proofErr w:type="spellStart"/>
            <w:r>
              <w:rPr>
                <w:lang w:eastAsia="en-US"/>
              </w:rPr>
              <w:t>Radoslović</w:t>
            </w:r>
            <w:proofErr w:type="spellEnd"/>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odgojitelj</w:t>
            </w:r>
          </w:p>
        </w:tc>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VŠS</w:t>
            </w:r>
          </w:p>
        </w:tc>
        <w:tc>
          <w:tcPr>
            <w:tcW w:w="103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r>
              <w:rPr>
                <w:lang w:eastAsia="en-US"/>
              </w:rPr>
              <w:t>12</w:t>
            </w:r>
          </w:p>
        </w:tc>
      </w:tr>
    </w:tbl>
    <w:p w:rsidR="008A22B2" w:rsidRDefault="008A22B2" w:rsidP="008A22B2">
      <w:pPr>
        <w:rPr>
          <w:sz w:val="28"/>
          <w:szCs w:val="28"/>
        </w:rPr>
      </w:pPr>
    </w:p>
    <w:p w:rsidR="008A22B2" w:rsidRDefault="008A22B2" w:rsidP="008A22B2">
      <w:r>
        <w:rPr>
          <w:b/>
        </w:rPr>
        <w:t>Specifičnosti skupine</w:t>
      </w:r>
      <w:r>
        <w:t xml:space="preserve">:  pojačan rad na finoj i krupnoj motorici, </w:t>
      </w:r>
      <w:proofErr w:type="spellStart"/>
      <w:r>
        <w:t>grafomotorici</w:t>
      </w:r>
      <w:proofErr w:type="spellEnd"/>
      <w:r>
        <w:t xml:space="preserve"> njegovanje kulturne baštine i regionalnih </w:t>
      </w:r>
      <w:proofErr w:type="spellStart"/>
      <w:r>
        <w:t>sadržaja,poseban</w:t>
      </w:r>
      <w:proofErr w:type="spellEnd"/>
      <w:r>
        <w:t xml:space="preserve"> naglasak stavlja se na poštivanje različitosti ,provođenje programa Korak po korak ,te pojačan rad na programu pripreme za školu –program </w:t>
      </w:r>
      <w:proofErr w:type="spellStart"/>
      <w:r>
        <w:t>predškole</w:t>
      </w:r>
      <w:proofErr w:type="spellEnd"/>
      <w:r>
        <w:t>, pojačan rad na istraživačko spoznajnim aktivnostima</w:t>
      </w:r>
    </w:p>
    <w:p w:rsidR="008A22B2" w:rsidRDefault="008A22B2" w:rsidP="008A22B2"/>
    <w:p w:rsidR="008A22B2" w:rsidRDefault="008A22B2" w:rsidP="008A22B2"/>
    <w:p w:rsidR="008A22B2" w:rsidRDefault="008A22B2" w:rsidP="008A22B2"/>
    <w:p w:rsidR="008A22B2" w:rsidRDefault="008A22B2" w:rsidP="008A22B2"/>
    <w:p w:rsidR="008A22B2" w:rsidRPr="003229B7" w:rsidRDefault="008A22B2" w:rsidP="008A22B2">
      <w:pPr>
        <w:pStyle w:val="Naslov3"/>
      </w:pPr>
      <w:bookmarkStart w:id="15" w:name="_Toc21008393"/>
      <w:r>
        <w:t>7.2.1.</w:t>
      </w:r>
      <w:r w:rsidRPr="003229B7">
        <w:t>PODRUČNI ODJEL POVLJANA</w:t>
      </w:r>
      <w:bookmarkEnd w:id="15"/>
      <w:r w:rsidRPr="003229B7">
        <w:t xml:space="preserve"> </w:t>
      </w:r>
    </w:p>
    <w:p w:rsidR="008A22B2" w:rsidRPr="003229B7" w:rsidRDefault="008A22B2" w:rsidP="008A22B2">
      <w:pPr>
        <w:pStyle w:val="Naslov3"/>
      </w:pPr>
    </w:p>
    <w:tbl>
      <w:tblPr>
        <w:tblW w:w="0" w:type="auto"/>
        <w:tblLook w:val="04A0" w:firstRow="1" w:lastRow="0" w:firstColumn="1" w:lastColumn="0" w:noHBand="0" w:noVBand="1"/>
      </w:tblPr>
      <w:tblGrid>
        <w:gridCol w:w="2148"/>
        <w:gridCol w:w="674"/>
        <w:gridCol w:w="777"/>
        <w:gridCol w:w="927"/>
        <w:gridCol w:w="599"/>
        <w:gridCol w:w="914"/>
        <w:gridCol w:w="1546"/>
        <w:gridCol w:w="674"/>
        <w:gridCol w:w="757"/>
      </w:tblGrid>
      <w:tr w:rsidR="008A22B2" w:rsidRPr="003229B7" w:rsidTr="008A22B2">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skupina</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Radno vrijeme</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Početak rada</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Završetak rada</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Broj radnih dana</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Djelatnici/a</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Radno mjesto</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Stručna sprema</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Prekid rada</w:t>
            </w:r>
          </w:p>
        </w:tc>
      </w:tr>
      <w:tr w:rsidR="008A22B2" w:rsidRPr="003229B7" w:rsidTr="008A22B2">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Mješovita od 3-6godina„</w:t>
            </w:r>
            <w:r>
              <w:rPr>
                <w:lang w:eastAsia="en-US"/>
              </w:rPr>
              <w:t>PČELICE</w:t>
            </w:r>
            <w:r w:rsidRPr="003229B7">
              <w:rPr>
                <w:lang w:eastAsia="en-US"/>
              </w:rPr>
              <w:t>“,cjelod/polu</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6,30-16,30</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1.9.2019</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31.08.2020.</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261</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Ivančica Škoda</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odgojitelj</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VŠS</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Blagdani 12 dana</w:t>
            </w:r>
          </w:p>
        </w:tc>
      </w:tr>
      <w:tr w:rsidR="008A22B2" w:rsidRPr="003229B7" w:rsidTr="008A22B2">
        <w:tc>
          <w:tcPr>
            <w:tcW w:w="1032" w:type="dxa"/>
            <w:tcBorders>
              <w:top w:val="single" w:sz="4" w:space="0" w:color="auto"/>
              <w:left w:val="single" w:sz="4" w:space="0" w:color="auto"/>
              <w:bottom w:val="single" w:sz="4" w:space="0" w:color="auto"/>
              <w:right w:val="single" w:sz="4" w:space="0" w:color="auto"/>
            </w:tcBorders>
          </w:tcPr>
          <w:p w:rsidR="008A22B2" w:rsidRPr="003229B7" w:rsidRDefault="008A22B2" w:rsidP="008A22B2">
            <w:pPr>
              <w:spacing w:line="276" w:lineRule="auto"/>
              <w:rPr>
                <w:lang w:eastAsia="en-US"/>
              </w:rPr>
            </w:pPr>
          </w:p>
        </w:tc>
        <w:tc>
          <w:tcPr>
            <w:tcW w:w="1032" w:type="dxa"/>
            <w:tcBorders>
              <w:top w:val="single" w:sz="4" w:space="0" w:color="auto"/>
              <w:left w:val="single" w:sz="4" w:space="0" w:color="auto"/>
              <w:bottom w:val="single" w:sz="4" w:space="0" w:color="auto"/>
              <w:right w:val="single" w:sz="4" w:space="0" w:color="auto"/>
            </w:tcBorders>
          </w:tcPr>
          <w:p w:rsidR="008A22B2" w:rsidRPr="003229B7" w:rsidRDefault="008A22B2" w:rsidP="008A22B2">
            <w:pPr>
              <w:spacing w:line="276" w:lineRule="auto"/>
              <w:rPr>
                <w:lang w:eastAsia="en-US"/>
              </w:rPr>
            </w:pPr>
          </w:p>
        </w:tc>
        <w:tc>
          <w:tcPr>
            <w:tcW w:w="1032" w:type="dxa"/>
            <w:tcBorders>
              <w:top w:val="single" w:sz="4" w:space="0" w:color="auto"/>
              <w:left w:val="single" w:sz="4" w:space="0" w:color="auto"/>
              <w:bottom w:val="single" w:sz="4" w:space="0" w:color="auto"/>
              <w:right w:val="single" w:sz="4" w:space="0" w:color="auto"/>
            </w:tcBorders>
          </w:tcPr>
          <w:p w:rsidR="008A22B2" w:rsidRPr="003229B7" w:rsidRDefault="008A22B2" w:rsidP="008A22B2">
            <w:pPr>
              <w:spacing w:line="276" w:lineRule="auto"/>
              <w:rPr>
                <w:lang w:eastAsia="en-US"/>
              </w:rPr>
            </w:pPr>
          </w:p>
        </w:tc>
        <w:tc>
          <w:tcPr>
            <w:tcW w:w="1032" w:type="dxa"/>
            <w:tcBorders>
              <w:top w:val="single" w:sz="4" w:space="0" w:color="auto"/>
              <w:left w:val="single" w:sz="4" w:space="0" w:color="auto"/>
              <w:bottom w:val="single" w:sz="4" w:space="0" w:color="auto"/>
              <w:right w:val="single" w:sz="4" w:space="0" w:color="auto"/>
            </w:tcBorders>
          </w:tcPr>
          <w:p w:rsidR="008A22B2" w:rsidRPr="003229B7" w:rsidRDefault="008A22B2" w:rsidP="008A22B2">
            <w:pPr>
              <w:spacing w:line="276" w:lineRule="auto"/>
              <w:rPr>
                <w:lang w:eastAsia="en-US"/>
              </w:rPr>
            </w:pPr>
          </w:p>
        </w:tc>
        <w:tc>
          <w:tcPr>
            <w:tcW w:w="1032" w:type="dxa"/>
            <w:tcBorders>
              <w:top w:val="single" w:sz="4" w:space="0" w:color="auto"/>
              <w:left w:val="single" w:sz="4" w:space="0" w:color="auto"/>
              <w:bottom w:val="single" w:sz="4" w:space="0" w:color="auto"/>
              <w:right w:val="single" w:sz="4" w:space="0" w:color="auto"/>
            </w:tcBorders>
          </w:tcPr>
          <w:p w:rsidR="008A22B2" w:rsidRPr="003229B7" w:rsidRDefault="008A22B2" w:rsidP="008A22B2">
            <w:pPr>
              <w:spacing w:line="276" w:lineRule="auto"/>
              <w:rPr>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Valentina Lovren</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odgojitelj</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VŠS</w:t>
            </w:r>
          </w:p>
        </w:tc>
        <w:tc>
          <w:tcPr>
            <w:tcW w:w="1032" w:type="dxa"/>
            <w:tcBorders>
              <w:top w:val="single" w:sz="4" w:space="0" w:color="auto"/>
              <w:left w:val="single" w:sz="4" w:space="0" w:color="auto"/>
              <w:bottom w:val="single" w:sz="4" w:space="0" w:color="auto"/>
              <w:right w:val="single" w:sz="4" w:space="0" w:color="auto"/>
            </w:tcBorders>
          </w:tcPr>
          <w:p w:rsidR="008A22B2" w:rsidRPr="003229B7" w:rsidRDefault="008A22B2" w:rsidP="008A22B2">
            <w:pPr>
              <w:spacing w:line="276" w:lineRule="auto"/>
              <w:rPr>
                <w:lang w:eastAsia="en-US"/>
              </w:rPr>
            </w:pPr>
            <w:r w:rsidRPr="003229B7">
              <w:rPr>
                <w:lang w:eastAsia="en-US"/>
              </w:rPr>
              <w:t>12db</w:t>
            </w:r>
          </w:p>
        </w:tc>
      </w:tr>
      <w:tr w:rsidR="008A22B2" w:rsidRPr="003229B7" w:rsidTr="008A22B2">
        <w:tc>
          <w:tcPr>
            <w:tcW w:w="1032" w:type="dxa"/>
            <w:tcBorders>
              <w:top w:val="single" w:sz="4" w:space="0" w:color="auto"/>
              <w:left w:val="single" w:sz="4" w:space="0" w:color="auto"/>
              <w:bottom w:val="single" w:sz="4" w:space="0" w:color="auto"/>
              <w:right w:val="single" w:sz="4" w:space="0" w:color="auto"/>
            </w:tcBorders>
          </w:tcPr>
          <w:p w:rsidR="008A22B2" w:rsidRPr="003229B7" w:rsidRDefault="008A22B2" w:rsidP="008A22B2">
            <w:pPr>
              <w:spacing w:line="276" w:lineRule="auto"/>
              <w:rPr>
                <w:lang w:eastAsia="en-US"/>
              </w:rPr>
            </w:pPr>
            <w:r w:rsidRPr="003229B7">
              <w:rPr>
                <w:lang w:eastAsia="en-US"/>
              </w:rPr>
              <w:t xml:space="preserve">Mješovita </w:t>
            </w:r>
            <w:proofErr w:type="spellStart"/>
            <w:r w:rsidRPr="003229B7">
              <w:rPr>
                <w:lang w:eastAsia="en-US"/>
              </w:rPr>
              <w:t>jaslična</w:t>
            </w:r>
            <w:proofErr w:type="spellEnd"/>
            <w:r w:rsidRPr="003229B7">
              <w:rPr>
                <w:lang w:eastAsia="en-US"/>
              </w:rPr>
              <w:t xml:space="preserve"> skupina </w:t>
            </w:r>
            <w:r>
              <w:rPr>
                <w:lang w:eastAsia="en-US"/>
              </w:rPr>
              <w:t>„LOPTICE“</w:t>
            </w:r>
          </w:p>
          <w:p w:rsidR="008A22B2" w:rsidRPr="003229B7" w:rsidRDefault="008A22B2" w:rsidP="008A22B2">
            <w:pPr>
              <w:spacing w:line="276" w:lineRule="auto"/>
              <w:rPr>
                <w:lang w:eastAsia="en-US"/>
              </w:rPr>
            </w:pPr>
          </w:p>
        </w:tc>
        <w:tc>
          <w:tcPr>
            <w:tcW w:w="1032" w:type="dxa"/>
            <w:tcBorders>
              <w:top w:val="single" w:sz="4" w:space="0" w:color="auto"/>
              <w:left w:val="single" w:sz="4" w:space="0" w:color="auto"/>
              <w:bottom w:val="single" w:sz="4" w:space="0" w:color="auto"/>
              <w:right w:val="single" w:sz="4" w:space="0" w:color="auto"/>
            </w:tcBorders>
          </w:tcPr>
          <w:p w:rsidR="008A22B2" w:rsidRPr="003229B7" w:rsidRDefault="008A22B2" w:rsidP="008A22B2">
            <w:pPr>
              <w:spacing w:line="276" w:lineRule="auto"/>
              <w:rPr>
                <w:lang w:eastAsia="en-US"/>
              </w:rPr>
            </w:pPr>
            <w:r w:rsidRPr="003229B7">
              <w:rPr>
                <w:lang w:eastAsia="en-US"/>
              </w:rPr>
              <w:t>6,30-16,30</w:t>
            </w:r>
          </w:p>
        </w:tc>
        <w:tc>
          <w:tcPr>
            <w:tcW w:w="1032" w:type="dxa"/>
            <w:tcBorders>
              <w:top w:val="single" w:sz="4" w:space="0" w:color="auto"/>
              <w:left w:val="single" w:sz="4" w:space="0" w:color="auto"/>
              <w:bottom w:val="single" w:sz="4" w:space="0" w:color="auto"/>
              <w:right w:val="single" w:sz="4" w:space="0" w:color="auto"/>
            </w:tcBorders>
          </w:tcPr>
          <w:p w:rsidR="008A22B2" w:rsidRPr="003229B7" w:rsidRDefault="008A22B2" w:rsidP="008A22B2">
            <w:pPr>
              <w:spacing w:line="276" w:lineRule="auto"/>
              <w:rPr>
                <w:lang w:eastAsia="en-US"/>
              </w:rPr>
            </w:pPr>
            <w:r w:rsidRPr="003229B7">
              <w:rPr>
                <w:lang w:eastAsia="en-US"/>
              </w:rPr>
              <w:t>1.9.2019</w:t>
            </w:r>
          </w:p>
        </w:tc>
        <w:tc>
          <w:tcPr>
            <w:tcW w:w="1032" w:type="dxa"/>
            <w:tcBorders>
              <w:top w:val="single" w:sz="4" w:space="0" w:color="auto"/>
              <w:left w:val="single" w:sz="4" w:space="0" w:color="auto"/>
              <w:bottom w:val="single" w:sz="4" w:space="0" w:color="auto"/>
              <w:right w:val="single" w:sz="4" w:space="0" w:color="auto"/>
            </w:tcBorders>
          </w:tcPr>
          <w:p w:rsidR="008A22B2" w:rsidRPr="003229B7" w:rsidRDefault="008A22B2" w:rsidP="008A22B2">
            <w:pPr>
              <w:spacing w:line="276" w:lineRule="auto"/>
              <w:rPr>
                <w:lang w:eastAsia="en-US"/>
              </w:rPr>
            </w:pPr>
            <w:r w:rsidRPr="003229B7">
              <w:rPr>
                <w:lang w:eastAsia="en-US"/>
              </w:rPr>
              <w:t>31.08.2020.</w:t>
            </w:r>
          </w:p>
        </w:tc>
        <w:tc>
          <w:tcPr>
            <w:tcW w:w="1032" w:type="dxa"/>
            <w:tcBorders>
              <w:top w:val="single" w:sz="4" w:space="0" w:color="auto"/>
              <w:left w:val="single" w:sz="4" w:space="0" w:color="auto"/>
              <w:bottom w:val="single" w:sz="4" w:space="0" w:color="auto"/>
              <w:right w:val="single" w:sz="4" w:space="0" w:color="auto"/>
            </w:tcBorders>
          </w:tcPr>
          <w:p w:rsidR="008A22B2" w:rsidRPr="003229B7" w:rsidRDefault="008A22B2" w:rsidP="008A22B2">
            <w:pPr>
              <w:spacing w:line="276" w:lineRule="auto"/>
              <w:rPr>
                <w:lang w:eastAsia="en-US"/>
              </w:rPr>
            </w:pPr>
            <w:r w:rsidRPr="003229B7">
              <w:rPr>
                <w:lang w:eastAsia="en-US"/>
              </w:rPr>
              <w:t>261</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Ana Maria Škoda</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Odgojitelj(pripravnik)</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VŠS</w:t>
            </w:r>
          </w:p>
        </w:tc>
        <w:tc>
          <w:tcPr>
            <w:tcW w:w="1032" w:type="dxa"/>
            <w:tcBorders>
              <w:top w:val="single" w:sz="4" w:space="0" w:color="auto"/>
              <w:left w:val="single" w:sz="4" w:space="0" w:color="auto"/>
              <w:bottom w:val="single" w:sz="4" w:space="0" w:color="auto"/>
              <w:right w:val="single" w:sz="4" w:space="0" w:color="auto"/>
            </w:tcBorders>
          </w:tcPr>
          <w:p w:rsidR="008A22B2" w:rsidRPr="003229B7" w:rsidRDefault="008A22B2" w:rsidP="008A22B2">
            <w:pPr>
              <w:spacing w:line="276" w:lineRule="auto"/>
              <w:rPr>
                <w:lang w:eastAsia="en-US"/>
              </w:rPr>
            </w:pPr>
            <w:r w:rsidRPr="003229B7">
              <w:rPr>
                <w:lang w:eastAsia="en-US"/>
              </w:rPr>
              <w:t xml:space="preserve">12 </w:t>
            </w:r>
            <w:proofErr w:type="spellStart"/>
            <w:r w:rsidRPr="003229B7">
              <w:rPr>
                <w:lang w:eastAsia="en-US"/>
              </w:rPr>
              <w:t>db</w:t>
            </w:r>
            <w:proofErr w:type="spellEnd"/>
          </w:p>
        </w:tc>
      </w:tr>
      <w:tr w:rsidR="008A22B2" w:rsidRPr="003229B7" w:rsidTr="008A22B2">
        <w:tc>
          <w:tcPr>
            <w:tcW w:w="1032" w:type="dxa"/>
            <w:tcBorders>
              <w:top w:val="single" w:sz="4" w:space="0" w:color="auto"/>
              <w:left w:val="single" w:sz="4" w:space="0" w:color="auto"/>
              <w:bottom w:val="single" w:sz="4" w:space="0" w:color="auto"/>
              <w:right w:val="single" w:sz="4" w:space="0" w:color="auto"/>
            </w:tcBorders>
          </w:tcPr>
          <w:p w:rsidR="008A22B2" w:rsidRPr="003229B7" w:rsidRDefault="008A22B2" w:rsidP="008A22B2">
            <w:pPr>
              <w:spacing w:line="276" w:lineRule="auto"/>
              <w:rPr>
                <w:lang w:eastAsia="en-US"/>
              </w:rPr>
            </w:pPr>
          </w:p>
          <w:p w:rsidR="008A22B2" w:rsidRPr="003229B7" w:rsidRDefault="008A22B2" w:rsidP="008A22B2">
            <w:pPr>
              <w:spacing w:line="276" w:lineRule="auto"/>
              <w:rPr>
                <w:lang w:eastAsia="en-US"/>
              </w:rPr>
            </w:pPr>
          </w:p>
        </w:tc>
        <w:tc>
          <w:tcPr>
            <w:tcW w:w="1032" w:type="dxa"/>
            <w:tcBorders>
              <w:top w:val="single" w:sz="4" w:space="0" w:color="auto"/>
              <w:left w:val="single" w:sz="4" w:space="0" w:color="auto"/>
              <w:bottom w:val="single" w:sz="4" w:space="0" w:color="auto"/>
              <w:right w:val="single" w:sz="4" w:space="0" w:color="auto"/>
            </w:tcBorders>
          </w:tcPr>
          <w:p w:rsidR="008A22B2" w:rsidRPr="003229B7" w:rsidRDefault="008A22B2" w:rsidP="008A22B2">
            <w:pPr>
              <w:spacing w:line="276" w:lineRule="auto"/>
              <w:rPr>
                <w:lang w:eastAsia="en-US"/>
              </w:rPr>
            </w:pPr>
            <w:r w:rsidRPr="003229B7">
              <w:rPr>
                <w:lang w:eastAsia="en-US"/>
              </w:rPr>
              <w:t>6,30-16,30</w:t>
            </w:r>
          </w:p>
        </w:tc>
        <w:tc>
          <w:tcPr>
            <w:tcW w:w="1032" w:type="dxa"/>
            <w:tcBorders>
              <w:top w:val="single" w:sz="4" w:space="0" w:color="auto"/>
              <w:left w:val="single" w:sz="4" w:space="0" w:color="auto"/>
              <w:bottom w:val="single" w:sz="4" w:space="0" w:color="auto"/>
              <w:right w:val="single" w:sz="4" w:space="0" w:color="auto"/>
            </w:tcBorders>
          </w:tcPr>
          <w:p w:rsidR="008A22B2" w:rsidRPr="003229B7" w:rsidRDefault="008A22B2" w:rsidP="008A22B2">
            <w:pPr>
              <w:spacing w:line="276" w:lineRule="auto"/>
              <w:rPr>
                <w:lang w:eastAsia="en-US"/>
              </w:rPr>
            </w:pPr>
            <w:r w:rsidRPr="003229B7">
              <w:rPr>
                <w:lang w:eastAsia="en-US"/>
              </w:rPr>
              <w:t>1.9.2019.</w:t>
            </w:r>
          </w:p>
        </w:tc>
        <w:tc>
          <w:tcPr>
            <w:tcW w:w="1032" w:type="dxa"/>
            <w:tcBorders>
              <w:top w:val="single" w:sz="4" w:space="0" w:color="auto"/>
              <w:left w:val="single" w:sz="4" w:space="0" w:color="auto"/>
              <w:bottom w:val="single" w:sz="4" w:space="0" w:color="auto"/>
              <w:right w:val="single" w:sz="4" w:space="0" w:color="auto"/>
            </w:tcBorders>
          </w:tcPr>
          <w:p w:rsidR="008A22B2" w:rsidRPr="003229B7" w:rsidRDefault="008A22B2" w:rsidP="008A22B2">
            <w:pPr>
              <w:spacing w:line="276" w:lineRule="auto"/>
              <w:rPr>
                <w:lang w:eastAsia="en-US"/>
              </w:rPr>
            </w:pPr>
            <w:r w:rsidRPr="003229B7">
              <w:rPr>
                <w:lang w:eastAsia="en-US"/>
              </w:rPr>
              <w:t>31.8.2020.</w:t>
            </w:r>
          </w:p>
        </w:tc>
        <w:tc>
          <w:tcPr>
            <w:tcW w:w="1032" w:type="dxa"/>
            <w:tcBorders>
              <w:top w:val="single" w:sz="4" w:space="0" w:color="auto"/>
              <w:left w:val="single" w:sz="4" w:space="0" w:color="auto"/>
              <w:bottom w:val="single" w:sz="4" w:space="0" w:color="auto"/>
              <w:right w:val="single" w:sz="4" w:space="0" w:color="auto"/>
            </w:tcBorders>
          </w:tcPr>
          <w:p w:rsidR="008A22B2" w:rsidRPr="003229B7" w:rsidRDefault="008A22B2" w:rsidP="008A22B2">
            <w:pPr>
              <w:spacing w:line="276" w:lineRule="auto"/>
              <w:rPr>
                <w:lang w:eastAsia="en-US"/>
              </w:rPr>
            </w:pPr>
            <w:r w:rsidRPr="003229B7">
              <w:rPr>
                <w:lang w:eastAsia="en-US"/>
              </w:rPr>
              <w:t>261</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 xml:space="preserve">Ana </w:t>
            </w:r>
            <w:proofErr w:type="spellStart"/>
            <w:r w:rsidRPr="003229B7">
              <w:rPr>
                <w:lang w:eastAsia="en-US"/>
              </w:rPr>
              <w:t>Vičević</w:t>
            </w:r>
            <w:proofErr w:type="spellEnd"/>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odgojitelj</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VŠS</w:t>
            </w:r>
          </w:p>
        </w:tc>
        <w:tc>
          <w:tcPr>
            <w:tcW w:w="1032" w:type="dxa"/>
            <w:tcBorders>
              <w:top w:val="single" w:sz="4" w:space="0" w:color="auto"/>
              <w:left w:val="single" w:sz="4" w:space="0" w:color="auto"/>
              <w:bottom w:val="single" w:sz="4" w:space="0" w:color="auto"/>
              <w:right w:val="single" w:sz="4" w:space="0" w:color="auto"/>
            </w:tcBorders>
          </w:tcPr>
          <w:p w:rsidR="008A22B2" w:rsidRPr="003229B7" w:rsidRDefault="008A22B2" w:rsidP="008A22B2">
            <w:pPr>
              <w:spacing w:line="276" w:lineRule="auto"/>
              <w:rPr>
                <w:lang w:eastAsia="en-US"/>
              </w:rPr>
            </w:pPr>
            <w:r w:rsidRPr="003229B7">
              <w:rPr>
                <w:lang w:eastAsia="en-US"/>
              </w:rPr>
              <w:t>12db</w:t>
            </w:r>
          </w:p>
        </w:tc>
      </w:tr>
    </w:tbl>
    <w:p w:rsidR="008A22B2" w:rsidRDefault="008A22B2" w:rsidP="008A22B2"/>
    <w:p w:rsidR="008A22B2" w:rsidRDefault="008A22B2" w:rsidP="008A22B2">
      <w:r>
        <w:rPr>
          <w:b/>
        </w:rPr>
        <w:t>Specifičnosti skupina:</w:t>
      </w:r>
      <w:r>
        <w:t xml:space="preserve"> pojačan rad na istraživačkim aktivnostima, pojačan rad na senzomotoričkoj stimulaciji i krupnoj motorici  ,provođenje elemenata dvoručnog kretanja,</w:t>
      </w:r>
    </w:p>
    <w:p w:rsidR="008A22B2" w:rsidRDefault="008A22B2" w:rsidP="008A22B2">
      <w:r>
        <w:lastRenderedPageBreak/>
        <w:t xml:space="preserve">pojačan rad na glazbeno-plesnim </w:t>
      </w:r>
      <w:proofErr w:type="spellStart"/>
      <w:r>
        <w:t>aktivnostima,njegovanje</w:t>
      </w:r>
      <w:proofErr w:type="spellEnd"/>
      <w:r>
        <w:t xml:space="preserve"> kulturne baštine i regionalnih </w:t>
      </w:r>
      <w:proofErr w:type="spellStart"/>
      <w:r>
        <w:t>sadržaja,provođenje</w:t>
      </w:r>
      <w:proofErr w:type="spellEnd"/>
      <w:r>
        <w:t xml:space="preserve"> programa Korak po </w:t>
      </w:r>
      <w:proofErr w:type="spellStart"/>
      <w:r>
        <w:t>korak,pojačan</w:t>
      </w:r>
      <w:proofErr w:type="spellEnd"/>
      <w:r>
        <w:t xml:space="preserve"> rad na likovnim aktivnostima-rad sa vunom  te pojačan rad na programu pripreme za školu –program </w:t>
      </w:r>
      <w:proofErr w:type="spellStart"/>
      <w:r>
        <w:t>predškole</w:t>
      </w:r>
      <w:proofErr w:type="spellEnd"/>
      <w:r>
        <w:t xml:space="preserve">, </w:t>
      </w:r>
    </w:p>
    <w:p w:rsidR="008A22B2" w:rsidRDefault="008A22B2" w:rsidP="008A22B2"/>
    <w:p w:rsidR="008A22B2" w:rsidRDefault="008A22B2" w:rsidP="008A22B2"/>
    <w:p w:rsidR="008A22B2" w:rsidRDefault="008A22B2" w:rsidP="008A22B2"/>
    <w:p w:rsidR="008A22B2" w:rsidRDefault="008A22B2" w:rsidP="008A22B2"/>
    <w:p w:rsidR="008A22B2" w:rsidRDefault="008A22B2" w:rsidP="008A22B2">
      <w:pPr>
        <w:pStyle w:val="Naslov2"/>
      </w:pPr>
      <w:bookmarkStart w:id="16" w:name="_Toc21008394"/>
      <w:r>
        <w:t>7.3.STRUČNI SURADNICI</w:t>
      </w:r>
      <w:bookmarkEnd w:id="16"/>
    </w:p>
    <w:p w:rsidR="008A22B2" w:rsidRDefault="008A22B2" w:rsidP="008A22B2"/>
    <w:tbl>
      <w:tblPr>
        <w:tblW w:w="0" w:type="auto"/>
        <w:tblLook w:val="04A0" w:firstRow="1" w:lastRow="0" w:firstColumn="1" w:lastColumn="0" w:noHBand="0" w:noVBand="1"/>
      </w:tblPr>
      <w:tblGrid>
        <w:gridCol w:w="1093"/>
        <w:gridCol w:w="805"/>
        <w:gridCol w:w="939"/>
        <w:gridCol w:w="1131"/>
        <w:gridCol w:w="709"/>
        <w:gridCol w:w="1115"/>
        <w:gridCol w:w="955"/>
        <w:gridCol w:w="1357"/>
        <w:gridCol w:w="912"/>
      </w:tblGrid>
      <w:tr w:rsidR="008A22B2" w:rsidTr="008A22B2">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STRUČNI SURADNICI</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Radno vrijeme</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Početak rada</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Završetak rada</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Broj radnih dana</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Djelatnici/a</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Radno mjesto</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Stručna sprema</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Prekid rada</w:t>
            </w:r>
          </w:p>
        </w:tc>
      </w:tr>
      <w:tr w:rsidR="008A22B2" w:rsidTr="008A22B2">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proofErr w:type="spellStart"/>
            <w:r>
              <w:rPr>
                <w:lang w:eastAsia="en-US"/>
              </w:rPr>
              <w:t>pedagogica</w:t>
            </w:r>
            <w:proofErr w:type="spellEnd"/>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8,00-16,00</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1.9.2019</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31.08.2020.</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261</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Maja Fabijanić</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Pedagog</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VSS</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Blagdani 12 dana</w:t>
            </w:r>
          </w:p>
        </w:tc>
      </w:tr>
      <w:tr w:rsidR="008A22B2" w:rsidTr="008A22B2">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proofErr w:type="spellStart"/>
            <w:r>
              <w:rPr>
                <w:lang w:eastAsia="en-US"/>
              </w:rPr>
              <w:t>logopedica</w:t>
            </w:r>
            <w:proofErr w:type="spellEnd"/>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8,00-16,00</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1.9.2019.</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31.8.2020.</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261</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 xml:space="preserve">Jelena </w:t>
            </w:r>
            <w:proofErr w:type="spellStart"/>
            <w:r w:rsidRPr="003229B7">
              <w:rPr>
                <w:lang w:eastAsia="en-US"/>
              </w:rPr>
              <w:t>Degač</w:t>
            </w:r>
            <w:proofErr w:type="spellEnd"/>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Logoped</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VSS</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12 dana blagdana</w:t>
            </w:r>
          </w:p>
        </w:tc>
      </w:tr>
      <w:tr w:rsidR="008A22B2" w:rsidTr="008A22B2">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p>
        </w:tc>
      </w:tr>
      <w:tr w:rsidR="008A22B2" w:rsidTr="008A22B2">
        <w:tc>
          <w:tcPr>
            <w:tcW w:w="103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ravnatelj</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8,00-16,00</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1.9.2019.</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31.08.2020.</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261</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Ljubica Fabijanić</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odgojitelj</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proofErr w:type="spellStart"/>
            <w:r w:rsidRPr="003229B7">
              <w:rPr>
                <w:lang w:eastAsia="en-US"/>
              </w:rPr>
              <w:t>VŠS,apsolvent</w:t>
            </w:r>
            <w:proofErr w:type="spellEnd"/>
            <w:r w:rsidRPr="003229B7">
              <w:rPr>
                <w:lang w:eastAsia="en-US"/>
              </w:rPr>
              <w:t xml:space="preserve"> na diplomskom sveučilišnom studiju</w:t>
            </w:r>
          </w:p>
        </w:tc>
        <w:tc>
          <w:tcPr>
            <w:tcW w:w="1032" w:type="dxa"/>
            <w:tcBorders>
              <w:top w:val="single" w:sz="4" w:space="0" w:color="auto"/>
              <w:left w:val="single" w:sz="4" w:space="0" w:color="auto"/>
              <w:bottom w:val="single" w:sz="4" w:space="0" w:color="auto"/>
              <w:right w:val="single" w:sz="4" w:space="0" w:color="auto"/>
            </w:tcBorders>
            <w:hideMark/>
          </w:tcPr>
          <w:p w:rsidR="008A22B2" w:rsidRPr="003229B7" w:rsidRDefault="008A22B2" w:rsidP="008A22B2">
            <w:pPr>
              <w:spacing w:line="276" w:lineRule="auto"/>
              <w:rPr>
                <w:lang w:eastAsia="en-US"/>
              </w:rPr>
            </w:pPr>
            <w:r w:rsidRPr="003229B7">
              <w:rPr>
                <w:lang w:eastAsia="en-US"/>
              </w:rPr>
              <w:t>12 blagdani</w:t>
            </w:r>
          </w:p>
        </w:tc>
      </w:tr>
    </w:tbl>
    <w:p w:rsidR="008A22B2" w:rsidRDefault="008A22B2" w:rsidP="008A22B2"/>
    <w:p w:rsidR="008A22B2" w:rsidRDefault="008A22B2" w:rsidP="008A22B2"/>
    <w:p w:rsidR="008A22B2" w:rsidRDefault="008A22B2" w:rsidP="008A22B2">
      <w:r>
        <w:t>Planira se zapošljavanje i trećeg odgojitelja u sobama gdje provodi integracija i inkluzija djece sa posebnim potrebama..</w:t>
      </w:r>
    </w:p>
    <w:p w:rsidR="008A22B2" w:rsidRDefault="008A22B2" w:rsidP="008A22B2"/>
    <w:p w:rsidR="008A22B2" w:rsidRDefault="008A22B2" w:rsidP="008A22B2"/>
    <w:p w:rsidR="008A22B2" w:rsidRDefault="008A22B2" w:rsidP="008A22B2"/>
    <w:p w:rsidR="008A22B2" w:rsidRDefault="008A22B2" w:rsidP="008A22B2">
      <w:r>
        <w:tab/>
      </w:r>
      <w:r>
        <w:tab/>
      </w:r>
      <w:r>
        <w:tab/>
      </w:r>
      <w:r>
        <w:tab/>
      </w:r>
      <w:r>
        <w:tab/>
      </w:r>
      <w:r>
        <w:tab/>
      </w:r>
    </w:p>
    <w:p w:rsidR="008A22B2" w:rsidRDefault="008A22B2" w:rsidP="008A22B2">
      <w:pPr>
        <w:rPr>
          <w:b/>
        </w:rPr>
      </w:pPr>
      <w:r>
        <w:rPr>
          <w:b/>
        </w:rPr>
        <w:t xml:space="preserve">Način realizacije  plana i programa rada </w:t>
      </w:r>
    </w:p>
    <w:p w:rsidR="008A22B2" w:rsidRDefault="008A22B2" w:rsidP="008A22B2">
      <w:pPr>
        <w:rPr>
          <w:b/>
        </w:rPr>
      </w:pPr>
    </w:p>
    <w:p w:rsidR="008A22B2" w:rsidRDefault="008A22B2" w:rsidP="008A22B2">
      <w:r>
        <w:t>Primjena suvremenih procesa učenja djece zasnovanih na najnovijim znanstvenim spoznajama. Integrirani i razvojni kurikulum podrazumijeva paralelno odvijanje mnoštva aktivnosti djece,  stimulativno materijalno okruženje koje potiče na istraživanja i  stjecanje znanja.</w:t>
      </w:r>
    </w:p>
    <w:p w:rsidR="008A22B2" w:rsidRDefault="008A22B2" w:rsidP="008A22B2"/>
    <w:p w:rsidR="008A22B2" w:rsidRDefault="008A22B2" w:rsidP="008A22B2">
      <w:pPr>
        <w:rPr>
          <w:b/>
        </w:rPr>
      </w:pPr>
      <w:r>
        <w:rPr>
          <w:b/>
        </w:rPr>
        <w:t xml:space="preserve">   Bitni aspekti rada su:  </w:t>
      </w:r>
    </w:p>
    <w:p w:rsidR="008A22B2" w:rsidRDefault="008A22B2" w:rsidP="008A22B2">
      <w:pPr>
        <w:pStyle w:val="Bezproreda"/>
      </w:pPr>
      <w:r>
        <w:t>- stvaranje poticajnog okruženja</w:t>
      </w:r>
    </w:p>
    <w:p w:rsidR="008A22B2" w:rsidRDefault="008A22B2" w:rsidP="008A22B2">
      <w:pPr>
        <w:pStyle w:val="Bezproreda"/>
      </w:pPr>
      <w:r>
        <w:rPr>
          <w:sz w:val="28"/>
          <w:szCs w:val="28"/>
        </w:rPr>
        <w:t xml:space="preserve"> </w:t>
      </w:r>
      <w:r>
        <w:t xml:space="preserve">- individualizirani  pristup </w:t>
      </w:r>
    </w:p>
    <w:p w:rsidR="008A22B2" w:rsidRDefault="008A22B2" w:rsidP="008A22B2">
      <w:pPr>
        <w:pStyle w:val="Bezproreda"/>
      </w:pPr>
      <w:r>
        <w:t xml:space="preserve">- poticanje  i stvaranje  uvjeta za dječje aktivnosti </w:t>
      </w:r>
    </w:p>
    <w:p w:rsidR="008A22B2" w:rsidRDefault="008A22B2" w:rsidP="008A22B2">
      <w:pPr>
        <w:pStyle w:val="Bezproreda"/>
      </w:pPr>
      <w:r>
        <w:lastRenderedPageBreak/>
        <w:t>- dokumentiranje procesa učenja djece - refleksije sa djecom i stručnjacima - predlaganje novih mogućnosti za igru, stvaranje, promatranje, otkrivanje, traženje i učenje novih rješenja</w:t>
      </w:r>
    </w:p>
    <w:p w:rsidR="008A22B2" w:rsidRDefault="008A22B2" w:rsidP="008A22B2">
      <w:pPr>
        <w:pStyle w:val="Bezproreda"/>
      </w:pPr>
      <w:r>
        <w:t xml:space="preserve">- usmjeravanje na važnost i zdravstveno-preventivni potencijal tjelesnog vježbanja od najranije dobi,  u cilju poticanja cjelokupnog psihofizičkog razvoja djeteta i razvijanja zdravih navika.  </w:t>
      </w:r>
    </w:p>
    <w:p w:rsidR="008A22B2" w:rsidRDefault="008A22B2" w:rsidP="008A22B2">
      <w:pPr>
        <w:pStyle w:val="Bezproreda"/>
      </w:pPr>
    </w:p>
    <w:p w:rsidR="008A22B2" w:rsidRDefault="008A22B2" w:rsidP="008A22B2">
      <w:pPr>
        <w:rPr>
          <w:b/>
        </w:rPr>
      </w:pPr>
      <w:r>
        <w:rPr>
          <w:b/>
        </w:rPr>
        <w:t xml:space="preserve">Način vrednovanja  </w:t>
      </w:r>
    </w:p>
    <w:p w:rsidR="008A22B2" w:rsidRDefault="008A22B2" w:rsidP="008A22B2">
      <w:r>
        <w:t xml:space="preserve">• kroz praćenje provedbe bitnih zadaća i razvojnog plana ustanove </w:t>
      </w:r>
    </w:p>
    <w:p w:rsidR="008A22B2" w:rsidRDefault="008A22B2" w:rsidP="008A22B2">
      <w:r>
        <w:t xml:space="preserve">• kroz nastavak rada vrtićkog tima za kvalitetu </w:t>
      </w:r>
    </w:p>
    <w:p w:rsidR="008A22B2" w:rsidRDefault="008A22B2" w:rsidP="008A22B2">
      <w:r>
        <w:t xml:space="preserve">• samo evaluacija i vanjska evaluacija rada </w:t>
      </w:r>
    </w:p>
    <w:p w:rsidR="008A22B2" w:rsidRDefault="008A22B2" w:rsidP="008A22B2">
      <w:r>
        <w:t xml:space="preserve">• upitnici za djecu, odgajatelje i roditelje na kraju pedagoške godine  </w:t>
      </w:r>
    </w:p>
    <w:p w:rsidR="008A22B2" w:rsidRDefault="008A22B2" w:rsidP="008A22B2">
      <w:pPr>
        <w:rPr>
          <w:sz w:val="28"/>
          <w:szCs w:val="28"/>
        </w:rPr>
      </w:pPr>
    </w:p>
    <w:p w:rsidR="008A22B2" w:rsidRPr="001166DF" w:rsidRDefault="008A22B2" w:rsidP="008A22B2">
      <w:pPr>
        <w:pStyle w:val="Default"/>
        <w:spacing w:after="120"/>
        <w:ind w:firstLine="708"/>
        <w:jc w:val="both"/>
        <w:rPr>
          <w:rFonts w:ascii="Times New Roman" w:hAnsi="Times New Roman" w:cs="Times New Roman"/>
        </w:rPr>
      </w:pPr>
    </w:p>
    <w:p w:rsidR="008A22B2" w:rsidRPr="00A93B71" w:rsidRDefault="008A22B2" w:rsidP="008A22B2">
      <w:pPr>
        <w:autoSpaceDE w:val="0"/>
        <w:autoSpaceDN w:val="0"/>
        <w:adjustRightInd w:val="0"/>
        <w:ind w:firstLine="708"/>
        <w:jc w:val="both"/>
        <w:rPr>
          <w:color w:val="000000"/>
        </w:rPr>
      </w:pPr>
      <w:r>
        <w:rPr>
          <w:bCs/>
          <w:color w:val="000000"/>
        </w:rPr>
        <w:t>Redoviti p</w:t>
      </w:r>
      <w:r w:rsidRPr="00A93B71">
        <w:rPr>
          <w:bCs/>
          <w:color w:val="000000"/>
        </w:rPr>
        <w:t xml:space="preserve">rogrami i organizacija rada u našem vrtiću temelje se na razvojno-primjerenom kurikulumu usmjerenom na dijete i humanističkoj koncepciji razvoja predškolskog odgoja, što znači: </w:t>
      </w:r>
    </w:p>
    <w:p w:rsidR="008A22B2" w:rsidRPr="004D6BE7" w:rsidRDefault="008A22B2" w:rsidP="00872766">
      <w:pPr>
        <w:pStyle w:val="Odlomakpopisa"/>
        <w:numPr>
          <w:ilvl w:val="0"/>
          <w:numId w:val="33"/>
        </w:numPr>
        <w:autoSpaceDE w:val="0"/>
        <w:autoSpaceDN w:val="0"/>
        <w:adjustRightInd w:val="0"/>
        <w:spacing w:after="0" w:line="240" w:lineRule="auto"/>
        <w:jc w:val="both"/>
        <w:rPr>
          <w:color w:val="000000"/>
        </w:rPr>
      </w:pPr>
      <w:r w:rsidRPr="004D6BE7">
        <w:rPr>
          <w:color w:val="000000"/>
        </w:rPr>
        <w:t>pažljivo i bogato strukturirano okruženje i poticajna materijalna sredina koja doprinosi razvoju dječjeg učenja, kreativnosti i stvaralaštv</w:t>
      </w:r>
      <w:r>
        <w:rPr>
          <w:color w:val="000000"/>
        </w:rPr>
        <w:t>a</w:t>
      </w:r>
      <w:r w:rsidRPr="004D6BE7">
        <w:rPr>
          <w:color w:val="000000"/>
        </w:rPr>
        <w:t xml:space="preserve"> </w:t>
      </w:r>
    </w:p>
    <w:p w:rsidR="008A22B2" w:rsidRPr="004D6BE7" w:rsidRDefault="008A22B2" w:rsidP="00872766">
      <w:pPr>
        <w:pStyle w:val="Odlomakpopisa"/>
        <w:numPr>
          <w:ilvl w:val="0"/>
          <w:numId w:val="33"/>
        </w:numPr>
        <w:autoSpaceDE w:val="0"/>
        <w:autoSpaceDN w:val="0"/>
        <w:adjustRightInd w:val="0"/>
        <w:spacing w:after="12" w:line="240" w:lineRule="auto"/>
        <w:jc w:val="both"/>
        <w:rPr>
          <w:color w:val="000000"/>
        </w:rPr>
      </w:pPr>
      <w:r w:rsidRPr="004D6BE7">
        <w:rPr>
          <w:color w:val="000000"/>
        </w:rPr>
        <w:t>poznavanje zakonitosti rasta i razvoja djeteta u skladu s čim</w:t>
      </w:r>
      <w:r>
        <w:rPr>
          <w:color w:val="000000"/>
        </w:rPr>
        <w:t>e</w:t>
      </w:r>
      <w:r w:rsidRPr="004D6BE7">
        <w:rPr>
          <w:color w:val="000000"/>
        </w:rPr>
        <w:t xml:space="preserve"> </w:t>
      </w:r>
      <w:r>
        <w:rPr>
          <w:color w:val="000000"/>
        </w:rPr>
        <w:t>odgojno-obrazovni radnici</w:t>
      </w:r>
      <w:r w:rsidRPr="004D6BE7">
        <w:rPr>
          <w:color w:val="000000"/>
        </w:rPr>
        <w:t xml:space="preserve"> planiraju svoj rad </w:t>
      </w:r>
    </w:p>
    <w:p w:rsidR="008A22B2" w:rsidRPr="004D6BE7" w:rsidRDefault="008A22B2" w:rsidP="00872766">
      <w:pPr>
        <w:pStyle w:val="Odlomakpopisa"/>
        <w:numPr>
          <w:ilvl w:val="0"/>
          <w:numId w:val="33"/>
        </w:numPr>
        <w:autoSpaceDE w:val="0"/>
        <w:autoSpaceDN w:val="0"/>
        <w:adjustRightInd w:val="0"/>
        <w:spacing w:after="12" w:line="240" w:lineRule="auto"/>
        <w:jc w:val="both"/>
        <w:rPr>
          <w:color w:val="000000"/>
        </w:rPr>
      </w:pPr>
      <w:r w:rsidRPr="004D6BE7">
        <w:rPr>
          <w:color w:val="000000"/>
        </w:rPr>
        <w:t xml:space="preserve">poticanje partnerskog odnosa s roditeljima kao najvišeg oblika suradnje u ostvarivanju zajedničkog cilja – optimalnog razvoja djeteta </w:t>
      </w:r>
    </w:p>
    <w:p w:rsidR="008A22B2" w:rsidRPr="004D6BE7" w:rsidRDefault="008A22B2" w:rsidP="00872766">
      <w:pPr>
        <w:pStyle w:val="Odlomakpopisa"/>
        <w:numPr>
          <w:ilvl w:val="0"/>
          <w:numId w:val="33"/>
        </w:numPr>
        <w:autoSpaceDE w:val="0"/>
        <w:autoSpaceDN w:val="0"/>
        <w:adjustRightInd w:val="0"/>
        <w:spacing w:after="12" w:line="240" w:lineRule="auto"/>
        <w:jc w:val="both"/>
        <w:rPr>
          <w:color w:val="000000"/>
        </w:rPr>
      </w:pPr>
      <w:r w:rsidRPr="004D6BE7">
        <w:rPr>
          <w:color w:val="000000"/>
        </w:rPr>
        <w:t xml:space="preserve">poticanje tolerancije prema različitostima i uvažavanje prava sve djece (poticati uključivanje i socijalizaciju djece s teškoćama u razvoju u život i rad ustanove) </w:t>
      </w:r>
    </w:p>
    <w:p w:rsidR="008A22B2" w:rsidRPr="004D6BE7" w:rsidRDefault="008A22B2" w:rsidP="00872766">
      <w:pPr>
        <w:pStyle w:val="Odlomakpopisa"/>
        <w:numPr>
          <w:ilvl w:val="0"/>
          <w:numId w:val="33"/>
        </w:numPr>
        <w:autoSpaceDE w:val="0"/>
        <w:autoSpaceDN w:val="0"/>
        <w:adjustRightInd w:val="0"/>
        <w:spacing w:after="0" w:line="240" w:lineRule="auto"/>
        <w:jc w:val="both"/>
        <w:rPr>
          <w:color w:val="000000"/>
        </w:rPr>
      </w:pPr>
      <w:r w:rsidRPr="004D6BE7">
        <w:rPr>
          <w:color w:val="000000"/>
        </w:rPr>
        <w:t xml:space="preserve">kontinuirano stručno usavršavanje kao potreba podizanja stručne kompetencije za rad i stjecanje novih znanja, vještina i sposobnosti potrebnih za primjenu suvremenih oblika rada s djecom predškolske dobi. </w:t>
      </w:r>
    </w:p>
    <w:p w:rsidR="008A22B2" w:rsidRDefault="008A22B2" w:rsidP="008A22B2">
      <w:pPr>
        <w:autoSpaceDE w:val="0"/>
        <w:autoSpaceDN w:val="0"/>
        <w:adjustRightInd w:val="0"/>
        <w:ind w:firstLine="360"/>
        <w:jc w:val="both"/>
        <w:rPr>
          <w:color w:val="000000"/>
        </w:rPr>
      </w:pPr>
      <w:r w:rsidRPr="001166DF">
        <w:rPr>
          <w:bCs/>
          <w:color w:val="000000"/>
        </w:rPr>
        <w:t>Cilj</w:t>
      </w:r>
      <w:r w:rsidRPr="00A93B71">
        <w:rPr>
          <w:bCs/>
          <w:color w:val="000000"/>
        </w:rPr>
        <w:t xml:space="preserve"> redovitih programa </w:t>
      </w:r>
      <w:r w:rsidRPr="001166DF">
        <w:rPr>
          <w:color w:val="000000"/>
        </w:rPr>
        <w:t>podrazumijeva s</w:t>
      </w:r>
      <w:r w:rsidRPr="00A93B71">
        <w:rPr>
          <w:bCs/>
          <w:color w:val="000000"/>
        </w:rPr>
        <w:t>tvaranje uvjeta za potpun i skladan razvoj djetetove osobnosti, doprinos</w:t>
      </w:r>
      <w:r>
        <w:rPr>
          <w:bCs/>
          <w:color w:val="000000"/>
        </w:rPr>
        <w:t>i kvaliteti njegova odrastanja i</w:t>
      </w:r>
      <w:r w:rsidRPr="00A93B71">
        <w:rPr>
          <w:bCs/>
          <w:color w:val="000000"/>
        </w:rPr>
        <w:t xml:space="preserve"> posredno kvaliteti njegova obiteljskoga života</w:t>
      </w:r>
      <w:r>
        <w:rPr>
          <w:bCs/>
          <w:color w:val="000000"/>
        </w:rPr>
        <w:t>.</w:t>
      </w:r>
      <w:r w:rsidRPr="00A93B71">
        <w:rPr>
          <w:bCs/>
          <w:color w:val="000000"/>
        </w:rPr>
        <w:t xml:space="preserve"> </w:t>
      </w:r>
      <w:r>
        <w:rPr>
          <w:bCs/>
          <w:color w:val="000000"/>
        </w:rPr>
        <w:t>O</w:t>
      </w:r>
      <w:r w:rsidRPr="00A93B71">
        <w:rPr>
          <w:bCs/>
          <w:color w:val="000000"/>
        </w:rPr>
        <w:t>siguravanje takvih uvjeta jamč</w:t>
      </w:r>
      <w:r>
        <w:rPr>
          <w:bCs/>
          <w:color w:val="000000"/>
        </w:rPr>
        <w:t>i</w:t>
      </w:r>
      <w:r w:rsidRPr="00A93B71">
        <w:rPr>
          <w:bCs/>
          <w:color w:val="000000"/>
        </w:rPr>
        <w:t xml:space="preserve"> razvoj sposobnosti svakoga djeteta i osiguravaju jednake mogućnosti svoj djeci kroz</w:t>
      </w:r>
      <w:r>
        <w:rPr>
          <w:bCs/>
          <w:color w:val="000000"/>
        </w:rPr>
        <w:t>:</w:t>
      </w:r>
      <w:r w:rsidRPr="00A93B71">
        <w:rPr>
          <w:bCs/>
          <w:color w:val="000000"/>
        </w:rPr>
        <w:t xml:space="preserve"> </w:t>
      </w:r>
    </w:p>
    <w:p w:rsidR="008A22B2" w:rsidRPr="000039E1" w:rsidRDefault="008A22B2" w:rsidP="00872766">
      <w:pPr>
        <w:pStyle w:val="Odlomakpopisa"/>
        <w:numPr>
          <w:ilvl w:val="0"/>
          <w:numId w:val="34"/>
        </w:numPr>
        <w:autoSpaceDE w:val="0"/>
        <w:autoSpaceDN w:val="0"/>
        <w:adjustRightInd w:val="0"/>
        <w:spacing w:after="0" w:line="240" w:lineRule="auto"/>
        <w:jc w:val="both"/>
        <w:rPr>
          <w:color w:val="000000"/>
        </w:rPr>
      </w:pPr>
      <w:r w:rsidRPr="000039E1">
        <w:rPr>
          <w:color w:val="000000"/>
        </w:rPr>
        <w:t xml:space="preserve">zadovoljavanje specifičnih komunikacijskih, razvojnih i obrazovnih potreba djeteta </w:t>
      </w:r>
    </w:p>
    <w:p w:rsidR="008A22B2" w:rsidRPr="00F65592" w:rsidRDefault="008A22B2" w:rsidP="00872766">
      <w:pPr>
        <w:pStyle w:val="Odlomakpopisa"/>
        <w:numPr>
          <w:ilvl w:val="0"/>
          <w:numId w:val="34"/>
        </w:numPr>
        <w:autoSpaceDE w:val="0"/>
        <w:autoSpaceDN w:val="0"/>
        <w:adjustRightInd w:val="0"/>
        <w:spacing w:after="0"/>
        <w:jc w:val="both"/>
        <w:rPr>
          <w:color w:val="000000"/>
        </w:rPr>
      </w:pPr>
      <w:r w:rsidRPr="000039E1">
        <w:rPr>
          <w:color w:val="000000"/>
        </w:rPr>
        <w:t>osmišljavanje aktivnosti u kojima će dijete moći iskazivati svoje potencijale</w:t>
      </w:r>
    </w:p>
    <w:p w:rsidR="008A22B2" w:rsidRPr="000039E1" w:rsidRDefault="008A22B2" w:rsidP="00872766">
      <w:pPr>
        <w:pStyle w:val="Odlomakpopisa"/>
        <w:numPr>
          <w:ilvl w:val="0"/>
          <w:numId w:val="34"/>
        </w:numPr>
        <w:autoSpaceDE w:val="0"/>
        <w:autoSpaceDN w:val="0"/>
        <w:adjustRightInd w:val="0"/>
        <w:spacing w:after="0"/>
        <w:jc w:val="both"/>
        <w:rPr>
          <w:color w:val="000000"/>
        </w:rPr>
      </w:pPr>
      <w:r w:rsidRPr="000039E1">
        <w:rPr>
          <w:color w:val="000000"/>
        </w:rPr>
        <w:t xml:space="preserve">stvaranje kreativnog ozračja (raznovrsni materijali za istraživanje i stvaranje) te zainteresiran, ne direktivan stav odgojitelja </w:t>
      </w:r>
    </w:p>
    <w:p w:rsidR="008A22B2" w:rsidRPr="000039E1" w:rsidRDefault="008A22B2" w:rsidP="00872766">
      <w:pPr>
        <w:pStyle w:val="Odlomakpopisa"/>
        <w:numPr>
          <w:ilvl w:val="0"/>
          <w:numId w:val="34"/>
        </w:numPr>
        <w:autoSpaceDE w:val="0"/>
        <w:autoSpaceDN w:val="0"/>
        <w:adjustRightInd w:val="0"/>
        <w:spacing w:after="0"/>
        <w:jc w:val="both"/>
        <w:rPr>
          <w:color w:val="000000"/>
        </w:rPr>
      </w:pPr>
      <w:r w:rsidRPr="000039E1">
        <w:rPr>
          <w:color w:val="000000"/>
        </w:rPr>
        <w:t xml:space="preserve">usvajanje vještina potrebnih za zadovoljavajuće funkcioniranje u socijalnom okruženju. </w:t>
      </w:r>
    </w:p>
    <w:p w:rsidR="008A22B2" w:rsidRDefault="008A22B2" w:rsidP="008A22B2">
      <w:pPr>
        <w:autoSpaceDE w:val="0"/>
        <w:autoSpaceDN w:val="0"/>
        <w:adjustRightInd w:val="0"/>
        <w:spacing w:line="276" w:lineRule="auto"/>
        <w:rPr>
          <w:color w:val="000000"/>
          <w:sz w:val="16"/>
          <w:szCs w:val="16"/>
        </w:rPr>
      </w:pPr>
    </w:p>
    <w:p w:rsidR="008A22B2" w:rsidRDefault="008A22B2" w:rsidP="008A22B2">
      <w:pPr>
        <w:pStyle w:val="Naslov2"/>
      </w:pPr>
      <w:bookmarkStart w:id="17" w:name="_Toc21008395"/>
      <w:r>
        <w:t xml:space="preserve">7.4.. </w:t>
      </w:r>
      <w:r w:rsidRPr="000E20D3">
        <w:t>Program rada za djecu s teškoćama u razvoju</w:t>
      </w:r>
      <w:bookmarkEnd w:id="17"/>
    </w:p>
    <w:p w:rsidR="008A22B2" w:rsidRPr="00BC4D61" w:rsidRDefault="008A22B2" w:rsidP="008A22B2">
      <w:pPr>
        <w:pStyle w:val="Naslov1"/>
        <w:rPr>
          <w:sz w:val="16"/>
          <w:szCs w:val="16"/>
        </w:rPr>
      </w:pPr>
      <w:r>
        <w:t xml:space="preserve">  </w:t>
      </w:r>
    </w:p>
    <w:p w:rsidR="008A22B2" w:rsidRPr="00CD5CF5" w:rsidRDefault="008A22B2" w:rsidP="008A22B2">
      <w:pPr>
        <w:ind w:firstLine="709"/>
        <w:jc w:val="both"/>
      </w:pPr>
      <w:r w:rsidRPr="00CD5CF5">
        <w:t xml:space="preserve">U Dječji vrtić Paški mališani u pedagoškoj godini 2019./20. uključeno je jedno dijete s nalazom i mišljenjem  Zavoda za vještačenje, profesionalnu rehabilitaciju i zapošljavanje osoba s invaliditetom. Troje je  djece s  odstupanjima u razvoju  od kojih neka posjeduju medicinsku  dokumentaciju i stručna mišljenja (logopeda, </w:t>
      </w:r>
      <w:proofErr w:type="spellStart"/>
      <w:r w:rsidRPr="00CD5CF5">
        <w:t>psihologa..i</w:t>
      </w:r>
      <w:proofErr w:type="spellEnd"/>
      <w:r w:rsidRPr="00CD5CF5">
        <w:t xml:space="preserve"> drugih stručnjaka) uključeno je u program praćenja razvoja od strane stručnih suradnika vrtića (logopeda, pedagoga).  </w:t>
      </w:r>
    </w:p>
    <w:p w:rsidR="008A22B2" w:rsidRPr="00CD5CF5" w:rsidRDefault="008A22B2" w:rsidP="008A22B2">
      <w:pPr>
        <w:jc w:val="both"/>
      </w:pPr>
      <w:r w:rsidRPr="00CD5CF5">
        <w:t>Inkluzija djece s teškoćama u razvoju provodi se u matičnom i područnom odjela Dječjeg vrtića Paški mališani</w:t>
      </w:r>
    </w:p>
    <w:p w:rsidR="008A22B2" w:rsidRPr="00CD5CF5" w:rsidRDefault="008A22B2" w:rsidP="008A22B2">
      <w:pPr>
        <w:jc w:val="both"/>
      </w:pPr>
      <w:r w:rsidRPr="00CD5CF5">
        <w:t>Kronološka dob integrirane djece s teškoćama u razvoju je od 3 -7 godina.</w:t>
      </w:r>
    </w:p>
    <w:p w:rsidR="008A22B2" w:rsidRPr="00CD5CF5" w:rsidRDefault="008A22B2" w:rsidP="008A22B2">
      <w:pPr>
        <w:jc w:val="both"/>
        <w:rPr>
          <w:b/>
        </w:rPr>
      </w:pPr>
      <w:r w:rsidRPr="00CD5CF5">
        <w:rPr>
          <w:b/>
        </w:rPr>
        <w:lastRenderedPageBreak/>
        <w:t xml:space="preserve">Uspješna inkluzija moguća je ukoliko se uz osiguranje potrebnih uvjeta djetetu  s teškoćama u razvoju pristupa sa stavom da:  </w:t>
      </w:r>
    </w:p>
    <w:p w:rsidR="008A22B2" w:rsidRPr="00CD5CF5" w:rsidRDefault="008A22B2" w:rsidP="00872766">
      <w:pPr>
        <w:pStyle w:val="Odlomakpopisa"/>
        <w:numPr>
          <w:ilvl w:val="0"/>
          <w:numId w:val="39"/>
        </w:numPr>
        <w:spacing w:line="240" w:lineRule="auto"/>
        <w:jc w:val="both"/>
      </w:pPr>
      <w:r w:rsidRPr="00CD5CF5">
        <w:t>Među djecom ima više sličnosti nego razlika, bez obzira na njihove mogućnosti i sposobnosti</w:t>
      </w:r>
    </w:p>
    <w:p w:rsidR="008A22B2" w:rsidRDefault="008A22B2" w:rsidP="00872766">
      <w:pPr>
        <w:pStyle w:val="Odlomakpopisa"/>
        <w:numPr>
          <w:ilvl w:val="0"/>
          <w:numId w:val="39"/>
        </w:numPr>
        <w:spacing w:line="240" w:lineRule="auto"/>
        <w:jc w:val="both"/>
      </w:pPr>
      <w:r>
        <w:t>Djeca su dio obitelji i društva</w:t>
      </w:r>
    </w:p>
    <w:p w:rsidR="008A22B2" w:rsidRDefault="008A22B2" w:rsidP="00872766">
      <w:pPr>
        <w:pStyle w:val="Odlomakpopisa"/>
        <w:numPr>
          <w:ilvl w:val="0"/>
          <w:numId w:val="39"/>
        </w:numPr>
        <w:spacing w:line="240" w:lineRule="auto"/>
        <w:jc w:val="both"/>
      </w:pPr>
      <w:r>
        <w:t>Djeca najbolje uče jedno od drugog  u uvjetima koji predstavljaju uobičajene uvjete življenja</w:t>
      </w:r>
    </w:p>
    <w:p w:rsidR="008A22B2" w:rsidRDefault="008A22B2" w:rsidP="00872766">
      <w:pPr>
        <w:pStyle w:val="Odlomakpopisa"/>
        <w:numPr>
          <w:ilvl w:val="0"/>
          <w:numId w:val="39"/>
        </w:numPr>
        <w:spacing w:after="0" w:line="240" w:lineRule="auto"/>
        <w:jc w:val="both"/>
      </w:pPr>
      <w:r>
        <w:t xml:space="preserve">Djeca se najbolje razvijaju u okruženju koje poštuje njihove  potrebe  ali ih uvažava kao ravnopravne sebi </w:t>
      </w:r>
    </w:p>
    <w:p w:rsidR="008A22B2" w:rsidRDefault="008A22B2" w:rsidP="008A22B2">
      <w:pPr>
        <w:jc w:val="both"/>
      </w:pPr>
      <w:r>
        <w:t>U odgojno-obrazovnim skupinama u koje su uključena djeca s teškoćama u razvoju rade educirani odgojitelji i stručni suradnici –logoped i pedagoga. Za djecu s težim teškoćama u razvoju planirano je osigurati pomagače za koje će se provoditi dodatna edukacija. Po individualiziranom  programu radit će se sa nekoliko djece različitih vrsta i stupnjeva oštećenja, djeca s teškoćama u razvoju i odstupanjima u razvoju uključena su u redovni program uz dodatne modifikacije programa ovisno o razvojnim specifičnostima.</w:t>
      </w:r>
    </w:p>
    <w:p w:rsidR="008A22B2" w:rsidRPr="00A51042" w:rsidRDefault="008A22B2" w:rsidP="008A22B2">
      <w:pPr>
        <w:jc w:val="both"/>
      </w:pPr>
      <w:r>
        <w:t>Odrednice individualiziranih programa bazirat će se na usu</w:t>
      </w:r>
      <w:r w:rsidRPr="00A51042">
        <w:t>glašenim stajalištima članova stručnog tima, odgojitelja i roditelja nakon provedenog postupka opservacije.</w:t>
      </w:r>
    </w:p>
    <w:p w:rsidR="008A22B2" w:rsidRPr="00A51042" w:rsidRDefault="008A22B2" w:rsidP="008A22B2">
      <w:pPr>
        <w:jc w:val="both"/>
      </w:pPr>
      <w:r w:rsidRPr="00A51042">
        <w:t xml:space="preserve">Program rada ima </w:t>
      </w:r>
      <w:r w:rsidRPr="00A51042">
        <w:rPr>
          <w:b/>
        </w:rPr>
        <w:t>razvojni karakter</w:t>
      </w:r>
      <w:r w:rsidRPr="00A51042">
        <w:t xml:space="preserve"> i slijedi razvojni napredak svakog pojedinog djeteta.</w:t>
      </w:r>
    </w:p>
    <w:p w:rsidR="008A22B2" w:rsidRPr="00A51042" w:rsidRDefault="008A22B2" w:rsidP="008A22B2">
      <w:pPr>
        <w:jc w:val="both"/>
        <w:rPr>
          <w:b/>
        </w:rPr>
      </w:pPr>
      <w:r w:rsidRPr="00A51042">
        <w:t>U izradi individualiziranih programa sudjeluju stručni suradnici, odgojitelji i roditelji koristeći posebne pristupe  i strategije na onim područjima koja će djetetu omogućiti uspješno funkcioniranje u redovnoj odgojno – obrazovnoj skupini te poticati njegov cjelokupni razvoj.</w:t>
      </w:r>
      <w:r w:rsidRPr="00A51042">
        <w:rPr>
          <w:b/>
        </w:rPr>
        <w:t xml:space="preserve"> </w:t>
      </w:r>
    </w:p>
    <w:p w:rsidR="008A22B2" w:rsidRDefault="008A22B2" w:rsidP="008A22B2">
      <w:pPr>
        <w:jc w:val="both"/>
      </w:pPr>
      <w:r w:rsidRPr="00A51042">
        <w:rPr>
          <w:b/>
        </w:rPr>
        <w:t>Programi usmjereni na dijete</w:t>
      </w:r>
      <w:r w:rsidRPr="00A51042">
        <w:t xml:space="preserve"> oblikovani su na temelju uvjerenja da svako dijete može učiti, </w:t>
      </w:r>
      <w:r>
        <w:t xml:space="preserve">razvijati se  i odrastati  pod njemu primjerenim uvjetima. Takvo uvjerenje ujedinjuje slijedeće elemente: </w:t>
      </w:r>
    </w:p>
    <w:p w:rsidR="008A22B2" w:rsidRDefault="008A22B2" w:rsidP="00872766">
      <w:pPr>
        <w:pStyle w:val="Odlomakpopisa"/>
        <w:numPr>
          <w:ilvl w:val="0"/>
          <w:numId w:val="38"/>
        </w:numPr>
        <w:spacing w:line="240" w:lineRule="auto"/>
        <w:jc w:val="both"/>
      </w:pPr>
      <w:r>
        <w:t xml:space="preserve">Individualizirano poučavanje omogućuje razvoj sposobnosti svakog pojedinog djeteta </w:t>
      </w:r>
    </w:p>
    <w:p w:rsidR="008A22B2" w:rsidRDefault="008A22B2" w:rsidP="00872766">
      <w:pPr>
        <w:pStyle w:val="Odlomakpopisa"/>
        <w:numPr>
          <w:ilvl w:val="0"/>
          <w:numId w:val="38"/>
        </w:numPr>
        <w:spacing w:line="240" w:lineRule="auto"/>
        <w:jc w:val="both"/>
      </w:pPr>
      <w:r>
        <w:t>Djeci omogućuje mogućnost izbora i potiče ih na daljnji razvoj i učenje</w:t>
      </w:r>
    </w:p>
    <w:p w:rsidR="008A22B2" w:rsidRDefault="008A22B2" w:rsidP="00872766">
      <w:pPr>
        <w:pStyle w:val="Odlomakpopisa"/>
        <w:numPr>
          <w:ilvl w:val="0"/>
          <w:numId w:val="38"/>
        </w:numPr>
        <w:spacing w:line="240" w:lineRule="auto"/>
        <w:jc w:val="both"/>
      </w:pPr>
      <w:r>
        <w:t>Djeci omogućuje aktivno učenje</w:t>
      </w:r>
    </w:p>
    <w:p w:rsidR="008A22B2" w:rsidRDefault="008A22B2" w:rsidP="00872766">
      <w:pPr>
        <w:pStyle w:val="Odlomakpopisa"/>
        <w:numPr>
          <w:ilvl w:val="0"/>
          <w:numId w:val="38"/>
        </w:numPr>
        <w:spacing w:line="240" w:lineRule="auto"/>
        <w:jc w:val="both"/>
      </w:pPr>
      <w:r>
        <w:t>Stvara povezanost s drugom djecom, širi socijalne kontakte</w:t>
      </w:r>
    </w:p>
    <w:p w:rsidR="008A22B2" w:rsidRPr="00962498" w:rsidRDefault="008A22B2" w:rsidP="008A22B2">
      <w:pPr>
        <w:jc w:val="both"/>
        <w:rPr>
          <w:b/>
        </w:rPr>
      </w:pPr>
      <w:r w:rsidRPr="00962498">
        <w:rPr>
          <w:b/>
        </w:rPr>
        <w:t>Individualizirani program sadrži sljedeća područja:</w:t>
      </w:r>
    </w:p>
    <w:p w:rsidR="008A22B2" w:rsidRDefault="008A22B2" w:rsidP="00872766">
      <w:pPr>
        <w:pStyle w:val="Odlomakpopisa"/>
        <w:numPr>
          <w:ilvl w:val="0"/>
          <w:numId w:val="35"/>
        </w:numPr>
        <w:spacing w:line="240" w:lineRule="auto"/>
        <w:jc w:val="both"/>
      </w:pPr>
      <w:r>
        <w:t>motorički razvoj (gruba i fina motorika)</w:t>
      </w:r>
    </w:p>
    <w:p w:rsidR="008A22B2" w:rsidRDefault="008A22B2" w:rsidP="00872766">
      <w:pPr>
        <w:pStyle w:val="Odlomakpopisa"/>
        <w:numPr>
          <w:ilvl w:val="0"/>
          <w:numId w:val="35"/>
        </w:numPr>
        <w:spacing w:line="240" w:lineRule="auto"/>
        <w:jc w:val="both"/>
      </w:pPr>
      <w:r>
        <w:t>kognitivni razvoj</w:t>
      </w:r>
    </w:p>
    <w:p w:rsidR="008A22B2" w:rsidRDefault="008A22B2" w:rsidP="00872766">
      <w:pPr>
        <w:pStyle w:val="Odlomakpopisa"/>
        <w:numPr>
          <w:ilvl w:val="0"/>
          <w:numId w:val="35"/>
        </w:numPr>
        <w:spacing w:line="240" w:lineRule="auto"/>
        <w:jc w:val="both"/>
      </w:pPr>
      <w:proofErr w:type="spellStart"/>
      <w:r>
        <w:t>socio</w:t>
      </w:r>
      <w:proofErr w:type="spellEnd"/>
      <w:r>
        <w:t>-emocionalni razvoj</w:t>
      </w:r>
    </w:p>
    <w:p w:rsidR="008A22B2" w:rsidRPr="00962498" w:rsidRDefault="008A22B2" w:rsidP="00872766">
      <w:pPr>
        <w:pStyle w:val="Odlomakpopisa"/>
        <w:numPr>
          <w:ilvl w:val="0"/>
          <w:numId w:val="35"/>
        </w:numPr>
        <w:spacing w:line="240" w:lineRule="auto"/>
        <w:jc w:val="both"/>
      </w:pPr>
      <w:r w:rsidRPr="00962498">
        <w:t>razvoj govora i jezika /komunikacije</w:t>
      </w:r>
    </w:p>
    <w:p w:rsidR="008A22B2" w:rsidRDefault="008A22B2" w:rsidP="008A22B2">
      <w:pPr>
        <w:jc w:val="both"/>
      </w:pPr>
      <w:r w:rsidRPr="00962498">
        <w:rPr>
          <w:b/>
        </w:rPr>
        <w:t>Individualizirani program sadrži sljedeć</w:t>
      </w:r>
      <w:r>
        <w:rPr>
          <w:b/>
        </w:rPr>
        <w:t>e</w:t>
      </w:r>
      <w:r w:rsidRPr="00962498">
        <w:rPr>
          <w:b/>
        </w:rPr>
        <w:t xml:space="preserve"> komponente</w:t>
      </w:r>
      <w:r>
        <w:t>:</w:t>
      </w:r>
    </w:p>
    <w:p w:rsidR="008A22B2" w:rsidRDefault="008A22B2" w:rsidP="00872766">
      <w:pPr>
        <w:pStyle w:val="Odlomakpopisa"/>
        <w:numPr>
          <w:ilvl w:val="0"/>
          <w:numId w:val="36"/>
        </w:numPr>
        <w:spacing w:line="240" w:lineRule="auto"/>
        <w:jc w:val="both"/>
      </w:pPr>
      <w:r w:rsidRPr="0076680B">
        <w:rPr>
          <w:b/>
        </w:rPr>
        <w:t>informacije za identifikaciju</w:t>
      </w:r>
      <w:r>
        <w:t xml:space="preserve"> – osnovni podaci o djetetu, područje djetetovih posebnih potreba i interesa, vremensko trajanje programa</w:t>
      </w:r>
    </w:p>
    <w:p w:rsidR="008A22B2" w:rsidRDefault="008A22B2" w:rsidP="00872766">
      <w:pPr>
        <w:pStyle w:val="Odlomakpopisa"/>
        <w:numPr>
          <w:ilvl w:val="0"/>
          <w:numId w:val="36"/>
        </w:numPr>
        <w:spacing w:line="240" w:lineRule="auto"/>
        <w:jc w:val="both"/>
      </w:pPr>
      <w:r w:rsidRPr="0076680B">
        <w:rPr>
          <w:b/>
        </w:rPr>
        <w:t>trenutno stanje-</w:t>
      </w:r>
      <w:r>
        <w:t>razina razvojnih mogućnosti djeteta, stilovi djetetova učenja, definiranje posebnih područja u kojima  je djetetu potrebna pomoć i podrška</w:t>
      </w:r>
    </w:p>
    <w:p w:rsidR="008A22B2" w:rsidRDefault="008A22B2" w:rsidP="00872766">
      <w:pPr>
        <w:pStyle w:val="Odlomakpopisa"/>
        <w:numPr>
          <w:ilvl w:val="0"/>
          <w:numId w:val="36"/>
        </w:numPr>
        <w:spacing w:after="0" w:line="240" w:lineRule="auto"/>
        <w:jc w:val="both"/>
      </w:pPr>
      <w:r w:rsidRPr="0076680B">
        <w:rPr>
          <w:b/>
        </w:rPr>
        <w:t>ciljeve i zadatke</w:t>
      </w:r>
      <w:r>
        <w:t xml:space="preserve"> – ciljevi i zadaci se temelje na djetetovom trenutnom stupnju razvoja i svi koji će stručno raditi s djetetom sudjeluju u razvijanju točno određenih ciljeva i zadataka </w:t>
      </w:r>
    </w:p>
    <w:p w:rsidR="008A22B2" w:rsidRDefault="008A22B2" w:rsidP="008A22B2">
      <w:pPr>
        <w:jc w:val="both"/>
      </w:pPr>
      <w:r w:rsidRPr="00962498">
        <w:rPr>
          <w:b/>
        </w:rPr>
        <w:t>Ciljevi</w:t>
      </w:r>
      <w:r>
        <w:rPr>
          <w:b/>
        </w:rPr>
        <w:t xml:space="preserve"> i zadaci </w:t>
      </w:r>
      <w:r>
        <w:t xml:space="preserve"> predstavljaju rezultate ili sposobnosti koje je potrebno doseći, te su izraženi u obliku pozitivnih stajališta koja opisuju opaženi oblik ponašanja, sposobnost i događaj koji će se pojaviti u realizaciji izvedbe individualiziranog programa, dok je polazište u naglašavanju  i korištenju jačih strana djeteta (područje učenja, grube motorike, fine motorike, emotivnog i socijalnog razvoja, područja razvoja govora i jezičnog izražavanja te aktivnosti samozbrinjavanja).</w:t>
      </w:r>
    </w:p>
    <w:p w:rsidR="008A22B2" w:rsidRDefault="008A22B2" w:rsidP="00872766">
      <w:pPr>
        <w:pStyle w:val="Odlomakpopisa"/>
        <w:numPr>
          <w:ilvl w:val="0"/>
          <w:numId w:val="37"/>
        </w:numPr>
        <w:spacing w:line="240" w:lineRule="auto"/>
        <w:jc w:val="both"/>
      </w:pPr>
      <w:r>
        <w:t xml:space="preserve">Dodatnu pomoć- neophodnost multidisciplinarnog pristupa </w:t>
      </w:r>
    </w:p>
    <w:p w:rsidR="008A22B2" w:rsidRDefault="008A22B2" w:rsidP="00872766">
      <w:pPr>
        <w:pStyle w:val="Odlomakpopisa"/>
        <w:numPr>
          <w:ilvl w:val="0"/>
          <w:numId w:val="37"/>
        </w:numPr>
        <w:spacing w:line="240" w:lineRule="auto"/>
        <w:jc w:val="both"/>
      </w:pPr>
      <w:r>
        <w:t xml:space="preserve">Prilagodbu prostora- primjereno uređeni i /ili preuređeni prostori u kojem borave djeca trebaju osiguravati nesmetano  funkcioniranje  djeteta s teškoćama u razvoju </w:t>
      </w:r>
    </w:p>
    <w:p w:rsidR="008A22B2" w:rsidRDefault="008A22B2" w:rsidP="00872766">
      <w:pPr>
        <w:pStyle w:val="Odlomakpopisa"/>
        <w:numPr>
          <w:ilvl w:val="0"/>
          <w:numId w:val="37"/>
        </w:numPr>
        <w:spacing w:line="240" w:lineRule="auto"/>
        <w:jc w:val="both"/>
      </w:pPr>
      <w:r>
        <w:t>Uključivanje djeteta s teškoćama u razvoju u program – prilagodljivost programa u okvirima redovnog programa</w:t>
      </w:r>
    </w:p>
    <w:p w:rsidR="008A22B2" w:rsidRDefault="008A22B2" w:rsidP="00872766">
      <w:pPr>
        <w:pStyle w:val="Odlomakpopisa"/>
        <w:numPr>
          <w:ilvl w:val="0"/>
          <w:numId w:val="37"/>
        </w:numPr>
        <w:spacing w:line="240" w:lineRule="auto"/>
        <w:jc w:val="both"/>
      </w:pPr>
      <w:r>
        <w:lastRenderedPageBreak/>
        <w:t>Vremensko određivanje individualiziranog programa –ovisno o potrebama svakog pojedinog djeteta (</w:t>
      </w:r>
      <w:proofErr w:type="spellStart"/>
      <w:r>
        <w:t>ped</w:t>
      </w:r>
      <w:proofErr w:type="spellEnd"/>
      <w:r>
        <w:t>. godina  ili prema procjeni stručnog tima ovisno o napredovanju djeteta)</w:t>
      </w:r>
    </w:p>
    <w:p w:rsidR="008A22B2" w:rsidRDefault="008A22B2" w:rsidP="00872766">
      <w:pPr>
        <w:pStyle w:val="Odlomakpopisa"/>
        <w:numPr>
          <w:ilvl w:val="0"/>
          <w:numId w:val="37"/>
        </w:numPr>
        <w:spacing w:after="120" w:line="240" w:lineRule="auto"/>
        <w:jc w:val="both"/>
      </w:pPr>
      <w:r>
        <w:t>Dokumentiranje napretka, procjena učinkovitosti programa, valorizacija, dokumentiranje provedbe programa svih sudionika uključenih u njegovu provedbu putem individualiziranih odgojno – obrazovnih lista, tromjesečna i godišnja valorizacija.</w:t>
      </w:r>
    </w:p>
    <w:p w:rsidR="008A22B2" w:rsidRDefault="008A22B2" w:rsidP="008A22B2">
      <w:pPr>
        <w:jc w:val="both"/>
      </w:pPr>
      <w:r>
        <w:t>Da bi inkluzija djece s teškoćama u razvoju bila uspješna nužno je dosljedno poštivanje načela  da je svako pojedino dijete jedinstvena osobnost. U inkluzivnim skupinama djeca postaju svjesna svojih sposobnosti i ograničenja što im pomaže u odrastanju i prihvaćanju  različitosti.</w:t>
      </w:r>
    </w:p>
    <w:p w:rsidR="008A22B2" w:rsidRDefault="008A22B2" w:rsidP="008A22B2">
      <w:pPr>
        <w:jc w:val="both"/>
      </w:pPr>
    </w:p>
    <w:p w:rsidR="008A22B2" w:rsidRDefault="008A22B2" w:rsidP="008A22B2">
      <w:pPr>
        <w:rPr>
          <w:b/>
        </w:rPr>
      </w:pPr>
      <w:r>
        <w:rPr>
          <w:b/>
        </w:rPr>
        <w:t xml:space="preserve">Ciljevi programa   </w:t>
      </w:r>
    </w:p>
    <w:p w:rsidR="008A22B2" w:rsidRDefault="008A22B2" w:rsidP="008A22B2">
      <w:r>
        <w:t xml:space="preserve">• poticanje cjelokupnog razvoja djeteta s posebnim potrebama u uvjetima integracije/ inkluzije (stručni tim, odgojitelji) </w:t>
      </w:r>
    </w:p>
    <w:p w:rsidR="008A22B2" w:rsidRDefault="008A22B2" w:rsidP="008A22B2">
      <w:r>
        <w:t xml:space="preserve">• sustavno kroz odgojno-obrazovne sadržaje i opću informiranost djelovati na formiranje svijesti i izgradnju pozitivnih stavova i prihvaćanja djece s teškoćama u razvoju  </w:t>
      </w:r>
    </w:p>
    <w:p w:rsidR="008A22B2" w:rsidRDefault="008A22B2" w:rsidP="008A22B2"/>
    <w:p w:rsidR="008A22B2" w:rsidRDefault="008A22B2" w:rsidP="008A22B2">
      <w:pPr>
        <w:rPr>
          <w:b/>
        </w:rPr>
      </w:pPr>
      <w:r>
        <w:rPr>
          <w:b/>
        </w:rPr>
        <w:t xml:space="preserve">Namjena programa  </w:t>
      </w:r>
    </w:p>
    <w:p w:rsidR="008A22B2" w:rsidRDefault="008A22B2" w:rsidP="008A22B2">
      <w:r>
        <w:t xml:space="preserve">Program je namijenjen djeci s većim utjecajnim teškoćama u razvoju.   </w:t>
      </w:r>
    </w:p>
    <w:p w:rsidR="008A22B2" w:rsidRDefault="008A22B2" w:rsidP="008A22B2">
      <w:r>
        <w:tab/>
      </w:r>
      <w:r>
        <w:tab/>
      </w:r>
      <w:r>
        <w:tab/>
      </w:r>
      <w:r>
        <w:tab/>
      </w:r>
      <w:r>
        <w:tab/>
      </w:r>
    </w:p>
    <w:p w:rsidR="008A22B2" w:rsidRDefault="008A22B2" w:rsidP="008A22B2">
      <w:pPr>
        <w:rPr>
          <w:b/>
        </w:rPr>
      </w:pPr>
      <w:r>
        <w:rPr>
          <w:b/>
        </w:rPr>
        <w:t xml:space="preserve">Nazivi programa, </w:t>
      </w:r>
      <w:proofErr w:type="spellStart"/>
      <w:r>
        <w:rPr>
          <w:b/>
        </w:rPr>
        <w:t>vremenik</w:t>
      </w:r>
      <w:proofErr w:type="spellEnd"/>
      <w:r>
        <w:rPr>
          <w:b/>
        </w:rPr>
        <w:t xml:space="preserve"> i nositelji  </w:t>
      </w:r>
    </w:p>
    <w:p w:rsidR="008A22B2" w:rsidRDefault="008A22B2" w:rsidP="008A22B2"/>
    <w:tbl>
      <w:tblPr>
        <w:tblW w:w="0" w:type="auto"/>
        <w:tblLook w:val="04A0" w:firstRow="1" w:lastRow="0" w:firstColumn="1" w:lastColumn="0" w:noHBand="0" w:noVBand="1"/>
      </w:tblPr>
      <w:tblGrid>
        <w:gridCol w:w="892"/>
        <w:gridCol w:w="869"/>
        <w:gridCol w:w="1062"/>
        <w:gridCol w:w="1162"/>
        <w:gridCol w:w="792"/>
        <w:gridCol w:w="1201"/>
        <w:gridCol w:w="1211"/>
        <w:gridCol w:w="891"/>
        <w:gridCol w:w="936"/>
      </w:tblGrid>
      <w:tr w:rsidR="008A22B2" w:rsidTr="008A22B2">
        <w:tc>
          <w:tcPr>
            <w:tcW w:w="1289"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sz w:val="20"/>
                <w:szCs w:val="20"/>
                <w:lang w:eastAsia="en-US"/>
              </w:rPr>
            </w:pPr>
            <w:r>
              <w:rPr>
                <w:b/>
                <w:sz w:val="20"/>
                <w:szCs w:val="20"/>
                <w:lang w:eastAsia="en-US"/>
              </w:rPr>
              <w:t>skupina</w:t>
            </w:r>
          </w:p>
        </w:tc>
        <w:tc>
          <w:tcPr>
            <w:tcW w:w="85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sz w:val="20"/>
                <w:szCs w:val="20"/>
                <w:lang w:eastAsia="en-US"/>
              </w:rPr>
            </w:pPr>
            <w:r>
              <w:rPr>
                <w:b/>
                <w:sz w:val="20"/>
                <w:szCs w:val="20"/>
                <w:lang w:eastAsia="en-US"/>
              </w:rPr>
              <w:t>Radno vrijeme</w:t>
            </w:r>
          </w:p>
        </w:tc>
        <w:tc>
          <w:tcPr>
            <w:tcW w:w="104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sz w:val="20"/>
                <w:szCs w:val="20"/>
                <w:lang w:eastAsia="en-US"/>
              </w:rPr>
            </w:pPr>
            <w:r>
              <w:rPr>
                <w:b/>
                <w:sz w:val="20"/>
                <w:szCs w:val="20"/>
                <w:lang w:eastAsia="en-US"/>
              </w:rPr>
              <w:t>Početak rada</w:t>
            </w:r>
          </w:p>
        </w:tc>
        <w:tc>
          <w:tcPr>
            <w:tcW w:w="114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sz w:val="20"/>
                <w:szCs w:val="20"/>
                <w:lang w:eastAsia="en-US"/>
              </w:rPr>
            </w:pPr>
            <w:r>
              <w:rPr>
                <w:b/>
                <w:sz w:val="20"/>
                <w:szCs w:val="20"/>
                <w:lang w:eastAsia="en-US"/>
              </w:rPr>
              <w:t>Završetak rada</w:t>
            </w:r>
          </w:p>
        </w:tc>
        <w:tc>
          <w:tcPr>
            <w:tcW w:w="78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sz w:val="20"/>
                <w:szCs w:val="20"/>
                <w:lang w:eastAsia="en-US"/>
              </w:rPr>
            </w:pPr>
            <w:r>
              <w:rPr>
                <w:b/>
                <w:sz w:val="20"/>
                <w:szCs w:val="20"/>
                <w:lang w:eastAsia="en-US"/>
              </w:rPr>
              <w:t>Broj radnih dana</w:t>
            </w:r>
          </w:p>
        </w:tc>
        <w:tc>
          <w:tcPr>
            <w:tcW w:w="1181"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sz w:val="20"/>
                <w:szCs w:val="20"/>
                <w:lang w:eastAsia="en-US"/>
              </w:rPr>
            </w:pPr>
            <w:r>
              <w:rPr>
                <w:b/>
                <w:sz w:val="20"/>
                <w:szCs w:val="20"/>
                <w:lang w:eastAsia="en-US"/>
              </w:rPr>
              <w:t>Djelatnici/a</w:t>
            </w:r>
          </w:p>
        </w:tc>
        <w:tc>
          <w:tcPr>
            <w:tcW w:w="119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sz w:val="20"/>
                <w:szCs w:val="20"/>
                <w:lang w:eastAsia="en-US"/>
              </w:rPr>
            </w:pPr>
            <w:r>
              <w:rPr>
                <w:b/>
                <w:sz w:val="20"/>
                <w:szCs w:val="20"/>
                <w:lang w:eastAsia="en-US"/>
              </w:rPr>
              <w:t>Radno mjesto</w:t>
            </w:r>
          </w:p>
        </w:tc>
        <w:tc>
          <w:tcPr>
            <w:tcW w:w="87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sz w:val="20"/>
                <w:szCs w:val="20"/>
                <w:lang w:eastAsia="en-US"/>
              </w:rPr>
            </w:pPr>
            <w:r>
              <w:rPr>
                <w:b/>
                <w:sz w:val="20"/>
                <w:szCs w:val="20"/>
                <w:lang w:eastAsia="en-US"/>
              </w:rPr>
              <w:t>Stručna sprema</w:t>
            </w:r>
          </w:p>
        </w:tc>
        <w:tc>
          <w:tcPr>
            <w:tcW w:w="92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sz w:val="20"/>
                <w:szCs w:val="20"/>
                <w:lang w:eastAsia="en-US"/>
              </w:rPr>
            </w:pPr>
            <w:r>
              <w:rPr>
                <w:b/>
                <w:sz w:val="20"/>
                <w:szCs w:val="20"/>
                <w:lang w:eastAsia="en-US"/>
              </w:rPr>
              <w:t>Prekid rada</w:t>
            </w:r>
          </w:p>
        </w:tc>
      </w:tr>
      <w:tr w:rsidR="008A22B2" w:rsidTr="008A22B2">
        <w:tc>
          <w:tcPr>
            <w:tcW w:w="1289"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856"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1046"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1143"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781"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1181"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1192"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878"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922"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r>
      <w:tr w:rsidR="008A22B2" w:rsidTr="008A22B2">
        <w:tc>
          <w:tcPr>
            <w:tcW w:w="1289"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856"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1046"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1143"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781"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1181"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1192"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878"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922"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r>
      <w:tr w:rsidR="008A22B2" w:rsidTr="008A22B2">
        <w:tc>
          <w:tcPr>
            <w:tcW w:w="1289"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856"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1046"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1143"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781"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1181"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1192"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878"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922"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r>
      <w:tr w:rsidR="008A22B2" w:rsidTr="008A22B2">
        <w:tc>
          <w:tcPr>
            <w:tcW w:w="1289"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856"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1046"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1143"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781"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1181"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rFonts w:asciiTheme="minorHAnsi" w:eastAsiaTheme="minorHAnsi" w:hAnsiTheme="minorHAnsi" w:cstheme="minorBidi"/>
                <w:color w:val="FF0000"/>
                <w:lang w:eastAsia="en-US"/>
              </w:rPr>
            </w:pPr>
          </w:p>
        </w:tc>
        <w:tc>
          <w:tcPr>
            <w:tcW w:w="1192"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rFonts w:asciiTheme="minorHAnsi" w:eastAsiaTheme="minorHAnsi" w:hAnsiTheme="minorHAnsi" w:cstheme="minorBidi"/>
                <w:color w:val="FF0000"/>
                <w:lang w:eastAsia="en-US"/>
              </w:rPr>
            </w:pPr>
          </w:p>
        </w:tc>
        <w:tc>
          <w:tcPr>
            <w:tcW w:w="878"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rFonts w:asciiTheme="minorHAnsi" w:eastAsiaTheme="minorHAnsi" w:hAnsiTheme="minorHAnsi" w:cstheme="minorBidi"/>
                <w:color w:val="FF0000"/>
                <w:lang w:eastAsia="en-US"/>
              </w:rPr>
            </w:pPr>
          </w:p>
        </w:tc>
        <w:tc>
          <w:tcPr>
            <w:tcW w:w="922"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r>
      <w:tr w:rsidR="008A22B2" w:rsidTr="008A22B2">
        <w:tc>
          <w:tcPr>
            <w:tcW w:w="1289" w:type="dxa"/>
            <w:tcBorders>
              <w:top w:val="single" w:sz="4" w:space="0" w:color="auto"/>
              <w:left w:val="single" w:sz="4" w:space="0" w:color="auto"/>
              <w:bottom w:val="single" w:sz="4" w:space="0" w:color="auto"/>
              <w:right w:val="single" w:sz="4" w:space="0" w:color="auto"/>
            </w:tcBorders>
            <w:hideMark/>
          </w:tcPr>
          <w:p w:rsidR="008A22B2" w:rsidRPr="003C12DC" w:rsidRDefault="008A22B2" w:rsidP="008A22B2">
            <w:pPr>
              <w:spacing w:line="276" w:lineRule="auto"/>
              <w:rPr>
                <w:sz w:val="20"/>
                <w:szCs w:val="20"/>
                <w:lang w:eastAsia="en-US"/>
              </w:rPr>
            </w:pPr>
            <w:r w:rsidRPr="003C12DC">
              <w:rPr>
                <w:sz w:val="20"/>
                <w:szCs w:val="20"/>
                <w:lang w:eastAsia="en-US"/>
              </w:rPr>
              <w:t>Mlađa skupina „Boje“-1 DIJETE –odlazak iza ručka</w:t>
            </w:r>
          </w:p>
        </w:tc>
        <w:tc>
          <w:tcPr>
            <w:tcW w:w="856" w:type="dxa"/>
            <w:tcBorders>
              <w:top w:val="single" w:sz="4" w:space="0" w:color="auto"/>
              <w:left w:val="single" w:sz="4" w:space="0" w:color="auto"/>
              <w:bottom w:val="single" w:sz="4" w:space="0" w:color="auto"/>
              <w:right w:val="single" w:sz="4" w:space="0" w:color="auto"/>
            </w:tcBorders>
            <w:hideMark/>
          </w:tcPr>
          <w:p w:rsidR="008A22B2" w:rsidRPr="003C12DC" w:rsidRDefault="008A22B2" w:rsidP="008A22B2">
            <w:pPr>
              <w:spacing w:line="276" w:lineRule="auto"/>
              <w:rPr>
                <w:sz w:val="20"/>
                <w:szCs w:val="20"/>
                <w:lang w:eastAsia="en-US"/>
              </w:rPr>
            </w:pPr>
            <w:r w:rsidRPr="003C12DC">
              <w:rPr>
                <w:sz w:val="20"/>
                <w:szCs w:val="20"/>
                <w:lang w:eastAsia="en-US"/>
              </w:rPr>
              <w:t>9,30-12,30</w:t>
            </w:r>
          </w:p>
        </w:tc>
        <w:tc>
          <w:tcPr>
            <w:tcW w:w="1046" w:type="dxa"/>
            <w:tcBorders>
              <w:top w:val="single" w:sz="4" w:space="0" w:color="auto"/>
              <w:left w:val="single" w:sz="4" w:space="0" w:color="auto"/>
              <w:bottom w:val="single" w:sz="4" w:space="0" w:color="auto"/>
              <w:right w:val="single" w:sz="4" w:space="0" w:color="auto"/>
            </w:tcBorders>
            <w:hideMark/>
          </w:tcPr>
          <w:p w:rsidR="008A22B2" w:rsidRPr="003C12DC" w:rsidRDefault="008A22B2" w:rsidP="008A22B2">
            <w:pPr>
              <w:spacing w:line="276" w:lineRule="auto"/>
              <w:rPr>
                <w:sz w:val="20"/>
                <w:szCs w:val="20"/>
                <w:lang w:eastAsia="en-US"/>
              </w:rPr>
            </w:pPr>
            <w:r w:rsidRPr="003C12DC">
              <w:rPr>
                <w:sz w:val="20"/>
                <w:szCs w:val="20"/>
                <w:lang w:eastAsia="en-US"/>
              </w:rPr>
              <w:t>1.09.2019.</w:t>
            </w:r>
          </w:p>
        </w:tc>
        <w:tc>
          <w:tcPr>
            <w:tcW w:w="1143" w:type="dxa"/>
            <w:tcBorders>
              <w:top w:val="single" w:sz="4" w:space="0" w:color="auto"/>
              <w:left w:val="single" w:sz="4" w:space="0" w:color="auto"/>
              <w:bottom w:val="single" w:sz="4" w:space="0" w:color="auto"/>
              <w:right w:val="single" w:sz="4" w:space="0" w:color="auto"/>
            </w:tcBorders>
            <w:hideMark/>
          </w:tcPr>
          <w:p w:rsidR="008A22B2" w:rsidRPr="003C12DC" w:rsidRDefault="008A22B2" w:rsidP="008A22B2">
            <w:pPr>
              <w:spacing w:line="276" w:lineRule="auto"/>
              <w:rPr>
                <w:sz w:val="20"/>
                <w:szCs w:val="20"/>
                <w:lang w:eastAsia="en-US"/>
              </w:rPr>
            </w:pPr>
            <w:r w:rsidRPr="003C12DC">
              <w:rPr>
                <w:sz w:val="20"/>
                <w:szCs w:val="20"/>
                <w:lang w:eastAsia="en-US"/>
              </w:rPr>
              <w:t>31.08.2020.</w:t>
            </w:r>
          </w:p>
        </w:tc>
        <w:tc>
          <w:tcPr>
            <w:tcW w:w="781" w:type="dxa"/>
            <w:tcBorders>
              <w:top w:val="single" w:sz="4" w:space="0" w:color="auto"/>
              <w:left w:val="single" w:sz="4" w:space="0" w:color="auto"/>
              <w:bottom w:val="single" w:sz="4" w:space="0" w:color="auto"/>
              <w:right w:val="single" w:sz="4" w:space="0" w:color="auto"/>
            </w:tcBorders>
            <w:hideMark/>
          </w:tcPr>
          <w:p w:rsidR="008A22B2" w:rsidRPr="003C12DC" w:rsidRDefault="008A22B2" w:rsidP="008A22B2">
            <w:pPr>
              <w:spacing w:line="276" w:lineRule="auto"/>
              <w:rPr>
                <w:sz w:val="20"/>
                <w:szCs w:val="20"/>
                <w:lang w:eastAsia="en-US"/>
              </w:rPr>
            </w:pPr>
            <w:r w:rsidRPr="003C12DC">
              <w:rPr>
                <w:sz w:val="20"/>
                <w:szCs w:val="20"/>
                <w:lang w:eastAsia="en-US"/>
              </w:rPr>
              <w:t>261</w:t>
            </w:r>
          </w:p>
        </w:tc>
        <w:tc>
          <w:tcPr>
            <w:tcW w:w="1181" w:type="dxa"/>
            <w:tcBorders>
              <w:top w:val="single" w:sz="4" w:space="0" w:color="auto"/>
              <w:left w:val="single" w:sz="4" w:space="0" w:color="auto"/>
              <w:bottom w:val="single" w:sz="4" w:space="0" w:color="auto"/>
              <w:right w:val="single" w:sz="4" w:space="0" w:color="auto"/>
            </w:tcBorders>
            <w:hideMark/>
          </w:tcPr>
          <w:p w:rsidR="008A22B2" w:rsidRPr="003C12DC" w:rsidRDefault="008A22B2" w:rsidP="008A22B2">
            <w:pPr>
              <w:spacing w:line="276" w:lineRule="auto"/>
              <w:rPr>
                <w:sz w:val="20"/>
                <w:szCs w:val="20"/>
                <w:lang w:eastAsia="en-US"/>
              </w:rPr>
            </w:pPr>
            <w:r w:rsidRPr="003C12DC">
              <w:rPr>
                <w:sz w:val="20"/>
                <w:szCs w:val="20"/>
                <w:lang w:eastAsia="en-US"/>
              </w:rPr>
              <w:t xml:space="preserve">Marijana </w:t>
            </w:r>
            <w:proofErr w:type="spellStart"/>
            <w:r w:rsidRPr="003C12DC">
              <w:rPr>
                <w:sz w:val="20"/>
                <w:szCs w:val="20"/>
                <w:lang w:eastAsia="en-US"/>
              </w:rPr>
              <w:t>Šuljić</w:t>
            </w:r>
            <w:proofErr w:type="spellEnd"/>
          </w:p>
        </w:tc>
        <w:tc>
          <w:tcPr>
            <w:tcW w:w="1192" w:type="dxa"/>
            <w:tcBorders>
              <w:top w:val="single" w:sz="4" w:space="0" w:color="auto"/>
              <w:left w:val="single" w:sz="4" w:space="0" w:color="auto"/>
              <w:bottom w:val="single" w:sz="4" w:space="0" w:color="auto"/>
              <w:right w:val="single" w:sz="4" w:space="0" w:color="auto"/>
            </w:tcBorders>
            <w:hideMark/>
          </w:tcPr>
          <w:p w:rsidR="008A22B2" w:rsidRPr="003C12DC" w:rsidRDefault="008A22B2" w:rsidP="008A22B2">
            <w:pPr>
              <w:spacing w:line="276" w:lineRule="auto"/>
              <w:rPr>
                <w:sz w:val="20"/>
                <w:szCs w:val="20"/>
                <w:lang w:eastAsia="en-US"/>
              </w:rPr>
            </w:pPr>
            <w:r w:rsidRPr="003C12DC">
              <w:rPr>
                <w:sz w:val="20"/>
                <w:szCs w:val="20"/>
                <w:lang w:eastAsia="en-US"/>
              </w:rPr>
              <w:t>odgojiteljica</w:t>
            </w:r>
          </w:p>
        </w:tc>
        <w:tc>
          <w:tcPr>
            <w:tcW w:w="878" w:type="dxa"/>
            <w:tcBorders>
              <w:top w:val="single" w:sz="4" w:space="0" w:color="auto"/>
              <w:left w:val="single" w:sz="4" w:space="0" w:color="auto"/>
              <w:bottom w:val="single" w:sz="4" w:space="0" w:color="auto"/>
              <w:right w:val="single" w:sz="4" w:space="0" w:color="auto"/>
            </w:tcBorders>
            <w:hideMark/>
          </w:tcPr>
          <w:p w:rsidR="008A22B2" w:rsidRPr="003C12DC" w:rsidRDefault="008A22B2" w:rsidP="008A22B2">
            <w:pPr>
              <w:spacing w:line="276" w:lineRule="auto"/>
              <w:rPr>
                <w:sz w:val="20"/>
                <w:szCs w:val="20"/>
                <w:lang w:eastAsia="en-US"/>
              </w:rPr>
            </w:pPr>
            <w:r w:rsidRPr="003C12DC">
              <w:rPr>
                <w:sz w:val="20"/>
                <w:szCs w:val="20"/>
                <w:lang w:eastAsia="en-US"/>
              </w:rPr>
              <w:t>VŠS</w:t>
            </w:r>
          </w:p>
        </w:tc>
        <w:tc>
          <w:tcPr>
            <w:tcW w:w="922" w:type="dxa"/>
            <w:tcBorders>
              <w:top w:val="single" w:sz="4" w:space="0" w:color="auto"/>
              <w:left w:val="single" w:sz="4" w:space="0" w:color="auto"/>
              <w:bottom w:val="single" w:sz="4" w:space="0" w:color="auto"/>
              <w:right w:val="single" w:sz="4" w:space="0" w:color="auto"/>
            </w:tcBorders>
            <w:hideMark/>
          </w:tcPr>
          <w:p w:rsidR="008A22B2" w:rsidRPr="003C12DC" w:rsidRDefault="008A22B2" w:rsidP="008A22B2">
            <w:pPr>
              <w:spacing w:line="276" w:lineRule="auto"/>
              <w:rPr>
                <w:sz w:val="20"/>
                <w:szCs w:val="20"/>
                <w:lang w:eastAsia="en-US"/>
              </w:rPr>
            </w:pPr>
            <w:r w:rsidRPr="003C12DC">
              <w:rPr>
                <w:sz w:val="20"/>
                <w:szCs w:val="20"/>
                <w:lang w:eastAsia="en-US"/>
              </w:rPr>
              <w:t>Blagdani 12 dana</w:t>
            </w:r>
          </w:p>
        </w:tc>
      </w:tr>
      <w:tr w:rsidR="008A22B2" w:rsidTr="008A22B2">
        <w:tc>
          <w:tcPr>
            <w:tcW w:w="1289" w:type="dxa"/>
            <w:tcBorders>
              <w:top w:val="single" w:sz="4" w:space="0" w:color="auto"/>
              <w:left w:val="single" w:sz="4" w:space="0" w:color="auto"/>
              <w:bottom w:val="single" w:sz="4" w:space="0" w:color="auto"/>
              <w:right w:val="single" w:sz="4" w:space="0" w:color="auto"/>
            </w:tcBorders>
          </w:tcPr>
          <w:p w:rsidR="008A22B2" w:rsidRPr="003C12DC" w:rsidRDefault="008A22B2" w:rsidP="008A22B2">
            <w:pPr>
              <w:spacing w:line="276" w:lineRule="auto"/>
              <w:rPr>
                <w:sz w:val="20"/>
                <w:szCs w:val="20"/>
                <w:lang w:eastAsia="en-US"/>
              </w:rPr>
            </w:pPr>
          </w:p>
        </w:tc>
        <w:tc>
          <w:tcPr>
            <w:tcW w:w="856" w:type="dxa"/>
            <w:tcBorders>
              <w:top w:val="single" w:sz="4" w:space="0" w:color="auto"/>
              <w:left w:val="single" w:sz="4" w:space="0" w:color="auto"/>
              <w:bottom w:val="single" w:sz="4" w:space="0" w:color="auto"/>
              <w:right w:val="single" w:sz="4" w:space="0" w:color="auto"/>
            </w:tcBorders>
          </w:tcPr>
          <w:p w:rsidR="008A22B2" w:rsidRPr="003C12DC" w:rsidRDefault="008A22B2" w:rsidP="008A22B2">
            <w:pPr>
              <w:spacing w:line="276" w:lineRule="auto"/>
              <w:rPr>
                <w:sz w:val="20"/>
                <w:szCs w:val="20"/>
                <w:lang w:eastAsia="en-US"/>
              </w:rPr>
            </w:pPr>
          </w:p>
        </w:tc>
        <w:tc>
          <w:tcPr>
            <w:tcW w:w="1046" w:type="dxa"/>
            <w:tcBorders>
              <w:top w:val="single" w:sz="4" w:space="0" w:color="auto"/>
              <w:left w:val="single" w:sz="4" w:space="0" w:color="auto"/>
              <w:bottom w:val="single" w:sz="4" w:space="0" w:color="auto"/>
              <w:right w:val="single" w:sz="4" w:space="0" w:color="auto"/>
            </w:tcBorders>
          </w:tcPr>
          <w:p w:rsidR="008A22B2" w:rsidRPr="003C12DC" w:rsidRDefault="008A22B2" w:rsidP="008A22B2">
            <w:pPr>
              <w:spacing w:line="276" w:lineRule="auto"/>
              <w:rPr>
                <w:sz w:val="20"/>
                <w:szCs w:val="20"/>
                <w:lang w:eastAsia="en-US"/>
              </w:rPr>
            </w:pPr>
          </w:p>
        </w:tc>
        <w:tc>
          <w:tcPr>
            <w:tcW w:w="1143" w:type="dxa"/>
            <w:tcBorders>
              <w:top w:val="single" w:sz="4" w:space="0" w:color="auto"/>
              <w:left w:val="single" w:sz="4" w:space="0" w:color="auto"/>
              <w:bottom w:val="single" w:sz="4" w:space="0" w:color="auto"/>
              <w:right w:val="single" w:sz="4" w:space="0" w:color="auto"/>
            </w:tcBorders>
          </w:tcPr>
          <w:p w:rsidR="008A22B2" w:rsidRPr="003C12DC" w:rsidRDefault="008A22B2" w:rsidP="008A22B2">
            <w:pPr>
              <w:spacing w:line="276" w:lineRule="auto"/>
              <w:rPr>
                <w:sz w:val="20"/>
                <w:szCs w:val="20"/>
                <w:lang w:eastAsia="en-US"/>
              </w:rPr>
            </w:pPr>
          </w:p>
        </w:tc>
        <w:tc>
          <w:tcPr>
            <w:tcW w:w="781" w:type="dxa"/>
            <w:tcBorders>
              <w:top w:val="single" w:sz="4" w:space="0" w:color="auto"/>
              <w:left w:val="single" w:sz="4" w:space="0" w:color="auto"/>
              <w:bottom w:val="single" w:sz="4" w:space="0" w:color="auto"/>
              <w:right w:val="single" w:sz="4" w:space="0" w:color="auto"/>
            </w:tcBorders>
          </w:tcPr>
          <w:p w:rsidR="008A22B2" w:rsidRPr="003C12DC" w:rsidRDefault="008A22B2" w:rsidP="008A22B2">
            <w:pPr>
              <w:spacing w:line="276" w:lineRule="auto"/>
              <w:rPr>
                <w:sz w:val="20"/>
                <w:szCs w:val="20"/>
                <w:lang w:eastAsia="en-US"/>
              </w:rPr>
            </w:pPr>
          </w:p>
        </w:tc>
        <w:tc>
          <w:tcPr>
            <w:tcW w:w="1181" w:type="dxa"/>
            <w:tcBorders>
              <w:top w:val="single" w:sz="4" w:space="0" w:color="auto"/>
              <w:left w:val="single" w:sz="4" w:space="0" w:color="auto"/>
              <w:bottom w:val="single" w:sz="4" w:space="0" w:color="auto"/>
              <w:right w:val="single" w:sz="4" w:space="0" w:color="auto"/>
            </w:tcBorders>
            <w:hideMark/>
          </w:tcPr>
          <w:p w:rsidR="008A22B2" w:rsidRPr="003C12DC" w:rsidRDefault="008A22B2" w:rsidP="008A22B2">
            <w:pPr>
              <w:spacing w:line="276" w:lineRule="auto"/>
              <w:rPr>
                <w:sz w:val="20"/>
                <w:szCs w:val="20"/>
                <w:lang w:eastAsia="en-US"/>
              </w:rPr>
            </w:pPr>
            <w:r w:rsidRPr="003C12DC">
              <w:rPr>
                <w:sz w:val="20"/>
                <w:szCs w:val="20"/>
                <w:lang w:eastAsia="en-US"/>
              </w:rPr>
              <w:t xml:space="preserve">Petra </w:t>
            </w:r>
            <w:proofErr w:type="spellStart"/>
            <w:r w:rsidRPr="003C12DC">
              <w:rPr>
                <w:sz w:val="20"/>
                <w:szCs w:val="20"/>
                <w:lang w:eastAsia="en-US"/>
              </w:rPr>
              <w:t>Araminčić</w:t>
            </w:r>
            <w:proofErr w:type="spellEnd"/>
          </w:p>
        </w:tc>
        <w:tc>
          <w:tcPr>
            <w:tcW w:w="1192" w:type="dxa"/>
            <w:tcBorders>
              <w:top w:val="single" w:sz="4" w:space="0" w:color="auto"/>
              <w:left w:val="single" w:sz="4" w:space="0" w:color="auto"/>
              <w:bottom w:val="single" w:sz="4" w:space="0" w:color="auto"/>
              <w:right w:val="single" w:sz="4" w:space="0" w:color="auto"/>
            </w:tcBorders>
            <w:hideMark/>
          </w:tcPr>
          <w:p w:rsidR="008A22B2" w:rsidRPr="003C12DC" w:rsidRDefault="008A22B2" w:rsidP="008A22B2">
            <w:pPr>
              <w:spacing w:line="276" w:lineRule="auto"/>
              <w:rPr>
                <w:sz w:val="20"/>
                <w:szCs w:val="20"/>
                <w:lang w:eastAsia="en-US"/>
              </w:rPr>
            </w:pPr>
            <w:r w:rsidRPr="003C12DC">
              <w:rPr>
                <w:sz w:val="20"/>
                <w:szCs w:val="20"/>
                <w:lang w:eastAsia="en-US"/>
              </w:rPr>
              <w:t>odgojiteljica</w:t>
            </w:r>
          </w:p>
        </w:tc>
        <w:tc>
          <w:tcPr>
            <w:tcW w:w="878" w:type="dxa"/>
            <w:tcBorders>
              <w:top w:val="single" w:sz="4" w:space="0" w:color="auto"/>
              <w:left w:val="single" w:sz="4" w:space="0" w:color="auto"/>
              <w:bottom w:val="single" w:sz="4" w:space="0" w:color="auto"/>
              <w:right w:val="single" w:sz="4" w:space="0" w:color="auto"/>
            </w:tcBorders>
            <w:hideMark/>
          </w:tcPr>
          <w:p w:rsidR="008A22B2" w:rsidRPr="003C12DC" w:rsidRDefault="008A22B2" w:rsidP="008A22B2">
            <w:pPr>
              <w:spacing w:line="276" w:lineRule="auto"/>
              <w:rPr>
                <w:sz w:val="20"/>
                <w:szCs w:val="20"/>
                <w:lang w:eastAsia="en-US"/>
              </w:rPr>
            </w:pPr>
            <w:r w:rsidRPr="003C12DC">
              <w:rPr>
                <w:sz w:val="20"/>
                <w:szCs w:val="20"/>
                <w:lang w:eastAsia="en-US"/>
              </w:rPr>
              <w:t>VŠS</w:t>
            </w:r>
          </w:p>
        </w:tc>
        <w:tc>
          <w:tcPr>
            <w:tcW w:w="922" w:type="dxa"/>
            <w:tcBorders>
              <w:top w:val="single" w:sz="4" w:space="0" w:color="auto"/>
              <w:left w:val="single" w:sz="4" w:space="0" w:color="auto"/>
              <w:bottom w:val="single" w:sz="4" w:space="0" w:color="auto"/>
              <w:right w:val="single" w:sz="4" w:space="0" w:color="auto"/>
            </w:tcBorders>
          </w:tcPr>
          <w:p w:rsidR="008A22B2" w:rsidRPr="003C12DC" w:rsidRDefault="008A22B2" w:rsidP="008A22B2">
            <w:pPr>
              <w:spacing w:line="276" w:lineRule="auto"/>
              <w:rPr>
                <w:sz w:val="20"/>
                <w:szCs w:val="20"/>
                <w:lang w:eastAsia="en-US"/>
              </w:rPr>
            </w:pPr>
          </w:p>
        </w:tc>
      </w:tr>
      <w:tr w:rsidR="008A22B2" w:rsidTr="008A22B2">
        <w:tc>
          <w:tcPr>
            <w:tcW w:w="1289"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856"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1046"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1143"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781"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1181"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1192"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878"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922"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r>
      <w:tr w:rsidR="008A22B2" w:rsidTr="008A22B2">
        <w:tc>
          <w:tcPr>
            <w:tcW w:w="1289"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856"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1046"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1143"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781"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1181"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1192"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878"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922"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r>
      <w:tr w:rsidR="008A22B2" w:rsidTr="008A22B2">
        <w:tc>
          <w:tcPr>
            <w:tcW w:w="1289"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856"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1046"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1143"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781"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1181"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1192"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878"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922"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r>
      <w:tr w:rsidR="008A22B2" w:rsidTr="008A22B2">
        <w:tc>
          <w:tcPr>
            <w:tcW w:w="1289"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856"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1046"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1143"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781"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c>
          <w:tcPr>
            <w:tcW w:w="1181"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1192"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878" w:type="dxa"/>
            <w:tcBorders>
              <w:top w:val="single" w:sz="4" w:space="0" w:color="auto"/>
              <w:left w:val="single" w:sz="4" w:space="0" w:color="auto"/>
              <w:bottom w:val="single" w:sz="4" w:space="0" w:color="auto"/>
              <w:right w:val="single" w:sz="4" w:space="0" w:color="auto"/>
            </w:tcBorders>
            <w:hideMark/>
          </w:tcPr>
          <w:p w:rsidR="008A22B2" w:rsidRPr="00A56755" w:rsidRDefault="008A22B2" w:rsidP="008A22B2">
            <w:pPr>
              <w:spacing w:line="276" w:lineRule="auto"/>
              <w:rPr>
                <w:color w:val="FF0000"/>
                <w:sz w:val="20"/>
                <w:szCs w:val="20"/>
                <w:lang w:eastAsia="en-US"/>
              </w:rPr>
            </w:pPr>
          </w:p>
        </w:tc>
        <w:tc>
          <w:tcPr>
            <w:tcW w:w="922" w:type="dxa"/>
            <w:tcBorders>
              <w:top w:val="single" w:sz="4" w:space="0" w:color="auto"/>
              <w:left w:val="single" w:sz="4" w:space="0" w:color="auto"/>
              <w:bottom w:val="single" w:sz="4" w:space="0" w:color="auto"/>
              <w:right w:val="single" w:sz="4" w:space="0" w:color="auto"/>
            </w:tcBorders>
          </w:tcPr>
          <w:p w:rsidR="008A22B2" w:rsidRPr="00A56755" w:rsidRDefault="008A22B2" w:rsidP="008A22B2">
            <w:pPr>
              <w:spacing w:line="276" w:lineRule="auto"/>
              <w:rPr>
                <w:color w:val="FF0000"/>
                <w:sz w:val="20"/>
                <w:szCs w:val="20"/>
                <w:lang w:eastAsia="en-US"/>
              </w:rPr>
            </w:pPr>
          </w:p>
        </w:tc>
      </w:tr>
      <w:tr w:rsidR="008A22B2" w:rsidTr="008A22B2">
        <w:tc>
          <w:tcPr>
            <w:tcW w:w="1289"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856"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1046"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1143"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78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118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119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878"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92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r>
      <w:tr w:rsidR="008A22B2" w:rsidTr="008A22B2">
        <w:tc>
          <w:tcPr>
            <w:tcW w:w="1289"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856"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1046"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1143"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78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118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119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878"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92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r>
    </w:tbl>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Pr>
        <w:rPr>
          <w:b/>
        </w:rPr>
      </w:pPr>
      <w:r>
        <w:rPr>
          <w:b/>
        </w:rPr>
        <w:lastRenderedPageBreak/>
        <w:t xml:space="preserve">Način realizacije   </w:t>
      </w:r>
    </w:p>
    <w:p w:rsidR="008A22B2" w:rsidRDefault="008A22B2" w:rsidP="008A22B2">
      <w:r>
        <w:t xml:space="preserve">U rad programa uključen je tim stručnjaka. Svakodnevno su u rad skupine uključeni, odgajatelji, stručni tim vrtića, a povremeno i vanjski suradnici (liječnik pedijatar i fizijatar), čime se otvara mogućnost holističkog pristupa. Integracija/Inkluzija pruža djetetu s posebnim potrebama mogućnosti:  </w:t>
      </w:r>
    </w:p>
    <w:p w:rsidR="008A22B2" w:rsidRDefault="008A22B2" w:rsidP="008A22B2">
      <w:r>
        <w:t>• promatranja i oponašanja dobrih modela učenja te životnih interakcija s djecom koja nemaju teškoća,</w:t>
      </w:r>
    </w:p>
    <w:p w:rsidR="008A22B2" w:rsidRDefault="008A22B2" w:rsidP="008A22B2">
      <w:r>
        <w:t xml:space="preserve">  • svoj djeci a naročito djetetu s teškoćama u razvoju kroz svakodnevne situacije i planirane situacije učenja razvoj osobnih kompetencija.   Prostor je strukturiran tako da omogućuje svoj djeci slobodan izbor aktivnosti i individualni rad. Program je obogaćen </w:t>
      </w:r>
      <w:proofErr w:type="spellStart"/>
      <w:r>
        <w:t>floortime</w:t>
      </w:r>
      <w:proofErr w:type="spellEnd"/>
      <w:r>
        <w:t xml:space="preserve"> pristupom u radu s djecom te je pojačan </w:t>
      </w:r>
      <w:proofErr w:type="spellStart"/>
      <w:r>
        <w:t>senzomotorni</w:t>
      </w:r>
      <w:proofErr w:type="spellEnd"/>
      <w:r>
        <w:t xml:space="preserve"> podražaj i poticaj.</w:t>
      </w:r>
    </w:p>
    <w:p w:rsidR="008A22B2" w:rsidRDefault="008A22B2" w:rsidP="008A22B2">
      <w:r>
        <w:t xml:space="preserve">  </w:t>
      </w:r>
      <w:r>
        <w:tab/>
      </w:r>
      <w:r>
        <w:tab/>
      </w:r>
      <w:r>
        <w:tab/>
      </w:r>
      <w:r>
        <w:tab/>
      </w:r>
      <w:r>
        <w:tab/>
      </w:r>
      <w:r>
        <w:tab/>
      </w:r>
    </w:p>
    <w:p w:rsidR="008A22B2" w:rsidRDefault="008A22B2" w:rsidP="008A22B2"/>
    <w:p w:rsidR="008A22B2" w:rsidRDefault="008A22B2" w:rsidP="008A22B2">
      <w:pPr>
        <w:rPr>
          <w:b/>
        </w:rPr>
      </w:pPr>
      <w:r>
        <w:rPr>
          <w:b/>
        </w:rPr>
        <w:t xml:space="preserve">Način vrednovanja  </w:t>
      </w:r>
    </w:p>
    <w:p w:rsidR="008A22B2" w:rsidRDefault="008A22B2" w:rsidP="008A22B2">
      <w:r>
        <w:t>• kroz praćenje provedbe bitnih zadaća i razvojnog plana ustanove</w:t>
      </w:r>
    </w:p>
    <w:p w:rsidR="008A22B2" w:rsidRDefault="008A22B2" w:rsidP="008A22B2">
      <w:r>
        <w:t xml:space="preserve"> • kroz nastavak rada vrtićkog tima za kvalitetu </w:t>
      </w:r>
    </w:p>
    <w:p w:rsidR="008A22B2" w:rsidRDefault="008A22B2" w:rsidP="008A22B2">
      <w:r>
        <w:t xml:space="preserve">• </w:t>
      </w:r>
      <w:proofErr w:type="spellStart"/>
      <w:r>
        <w:t>samoevaluacija</w:t>
      </w:r>
      <w:proofErr w:type="spellEnd"/>
      <w:r>
        <w:t xml:space="preserve"> i vanjska evaluacija rada </w:t>
      </w:r>
    </w:p>
    <w:p w:rsidR="008A22B2" w:rsidRDefault="008A22B2" w:rsidP="008A22B2">
      <w:r>
        <w:t xml:space="preserve"> • upitnici za djecu, odgajatelje i roditelje na kraju pedagoške godine  </w:t>
      </w:r>
    </w:p>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pPr>
        <w:pStyle w:val="Naslov2"/>
      </w:pPr>
      <w:bookmarkStart w:id="18" w:name="_Toc21008396"/>
      <w:r>
        <w:t xml:space="preserve">7.5. Program </w:t>
      </w:r>
      <w:proofErr w:type="spellStart"/>
      <w:r>
        <w:t>predškole</w:t>
      </w:r>
      <w:bookmarkEnd w:id="18"/>
      <w:proofErr w:type="spellEnd"/>
      <w:r>
        <w:t xml:space="preserve">  </w:t>
      </w:r>
    </w:p>
    <w:p w:rsidR="008A22B2" w:rsidRDefault="008A22B2" w:rsidP="008A22B2">
      <w:pPr>
        <w:rPr>
          <w:b/>
          <w:sz w:val="28"/>
          <w:szCs w:val="28"/>
        </w:rPr>
      </w:pPr>
    </w:p>
    <w:p w:rsidR="008A22B2" w:rsidRDefault="008A22B2" w:rsidP="008A22B2">
      <w:r>
        <w:t>Dječji vrtić ima verificiran Program pripreme za polazak u školu koji se provodi ove pedagoške godine u sklopu redovitog programa jer su sva djeca uključena u redoviti program rada dječjeg vrtića te nije bilo potrebe za organizacijom provođenja programa u popodnevnom ili nekom drugom terminu.</w:t>
      </w:r>
    </w:p>
    <w:p w:rsidR="008A22B2" w:rsidRDefault="008A22B2" w:rsidP="008A22B2"/>
    <w:p w:rsidR="008A22B2" w:rsidRDefault="008A22B2" w:rsidP="008A22B2">
      <w:r>
        <w:rPr>
          <w:b/>
        </w:rPr>
        <w:t>Ciljevi programa</w:t>
      </w:r>
      <w:r>
        <w:t xml:space="preserve">    Osigurati okružje u kojem će djeca najviše moguće razviti svoje potencijale, zadovoljiti svoje aktualne interese i time steći znanja, vještine i navike koje će mu omogućiti uspješnu prilagodbu novim uvjetima života, rasta i razvoja, što ga u školi očekuju. </w:t>
      </w:r>
    </w:p>
    <w:p w:rsidR="008A22B2" w:rsidRDefault="008A22B2" w:rsidP="008A22B2">
      <w:r>
        <w:t xml:space="preserve">  </w:t>
      </w:r>
    </w:p>
    <w:p w:rsidR="008A22B2" w:rsidRDefault="008A22B2" w:rsidP="008A22B2">
      <w:pPr>
        <w:rPr>
          <w:b/>
        </w:rPr>
      </w:pPr>
      <w:r>
        <w:rPr>
          <w:b/>
        </w:rPr>
        <w:t xml:space="preserve">Namjena programa  </w:t>
      </w:r>
    </w:p>
    <w:p w:rsidR="008A22B2" w:rsidRDefault="008A22B2" w:rsidP="008A22B2">
      <w:r>
        <w:t xml:space="preserve"> Program je namijenjen djeci školskim obveznicima školske godine 2018./2019.  Planom upisa predviđeno je provođenje programa u okviru redovitog programa jer nema korisnika koji nisu uključeni u program vrtića.</w:t>
      </w:r>
    </w:p>
    <w:p w:rsidR="008A22B2" w:rsidRDefault="008A22B2" w:rsidP="008A22B2">
      <w:r>
        <w:t xml:space="preserve"> </w:t>
      </w:r>
    </w:p>
    <w:p w:rsidR="008A22B2" w:rsidRDefault="008A22B2" w:rsidP="008A22B2"/>
    <w:p w:rsidR="008A22B2" w:rsidRDefault="008A22B2" w:rsidP="008A22B2">
      <w:pPr>
        <w:rPr>
          <w:b/>
        </w:rPr>
      </w:pPr>
      <w:r>
        <w:rPr>
          <w:b/>
        </w:rPr>
        <w:t xml:space="preserve">Nazivi programa, </w:t>
      </w:r>
      <w:proofErr w:type="spellStart"/>
      <w:r>
        <w:rPr>
          <w:b/>
        </w:rPr>
        <w:t>vremenik</w:t>
      </w:r>
      <w:proofErr w:type="spellEnd"/>
      <w:r>
        <w:rPr>
          <w:b/>
        </w:rPr>
        <w:t xml:space="preserve"> i nositelji  </w:t>
      </w:r>
    </w:p>
    <w:tbl>
      <w:tblPr>
        <w:tblW w:w="0" w:type="auto"/>
        <w:tblLook w:val="04A0" w:firstRow="1" w:lastRow="0" w:firstColumn="1" w:lastColumn="0" w:noHBand="0" w:noVBand="1"/>
      </w:tblPr>
      <w:tblGrid>
        <w:gridCol w:w="1980"/>
        <w:gridCol w:w="759"/>
        <w:gridCol w:w="918"/>
        <w:gridCol w:w="1001"/>
        <w:gridCol w:w="694"/>
        <w:gridCol w:w="1033"/>
        <w:gridCol w:w="1042"/>
        <w:gridCol w:w="776"/>
        <w:gridCol w:w="813"/>
      </w:tblGrid>
      <w:tr w:rsidR="008A22B2" w:rsidTr="008A22B2">
        <w:tc>
          <w:tcPr>
            <w:tcW w:w="100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sz w:val="20"/>
                <w:szCs w:val="20"/>
                <w:lang w:eastAsia="en-US"/>
              </w:rPr>
            </w:pPr>
            <w:r>
              <w:rPr>
                <w:b/>
                <w:sz w:val="20"/>
                <w:szCs w:val="20"/>
                <w:lang w:eastAsia="en-US"/>
              </w:rPr>
              <w:t>skupina</w:t>
            </w:r>
          </w:p>
        </w:tc>
        <w:tc>
          <w:tcPr>
            <w:tcW w:w="995"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sz w:val="20"/>
                <w:szCs w:val="20"/>
                <w:lang w:eastAsia="en-US"/>
              </w:rPr>
            </w:pPr>
            <w:r>
              <w:rPr>
                <w:b/>
                <w:sz w:val="20"/>
                <w:szCs w:val="20"/>
                <w:lang w:eastAsia="en-US"/>
              </w:rPr>
              <w:t>Radno vrijeme</w:t>
            </w:r>
          </w:p>
        </w:tc>
        <w:tc>
          <w:tcPr>
            <w:tcW w:w="100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sz w:val="20"/>
                <w:szCs w:val="20"/>
                <w:lang w:eastAsia="en-US"/>
              </w:rPr>
            </w:pPr>
            <w:r>
              <w:rPr>
                <w:b/>
                <w:sz w:val="20"/>
                <w:szCs w:val="20"/>
                <w:lang w:eastAsia="en-US"/>
              </w:rPr>
              <w:t>Početak rada</w:t>
            </w:r>
          </w:p>
        </w:tc>
        <w:tc>
          <w:tcPr>
            <w:tcW w:w="110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sz w:val="20"/>
                <w:szCs w:val="20"/>
                <w:lang w:eastAsia="en-US"/>
              </w:rPr>
            </w:pPr>
            <w:r>
              <w:rPr>
                <w:b/>
                <w:sz w:val="20"/>
                <w:szCs w:val="20"/>
                <w:lang w:eastAsia="en-US"/>
              </w:rPr>
              <w:t>Završetak rada</w:t>
            </w:r>
          </w:p>
        </w:tc>
        <w:tc>
          <w:tcPr>
            <w:tcW w:w="96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sz w:val="20"/>
                <w:szCs w:val="20"/>
                <w:lang w:eastAsia="en-US"/>
              </w:rPr>
            </w:pPr>
            <w:r>
              <w:rPr>
                <w:b/>
                <w:sz w:val="20"/>
                <w:szCs w:val="20"/>
                <w:lang w:eastAsia="en-US"/>
              </w:rPr>
              <w:t>Broj radnih dana</w:t>
            </w:r>
          </w:p>
        </w:tc>
        <w:tc>
          <w:tcPr>
            <w:tcW w:w="128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sz w:val="20"/>
                <w:szCs w:val="20"/>
                <w:lang w:eastAsia="en-US"/>
              </w:rPr>
            </w:pPr>
            <w:r>
              <w:rPr>
                <w:b/>
                <w:sz w:val="20"/>
                <w:szCs w:val="20"/>
                <w:lang w:eastAsia="en-US"/>
              </w:rPr>
              <w:t>Djelatnici/a</w:t>
            </w:r>
          </w:p>
        </w:tc>
        <w:tc>
          <w:tcPr>
            <w:tcW w:w="97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sz w:val="20"/>
                <w:szCs w:val="20"/>
                <w:lang w:eastAsia="en-US"/>
              </w:rPr>
            </w:pPr>
            <w:r>
              <w:rPr>
                <w:b/>
                <w:sz w:val="20"/>
                <w:szCs w:val="20"/>
                <w:lang w:eastAsia="en-US"/>
              </w:rPr>
              <w:t>Radno mjesto</w:t>
            </w:r>
          </w:p>
        </w:tc>
        <w:tc>
          <w:tcPr>
            <w:tcW w:w="99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sz w:val="20"/>
                <w:szCs w:val="20"/>
                <w:lang w:eastAsia="en-US"/>
              </w:rPr>
            </w:pPr>
            <w:r>
              <w:rPr>
                <w:b/>
                <w:sz w:val="20"/>
                <w:szCs w:val="20"/>
                <w:lang w:eastAsia="en-US"/>
              </w:rPr>
              <w:t>Stručna sprema</w:t>
            </w:r>
          </w:p>
        </w:tc>
        <w:tc>
          <w:tcPr>
            <w:tcW w:w="96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sz w:val="20"/>
                <w:szCs w:val="20"/>
                <w:lang w:eastAsia="en-US"/>
              </w:rPr>
            </w:pPr>
            <w:r>
              <w:rPr>
                <w:b/>
                <w:sz w:val="20"/>
                <w:szCs w:val="20"/>
                <w:lang w:eastAsia="en-US"/>
              </w:rPr>
              <w:t>Prekid rada</w:t>
            </w:r>
          </w:p>
        </w:tc>
      </w:tr>
      <w:tr w:rsidR="008A22B2" w:rsidTr="008A22B2">
        <w:tc>
          <w:tcPr>
            <w:tcW w:w="100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sz w:val="20"/>
                <w:szCs w:val="20"/>
                <w:lang w:eastAsia="en-US"/>
              </w:rPr>
            </w:pPr>
            <w:r>
              <w:rPr>
                <w:sz w:val="20"/>
                <w:szCs w:val="20"/>
                <w:lang w:eastAsia="en-US"/>
              </w:rPr>
              <w:lastRenderedPageBreak/>
              <w:t>„</w:t>
            </w:r>
            <w:proofErr w:type="spellStart"/>
            <w:r>
              <w:rPr>
                <w:sz w:val="20"/>
                <w:szCs w:val="20"/>
                <w:lang w:eastAsia="en-US"/>
              </w:rPr>
              <w:t>PERUŽINI“Ukupno</w:t>
            </w:r>
            <w:proofErr w:type="spellEnd"/>
            <w:r>
              <w:rPr>
                <w:sz w:val="20"/>
                <w:szCs w:val="20"/>
                <w:lang w:eastAsia="en-US"/>
              </w:rPr>
              <w:t xml:space="preserve"> djece u programu /</w:t>
            </w:r>
            <w:proofErr w:type="spellStart"/>
            <w:r>
              <w:rPr>
                <w:sz w:val="20"/>
                <w:szCs w:val="20"/>
                <w:lang w:eastAsia="en-US"/>
              </w:rPr>
              <w:t>INTEGRACIJApredškole</w:t>
            </w:r>
            <w:proofErr w:type="spellEnd"/>
            <w:r>
              <w:rPr>
                <w:sz w:val="20"/>
                <w:szCs w:val="20"/>
                <w:lang w:eastAsia="en-US"/>
              </w:rPr>
              <w:t xml:space="preserve"> 30</w:t>
            </w:r>
          </w:p>
        </w:tc>
        <w:tc>
          <w:tcPr>
            <w:tcW w:w="995"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sz w:val="20"/>
                <w:szCs w:val="20"/>
                <w:lang w:eastAsia="en-US"/>
              </w:rPr>
            </w:pPr>
            <w:r>
              <w:rPr>
                <w:sz w:val="20"/>
                <w:szCs w:val="20"/>
                <w:lang w:eastAsia="en-US"/>
              </w:rPr>
              <w:t>9,00-11,00</w:t>
            </w:r>
          </w:p>
        </w:tc>
        <w:tc>
          <w:tcPr>
            <w:tcW w:w="100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sz w:val="20"/>
                <w:szCs w:val="20"/>
                <w:lang w:eastAsia="en-US"/>
              </w:rPr>
            </w:pPr>
            <w:r>
              <w:rPr>
                <w:sz w:val="20"/>
                <w:szCs w:val="20"/>
                <w:lang w:eastAsia="en-US"/>
              </w:rPr>
              <w:t>1.09.2019.</w:t>
            </w:r>
          </w:p>
        </w:tc>
        <w:tc>
          <w:tcPr>
            <w:tcW w:w="110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sz w:val="20"/>
                <w:szCs w:val="20"/>
                <w:lang w:eastAsia="en-US"/>
              </w:rPr>
            </w:pPr>
            <w:r>
              <w:rPr>
                <w:sz w:val="20"/>
                <w:szCs w:val="20"/>
                <w:lang w:eastAsia="en-US"/>
              </w:rPr>
              <w:t>31.08.2020.</w:t>
            </w:r>
          </w:p>
        </w:tc>
        <w:tc>
          <w:tcPr>
            <w:tcW w:w="96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sz w:val="20"/>
                <w:szCs w:val="20"/>
                <w:lang w:eastAsia="en-US"/>
              </w:rPr>
            </w:pPr>
            <w:r>
              <w:rPr>
                <w:sz w:val="20"/>
                <w:szCs w:val="20"/>
                <w:lang w:eastAsia="en-US"/>
              </w:rPr>
              <w:t>261</w:t>
            </w:r>
          </w:p>
        </w:tc>
        <w:tc>
          <w:tcPr>
            <w:tcW w:w="128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sz w:val="20"/>
                <w:szCs w:val="20"/>
                <w:lang w:eastAsia="en-US"/>
              </w:rPr>
            </w:pPr>
            <w:r>
              <w:rPr>
                <w:sz w:val="20"/>
                <w:szCs w:val="20"/>
                <w:lang w:eastAsia="en-US"/>
              </w:rPr>
              <w:t>Jelena Pernar</w:t>
            </w:r>
          </w:p>
        </w:tc>
        <w:tc>
          <w:tcPr>
            <w:tcW w:w="97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sz w:val="20"/>
                <w:szCs w:val="20"/>
                <w:lang w:eastAsia="en-US"/>
              </w:rPr>
            </w:pPr>
            <w:r>
              <w:rPr>
                <w:sz w:val="20"/>
                <w:szCs w:val="20"/>
                <w:lang w:eastAsia="en-US"/>
              </w:rPr>
              <w:t>odgojiteljica</w:t>
            </w:r>
          </w:p>
        </w:tc>
        <w:tc>
          <w:tcPr>
            <w:tcW w:w="99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sz w:val="20"/>
                <w:szCs w:val="20"/>
                <w:lang w:eastAsia="en-US"/>
              </w:rPr>
            </w:pPr>
            <w:r>
              <w:rPr>
                <w:sz w:val="20"/>
                <w:szCs w:val="20"/>
                <w:lang w:eastAsia="en-US"/>
              </w:rPr>
              <w:t>VŠS</w:t>
            </w:r>
          </w:p>
        </w:tc>
        <w:tc>
          <w:tcPr>
            <w:tcW w:w="963"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sz w:val="20"/>
                <w:szCs w:val="20"/>
                <w:lang w:eastAsia="en-US"/>
              </w:rPr>
            </w:pPr>
            <w:r>
              <w:rPr>
                <w:sz w:val="20"/>
                <w:szCs w:val="20"/>
                <w:lang w:eastAsia="en-US"/>
              </w:rPr>
              <w:t>Blagdani 12 dana</w:t>
            </w:r>
          </w:p>
        </w:tc>
      </w:tr>
      <w:tr w:rsidR="008A22B2" w:rsidTr="008A22B2">
        <w:tc>
          <w:tcPr>
            <w:tcW w:w="100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1006"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110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966"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128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sz w:val="20"/>
                <w:szCs w:val="20"/>
                <w:lang w:eastAsia="en-US"/>
              </w:rPr>
            </w:pPr>
            <w:r>
              <w:rPr>
                <w:sz w:val="20"/>
                <w:szCs w:val="20"/>
                <w:lang w:eastAsia="en-US"/>
              </w:rPr>
              <w:t xml:space="preserve">Andrea </w:t>
            </w:r>
            <w:proofErr w:type="spellStart"/>
            <w:r>
              <w:rPr>
                <w:sz w:val="20"/>
                <w:szCs w:val="20"/>
                <w:lang w:eastAsia="en-US"/>
              </w:rPr>
              <w:t>Radoslović</w:t>
            </w:r>
            <w:proofErr w:type="spellEnd"/>
          </w:p>
        </w:tc>
        <w:tc>
          <w:tcPr>
            <w:tcW w:w="97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sz w:val="20"/>
                <w:szCs w:val="20"/>
                <w:lang w:eastAsia="en-US"/>
              </w:rPr>
            </w:pPr>
            <w:r>
              <w:rPr>
                <w:sz w:val="20"/>
                <w:szCs w:val="20"/>
                <w:lang w:eastAsia="en-US"/>
              </w:rPr>
              <w:t>odgojiteljica</w:t>
            </w:r>
          </w:p>
        </w:tc>
        <w:tc>
          <w:tcPr>
            <w:tcW w:w="99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sz w:val="20"/>
                <w:szCs w:val="20"/>
                <w:lang w:eastAsia="en-US"/>
              </w:rPr>
            </w:pPr>
            <w:r>
              <w:rPr>
                <w:sz w:val="20"/>
                <w:szCs w:val="20"/>
                <w:lang w:eastAsia="en-US"/>
              </w:rPr>
              <w:t>VŠS</w:t>
            </w:r>
          </w:p>
        </w:tc>
        <w:tc>
          <w:tcPr>
            <w:tcW w:w="963"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r>
      <w:tr w:rsidR="008A22B2" w:rsidTr="008A22B2">
        <w:tc>
          <w:tcPr>
            <w:tcW w:w="100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1006"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110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966"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128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sz w:val="20"/>
                <w:szCs w:val="20"/>
                <w:lang w:eastAsia="en-US"/>
              </w:rPr>
            </w:pPr>
            <w:r>
              <w:rPr>
                <w:sz w:val="20"/>
                <w:szCs w:val="20"/>
                <w:lang w:eastAsia="en-US"/>
              </w:rPr>
              <w:t xml:space="preserve">Jelena </w:t>
            </w:r>
            <w:proofErr w:type="spellStart"/>
            <w:r>
              <w:rPr>
                <w:sz w:val="20"/>
                <w:szCs w:val="20"/>
                <w:lang w:eastAsia="en-US"/>
              </w:rPr>
              <w:t>Degač</w:t>
            </w:r>
            <w:proofErr w:type="spellEnd"/>
          </w:p>
        </w:tc>
        <w:tc>
          <w:tcPr>
            <w:tcW w:w="97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sz w:val="20"/>
                <w:szCs w:val="20"/>
                <w:lang w:eastAsia="en-US"/>
              </w:rPr>
            </w:pPr>
            <w:r>
              <w:rPr>
                <w:sz w:val="20"/>
                <w:szCs w:val="20"/>
                <w:lang w:eastAsia="en-US"/>
              </w:rPr>
              <w:t>logoped</w:t>
            </w:r>
          </w:p>
        </w:tc>
        <w:tc>
          <w:tcPr>
            <w:tcW w:w="99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sz w:val="20"/>
                <w:szCs w:val="20"/>
                <w:lang w:eastAsia="en-US"/>
              </w:rPr>
            </w:pPr>
            <w:r>
              <w:rPr>
                <w:sz w:val="20"/>
                <w:szCs w:val="20"/>
                <w:lang w:eastAsia="en-US"/>
              </w:rPr>
              <w:t>VSS</w:t>
            </w:r>
          </w:p>
        </w:tc>
        <w:tc>
          <w:tcPr>
            <w:tcW w:w="963"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r>
      <w:tr w:rsidR="008A22B2" w:rsidTr="008A22B2">
        <w:tc>
          <w:tcPr>
            <w:tcW w:w="100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1006"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110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966"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c>
          <w:tcPr>
            <w:tcW w:w="128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sz w:val="20"/>
                <w:szCs w:val="20"/>
                <w:lang w:eastAsia="en-US"/>
              </w:rPr>
            </w:pPr>
            <w:r>
              <w:rPr>
                <w:sz w:val="20"/>
                <w:szCs w:val="20"/>
                <w:lang w:eastAsia="en-US"/>
              </w:rPr>
              <w:t>Maja Fabijanić</w:t>
            </w:r>
          </w:p>
        </w:tc>
        <w:tc>
          <w:tcPr>
            <w:tcW w:w="97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sz w:val="20"/>
                <w:szCs w:val="20"/>
                <w:lang w:eastAsia="en-US"/>
              </w:rPr>
            </w:pPr>
            <w:r>
              <w:rPr>
                <w:sz w:val="20"/>
                <w:szCs w:val="20"/>
                <w:lang w:eastAsia="en-US"/>
              </w:rPr>
              <w:t>pedagog</w:t>
            </w:r>
          </w:p>
        </w:tc>
        <w:tc>
          <w:tcPr>
            <w:tcW w:w="996"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sz w:val="20"/>
                <w:szCs w:val="20"/>
                <w:lang w:eastAsia="en-US"/>
              </w:rPr>
            </w:pPr>
            <w:r>
              <w:rPr>
                <w:sz w:val="20"/>
                <w:szCs w:val="20"/>
                <w:lang w:eastAsia="en-US"/>
              </w:rPr>
              <w:t>VSS</w:t>
            </w:r>
          </w:p>
        </w:tc>
        <w:tc>
          <w:tcPr>
            <w:tcW w:w="963"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sz w:val="20"/>
                <w:szCs w:val="20"/>
                <w:lang w:eastAsia="en-US"/>
              </w:rPr>
            </w:pPr>
          </w:p>
        </w:tc>
      </w:tr>
    </w:tbl>
    <w:p w:rsidR="008A22B2" w:rsidRDefault="008A22B2" w:rsidP="008A22B2">
      <w:pPr>
        <w:rPr>
          <w:sz w:val="28"/>
          <w:szCs w:val="28"/>
        </w:rPr>
      </w:pPr>
    </w:p>
    <w:p w:rsidR="008A22B2" w:rsidRDefault="008A22B2" w:rsidP="008A22B2">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8A22B2" w:rsidRDefault="008A22B2" w:rsidP="008A22B2">
      <w:r>
        <w:rPr>
          <w:b/>
        </w:rPr>
        <w:t>Napomena</w:t>
      </w:r>
      <w:r>
        <w:t xml:space="preserve">; planira se zaposliti 1 pomoćni djelatnik kao treći odgojitelj u provedbi programa </w:t>
      </w:r>
      <w:proofErr w:type="spellStart"/>
      <w:r>
        <w:t>predškole</w:t>
      </w:r>
      <w:proofErr w:type="spellEnd"/>
      <w:r>
        <w:t xml:space="preserve"> za djecu s teškoćama u razvoju.</w:t>
      </w:r>
    </w:p>
    <w:p w:rsidR="008A22B2" w:rsidRDefault="008A22B2" w:rsidP="008A22B2"/>
    <w:p w:rsidR="008A22B2" w:rsidRDefault="008A22B2" w:rsidP="008A22B2">
      <w:pPr>
        <w:rPr>
          <w:sz w:val="28"/>
          <w:szCs w:val="28"/>
        </w:rPr>
      </w:pPr>
      <w:r>
        <w:tab/>
      </w:r>
      <w:r>
        <w:tab/>
      </w:r>
      <w:r>
        <w:tab/>
      </w:r>
      <w:r>
        <w:tab/>
      </w:r>
      <w:r>
        <w:tab/>
      </w:r>
      <w:r>
        <w:tab/>
      </w:r>
      <w:r>
        <w:rPr>
          <w:sz w:val="28"/>
          <w:szCs w:val="28"/>
        </w:rPr>
        <w:tab/>
      </w:r>
      <w:r>
        <w:rPr>
          <w:sz w:val="28"/>
          <w:szCs w:val="28"/>
        </w:rPr>
        <w:tab/>
      </w:r>
    </w:p>
    <w:p w:rsidR="008A22B2" w:rsidRDefault="008A22B2" w:rsidP="008A22B2">
      <w:pPr>
        <w:rPr>
          <w:b/>
        </w:rPr>
      </w:pPr>
      <w:r>
        <w:rPr>
          <w:b/>
        </w:rPr>
        <w:t xml:space="preserve">Način realizacije  </w:t>
      </w:r>
    </w:p>
    <w:p w:rsidR="008A22B2" w:rsidRDefault="008A22B2" w:rsidP="008A22B2">
      <w:r>
        <w:t xml:space="preserve">Primjena suvremenih procesa učenja djece zasnovanih na najnovijim znanstvenim spoznajama. Posebna se pozornost pridaje poticajnoj organizaciji </w:t>
      </w:r>
    </w:p>
    <w:p w:rsidR="008A22B2" w:rsidRDefault="008A22B2" w:rsidP="008A22B2">
      <w:proofErr w:type="spellStart"/>
      <w:r>
        <w:t>socio-pedagiškog</w:t>
      </w:r>
      <w:proofErr w:type="spellEnd"/>
      <w:r>
        <w:t xml:space="preserve"> konteksta u kojem treba osmisliti, ponuditi izbor različitih aktivnosti i igara.</w:t>
      </w:r>
    </w:p>
    <w:p w:rsidR="008A22B2" w:rsidRDefault="008A22B2" w:rsidP="008A22B2">
      <w:r>
        <w:t xml:space="preserve">  </w:t>
      </w:r>
      <w:r>
        <w:tab/>
      </w:r>
      <w:r>
        <w:tab/>
      </w:r>
      <w:r>
        <w:tab/>
      </w:r>
      <w:r>
        <w:tab/>
      </w:r>
      <w:r>
        <w:tab/>
      </w:r>
      <w:r>
        <w:tab/>
      </w:r>
    </w:p>
    <w:p w:rsidR="008A22B2" w:rsidRDefault="008A22B2" w:rsidP="008A22B2">
      <w:pPr>
        <w:rPr>
          <w:b/>
        </w:rPr>
      </w:pPr>
      <w:r>
        <w:rPr>
          <w:b/>
        </w:rPr>
        <w:t xml:space="preserve">  Način vrednovanja  </w:t>
      </w:r>
    </w:p>
    <w:p w:rsidR="008A22B2" w:rsidRDefault="008A22B2" w:rsidP="008A22B2">
      <w:pPr>
        <w:rPr>
          <w:b/>
        </w:rPr>
      </w:pPr>
    </w:p>
    <w:p w:rsidR="008A22B2" w:rsidRDefault="008A22B2" w:rsidP="008A22B2">
      <w:r>
        <w:t>• kroz praćenje provedbe bitnih zadaća i razvojnog plana ustanove</w:t>
      </w:r>
    </w:p>
    <w:p w:rsidR="008A22B2" w:rsidRDefault="008A22B2" w:rsidP="008A22B2">
      <w:r>
        <w:t xml:space="preserve"> • kroz nastavak rada vrtićkog tima za kvalitetu </w:t>
      </w:r>
    </w:p>
    <w:p w:rsidR="008A22B2" w:rsidRDefault="008A22B2" w:rsidP="008A22B2">
      <w:r>
        <w:t xml:space="preserve">• </w:t>
      </w:r>
      <w:proofErr w:type="spellStart"/>
      <w:r>
        <w:t>samoevaluacija</w:t>
      </w:r>
      <w:proofErr w:type="spellEnd"/>
      <w:r>
        <w:t xml:space="preserve"> i vanjska evaluacija rada </w:t>
      </w:r>
    </w:p>
    <w:p w:rsidR="008A22B2" w:rsidRDefault="008A22B2" w:rsidP="008A22B2">
      <w:r>
        <w:t xml:space="preserve">• upitnici za djecu, odgajatelje i roditelje na kraju pedagoške godine </w:t>
      </w:r>
    </w:p>
    <w:p w:rsidR="008A22B2" w:rsidRDefault="008A22B2" w:rsidP="008A22B2"/>
    <w:p w:rsidR="008A22B2" w:rsidRDefault="008A22B2" w:rsidP="008A22B2">
      <w:pPr>
        <w:spacing w:before="100" w:beforeAutospacing="1" w:after="100" w:afterAutospacing="1"/>
        <w:outlineLvl w:val="1"/>
        <w:rPr>
          <w:b/>
          <w:bCs/>
          <w:sz w:val="28"/>
          <w:szCs w:val="28"/>
        </w:rPr>
      </w:pPr>
      <w:bookmarkStart w:id="19" w:name="_Toc21008397"/>
      <w:r>
        <w:rPr>
          <w:b/>
        </w:rPr>
        <w:t>.</w:t>
      </w:r>
      <w:r>
        <w:t xml:space="preserve"> </w:t>
      </w:r>
      <w:r>
        <w:rPr>
          <w:b/>
          <w:bCs/>
          <w:sz w:val="28"/>
          <w:szCs w:val="28"/>
        </w:rPr>
        <w:t>Program prevencije</w:t>
      </w:r>
      <w:bookmarkEnd w:id="19"/>
      <w:r>
        <w:rPr>
          <w:b/>
          <w:bCs/>
          <w:sz w:val="28"/>
          <w:szCs w:val="28"/>
        </w:rPr>
        <w:t xml:space="preserve"> </w:t>
      </w:r>
    </w:p>
    <w:p w:rsidR="008A22B2" w:rsidRDefault="008A22B2" w:rsidP="008A22B2">
      <w:pPr>
        <w:pStyle w:val="Bezproreda"/>
        <w:rPr>
          <w:b/>
          <w:sz w:val="22"/>
          <w:szCs w:val="22"/>
        </w:rPr>
      </w:pPr>
      <w:r>
        <w:rPr>
          <w:b/>
          <w:sz w:val="22"/>
          <w:szCs w:val="22"/>
        </w:rPr>
        <w:t>CILJEVI PROGRAMA:</w:t>
      </w:r>
    </w:p>
    <w:p w:rsidR="008A22B2" w:rsidRDefault="008A22B2" w:rsidP="008A22B2">
      <w:pPr>
        <w:pStyle w:val="Bezproreda"/>
      </w:pPr>
      <w:r>
        <w:rPr>
          <w:b/>
          <w:bCs/>
        </w:rPr>
        <w:t>-Osigurati maksimalnu sigurnost djece tijekom boravka u vrtiću putem:</w:t>
      </w:r>
    </w:p>
    <w:p w:rsidR="008A22B2" w:rsidRDefault="008A22B2" w:rsidP="00872766">
      <w:pPr>
        <w:numPr>
          <w:ilvl w:val="1"/>
          <w:numId w:val="4"/>
        </w:numPr>
        <w:spacing w:before="100" w:beforeAutospacing="1" w:after="100" w:afterAutospacing="1"/>
      </w:pPr>
      <w:r>
        <w:t>stvaranja uvjeta za sigurnost djece ( materijalno-organizacijski procesi rada i educiranost odgojiteljica );</w:t>
      </w:r>
    </w:p>
    <w:p w:rsidR="008A22B2" w:rsidRDefault="008A22B2" w:rsidP="00872766">
      <w:pPr>
        <w:numPr>
          <w:ilvl w:val="1"/>
          <w:numId w:val="4"/>
        </w:numPr>
        <w:spacing w:before="100" w:beforeAutospacing="1" w:after="100" w:afterAutospacing="1"/>
      </w:pPr>
      <w:r>
        <w:t>pravovremeno reagiranje svih djelatnika na situacije koje su opasne za sigurnost djece;</w:t>
      </w:r>
    </w:p>
    <w:p w:rsidR="008A22B2" w:rsidRDefault="008A22B2" w:rsidP="00872766">
      <w:pPr>
        <w:numPr>
          <w:ilvl w:val="1"/>
          <w:numId w:val="4"/>
        </w:numPr>
        <w:spacing w:before="100" w:beforeAutospacing="1" w:after="100" w:afterAutospacing="1"/>
      </w:pPr>
      <w:r>
        <w:t xml:space="preserve">prevenciju mogućih opasnih situacija putem informiranja i razvijanja svijesti kod roditelja, djelatnika vrtića i djece o ponašanjima kojima </w:t>
      </w:r>
      <w:proofErr w:type="spellStart"/>
      <w:r>
        <w:t>spriječavamo</w:t>
      </w:r>
      <w:proofErr w:type="spellEnd"/>
      <w:r>
        <w:t xml:space="preserve"> ugrožavanje sigurnosti djece ;</w:t>
      </w:r>
    </w:p>
    <w:p w:rsidR="008A22B2" w:rsidRDefault="008A22B2" w:rsidP="00872766">
      <w:pPr>
        <w:numPr>
          <w:ilvl w:val="1"/>
          <w:numId w:val="4"/>
        </w:numPr>
        <w:spacing w:before="100" w:beforeAutospacing="1" w:after="100" w:afterAutospacing="1"/>
        <w:ind w:left="360"/>
      </w:pPr>
      <w:r>
        <w:t>otkrivanje mogućih izvora opasnosti i osiguravanje zajedničkog djelovanja u cilju njihovog uklanjanja.</w:t>
      </w:r>
    </w:p>
    <w:p w:rsidR="008A22B2" w:rsidRDefault="008A22B2" w:rsidP="008A22B2">
      <w:pPr>
        <w:spacing w:before="100" w:beforeAutospacing="1" w:after="100" w:afterAutospacing="1"/>
        <w:ind w:left="1080"/>
      </w:pPr>
      <w:r>
        <w:rPr>
          <w:b/>
          <w:bCs/>
        </w:rPr>
        <w:t>-Senzibilizirati cjelokupnu javnost  za postojeće probleme i mogućnosti njihovog rješavanja.</w:t>
      </w:r>
    </w:p>
    <w:p w:rsidR="008A22B2" w:rsidRDefault="008A22B2" w:rsidP="008A22B2">
      <w:pPr>
        <w:spacing w:before="100" w:beforeAutospacing="1" w:after="100" w:afterAutospacing="1"/>
        <w:outlineLvl w:val="2"/>
        <w:rPr>
          <w:b/>
          <w:bCs/>
        </w:rPr>
      </w:pPr>
      <w:bookmarkStart w:id="20" w:name="_Toc21008398"/>
      <w:r>
        <w:rPr>
          <w:b/>
          <w:bCs/>
        </w:rPr>
        <w:t>NOSITELJI I PROVODITELJI PROGRAMA SU:</w:t>
      </w:r>
      <w:bookmarkEnd w:id="20"/>
    </w:p>
    <w:p w:rsidR="008A22B2" w:rsidRDefault="008A22B2" w:rsidP="00872766">
      <w:pPr>
        <w:numPr>
          <w:ilvl w:val="0"/>
          <w:numId w:val="5"/>
        </w:numPr>
        <w:spacing w:before="100" w:beforeAutospacing="1" w:after="100" w:afterAutospacing="1"/>
      </w:pPr>
      <w:r>
        <w:lastRenderedPageBreak/>
        <w:t>ravnateljica</w:t>
      </w:r>
    </w:p>
    <w:p w:rsidR="008A22B2" w:rsidRDefault="008A22B2" w:rsidP="00872766">
      <w:pPr>
        <w:numPr>
          <w:ilvl w:val="0"/>
          <w:numId w:val="5"/>
        </w:numPr>
        <w:spacing w:before="100" w:beforeAutospacing="1" w:after="100" w:afterAutospacing="1"/>
      </w:pPr>
      <w:r>
        <w:t>članovi stručnog tima</w:t>
      </w:r>
    </w:p>
    <w:p w:rsidR="008A22B2" w:rsidRDefault="008A22B2" w:rsidP="00872766">
      <w:pPr>
        <w:numPr>
          <w:ilvl w:val="0"/>
          <w:numId w:val="5"/>
        </w:numPr>
        <w:spacing w:before="100" w:beforeAutospacing="1" w:after="100" w:afterAutospacing="1"/>
      </w:pPr>
      <w:r>
        <w:t>odgojiteljice</w:t>
      </w:r>
    </w:p>
    <w:p w:rsidR="008A22B2" w:rsidRDefault="008A22B2" w:rsidP="00872766">
      <w:pPr>
        <w:numPr>
          <w:ilvl w:val="0"/>
          <w:numId w:val="5"/>
        </w:numPr>
        <w:spacing w:before="100" w:beforeAutospacing="1" w:after="100" w:afterAutospacing="1"/>
      </w:pPr>
      <w:r>
        <w:t>pomoćno-tehnički djelatnici</w:t>
      </w:r>
    </w:p>
    <w:p w:rsidR="008A22B2" w:rsidRDefault="008A22B2" w:rsidP="00872766">
      <w:pPr>
        <w:numPr>
          <w:ilvl w:val="0"/>
          <w:numId w:val="5"/>
        </w:numPr>
        <w:spacing w:before="100" w:beforeAutospacing="1" w:after="100" w:afterAutospacing="1"/>
      </w:pPr>
      <w:r>
        <w:t>svi ostali djelatnici vrtića</w:t>
      </w:r>
    </w:p>
    <w:p w:rsidR="008A22B2" w:rsidRDefault="008A22B2" w:rsidP="008A22B2">
      <w:pPr>
        <w:spacing w:before="100" w:beforeAutospacing="1" w:after="100" w:afterAutospacing="1"/>
      </w:pPr>
      <w:r>
        <w:rPr>
          <w:bCs/>
          <w:iCs/>
        </w:rPr>
        <w:t>Provoditelji mjera povećane sigurnosti su zaduženi u okviru poslova i zadaća koje obnašaju u predškolskoj ustanovi.</w:t>
      </w:r>
    </w:p>
    <w:p w:rsidR="008A22B2" w:rsidRDefault="008A22B2" w:rsidP="008A22B2">
      <w:pPr>
        <w:spacing w:before="100" w:beforeAutospacing="1" w:after="100" w:afterAutospacing="1"/>
      </w:pPr>
      <w:r>
        <w:rPr>
          <w:bCs/>
          <w:iCs/>
        </w:rPr>
        <w:t>Mjere sigurnosti djece provode se kontinuirano. Plan evakuacije i spašavanja provodi se svakih 6 mjeseci što znači dva puta kroz pedagošku godinu i to u mjesecu studenom i u mjesecu travnju/svibnju prema ugovoru sa DVD Pag.</w:t>
      </w:r>
    </w:p>
    <w:p w:rsidR="008A22B2" w:rsidRDefault="008A22B2" w:rsidP="008A22B2">
      <w:r>
        <w:tab/>
      </w:r>
    </w:p>
    <w:p w:rsidR="008A22B2" w:rsidRDefault="008A22B2" w:rsidP="008A22B2"/>
    <w:p w:rsidR="008A22B2" w:rsidRDefault="008A22B2" w:rsidP="008A22B2">
      <w:r>
        <w:tab/>
      </w:r>
      <w:r>
        <w:tab/>
      </w:r>
      <w:r>
        <w:tab/>
      </w:r>
    </w:p>
    <w:p w:rsidR="008A22B2" w:rsidRDefault="008A22B2" w:rsidP="008A22B2"/>
    <w:p w:rsidR="008A22B2" w:rsidRDefault="008A22B2" w:rsidP="008A22B2"/>
    <w:p w:rsidR="008A22B2" w:rsidRDefault="008A22B2" w:rsidP="008A22B2">
      <w:r>
        <w:tab/>
      </w:r>
    </w:p>
    <w:p w:rsidR="008A22B2" w:rsidRDefault="008A22B2" w:rsidP="008A22B2"/>
    <w:p w:rsidR="008A22B2" w:rsidRDefault="008A22B2" w:rsidP="008A22B2">
      <w:pPr>
        <w:rPr>
          <w:b/>
        </w:rPr>
      </w:pPr>
      <w:r>
        <w:tab/>
      </w:r>
      <w:r>
        <w:tab/>
      </w:r>
      <w:r>
        <w:tab/>
      </w:r>
      <w:r>
        <w:tab/>
        <w:t xml:space="preserve">             </w:t>
      </w:r>
    </w:p>
    <w:p w:rsidR="008A22B2" w:rsidRDefault="008A22B2" w:rsidP="008A22B2">
      <w:pPr>
        <w:pStyle w:val="Naslov1"/>
      </w:pPr>
      <w:bookmarkStart w:id="21" w:name="_Toc21008399"/>
      <w:r w:rsidRPr="008A22B2">
        <w:t>8.KRAĆI PROGRAMI</w:t>
      </w:r>
      <w:bookmarkEnd w:id="21"/>
    </w:p>
    <w:p w:rsidR="008A22B2" w:rsidRPr="008A22B2" w:rsidRDefault="008A22B2" w:rsidP="008A22B2"/>
    <w:p w:rsidR="008A22B2" w:rsidRDefault="008A22B2" w:rsidP="008A22B2">
      <w:pPr>
        <w:pStyle w:val="Naslov2"/>
      </w:pPr>
      <w:r w:rsidRPr="004A5AB1">
        <w:t xml:space="preserve"> </w:t>
      </w:r>
      <w:bookmarkStart w:id="22" w:name="_Toc21008400"/>
      <w:r>
        <w:t>8.1.</w:t>
      </w:r>
      <w:r w:rsidRPr="004A5AB1">
        <w:t>Kraći program učenja engleskog</w:t>
      </w:r>
      <w:r>
        <w:t xml:space="preserve"> jezika</w:t>
      </w:r>
      <w:bookmarkEnd w:id="22"/>
      <w:r>
        <w:t xml:space="preserve"> </w:t>
      </w:r>
    </w:p>
    <w:p w:rsidR="008A22B2" w:rsidRPr="008A22B2" w:rsidRDefault="008A22B2" w:rsidP="008A22B2">
      <w:pPr>
        <w:pStyle w:val="Naslov2"/>
        <w:rPr>
          <w:b w:val="0"/>
          <w:sz w:val="24"/>
          <w:szCs w:val="24"/>
        </w:rPr>
      </w:pPr>
      <w:r>
        <w:br/>
      </w:r>
      <w:r w:rsidRPr="008A22B2">
        <w:rPr>
          <w:b w:val="0"/>
          <w:sz w:val="24"/>
          <w:szCs w:val="24"/>
        </w:rPr>
        <w:t>          </w:t>
      </w:r>
      <w:bookmarkStart w:id="23" w:name="_Toc21008257"/>
      <w:bookmarkStart w:id="24" w:name="_Toc21008401"/>
      <w:r w:rsidRPr="008A22B2">
        <w:rPr>
          <w:b w:val="0"/>
          <w:sz w:val="24"/>
          <w:szCs w:val="24"/>
        </w:rPr>
        <w:t>Kraći program engleskog jezika ima tendenciju poticanja i podrške djetetovog razvoja u cjelini. On integralno obuhvaća sva područja djetetovog razvoja, odnosno djeluje na kognitivnoj, emocionalnoj, kreativnoj i praktičnoj razini uvažavajući zakonitosti psihofizičkog razvoja djece u određenoj dobi.</w:t>
      </w:r>
      <w:r w:rsidRPr="008A22B2">
        <w:rPr>
          <w:b w:val="0"/>
          <w:sz w:val="24"/>
          <w:szCs w:val="24"/>
        </w:rPr>
        <w:br/>
        <w:t>Poseban pristup očituje se u postupnom povećanju udjela stranog jezika u svakodnevnom komuniciranju s djecom kroz sve životne aktivnosti kao i kroz ciljane aktivnosti usvajanja engleskog jezika.</w:t>
      </w:r>
      <w:r w:rsidRPr="008A22B2">
        <w:rPr>
          <w:b w:val="0"/>
          <w:sz w:val="24"/>
          <w:szCs w:val="24"/>
        </w:rPr>
        <w:br/>
        <w:t>Bitnu odrednicu programa čine aktualni interesi i potrebe djeteta, otvorenost te situacijska orijentiranost za podržavanje djetetovih ideja, inicijative i spontanih stvaralačkih ponašanja.</w:t>
      </w:r>
      <w:r w:rsidRPr="008A22B2">
        <w:rPr>
          <w:b w:val="0"/>
          <w:sz w:val="24"/>
          <w:szCs w:val="24"/>
        </w:rPr>
        <w:br/>
        <w:t>Program u cjelini polazi od individualnih sposobnosti djeteta te uvažava posebne potrebe djeteta.</w:t>
      </w:r>
      <w:r w:rsidRPr="008A22B2">
        <w:rPr>
          <w:b w:val="0"/>
          <w:sz w:val="24"/>
          <w:szCs w:val="24"/>
        </w:rPr>
        <w:br/>
        <w:t> </w:t>
      </w:r>
      <w:r w:rsidRPr="008A22B2">
        <w:rPr>
          <w:b w:val="0"/>
          <w:sz w:val="24"/>
          <w:szCs w:val="24"/>
        </w:rPr>
        <w:br/>
      </w:r>
      <w:r w:rsidRPr="004A5AB1">
        <w:rPr>
          <w:sz w:val="24"/>
          <w:szCs w:val="24"/>
        </w:rPr>
        <w:t> </w:t>
      </w:r>
      <w:r w:rsidRPr="004A5AB1">
        <w:rPr>
          <w:sz w:val="24"/>
          <w:szCs w:val="24"/>
        </w:rPr>
        <w:br/>
      </w:r>
      <w:r w:rsidRPr="008A22B2">
        <w:rPr>
          <w:b w:val="0"/>
          <w:sz w:val="24"/>
          <w:szCs w:val="24"/>
        </w:rPr>
        <w:t>MATERIJALNI UVJETI:</w:t>
      </w:r>
      <w:r w:rsidRPr="008A22B2">
        <w:rPr>
          <w:b w:val="0"/>
          <w:sz w:val="24"/>
          <w:szCs w:val="24"/>
        </w:rPr>
        <w:br/>
        <w:t> </w:t>
      </w:r>
      <w:r w:rsidRPr="008A22B2">
        <w:rPr>
          <w:b w:val="0"/>
          <w:sz w:val="24"/>
          <w:szCs w:val="24"/>
        </w:rPr>
        <w:br/>
        <w:t>       U realizaciji kraćeg programa ranog učenja engleskog jezika posebnu pažnju pridajemo stvaranju optimalnih uvjeta za rad.</w:t>
      </w:r>
      <w:r w:rsidRPr="008A22B2">
        <w:rPr>
          <w:b w:val="0"/>
          <w:sz w:val="24"/>
          <w:szCs w:val="24"/>
        </w:rPr>
        <w:br/>
        <w:t>     Soba dnevnog boravka opremljena je sadržajima propisanim za određenu dob djece u vrtićkoj skupini te primjerenim specifičnim sredstvima i sadržajima za kvalitetno provođenje kraćeg programa ranog učenja engleskog jezika.</w:t>
      </w:r>
      <w:r w:rsidRPr="008A22B2">
        <w:rPr>
          <w:b w:val="0"/>
          <w:sz w:val="24"/>
          <w:szCs w:val="24"/>
        </w:rPr>
        <w:br/>
      </w:r>
      <w:r w:rsidRPr="008A22B2">
        <w:rPr>
          <w:b w:val="0"/>
          <w:sz w:val="24"/>
          <w:szCs w:val="24"/>
        </w:rPr>
        <w:lastRenderedPageBreak/>
        <w:t>     U cijenu programa uključen je kvalitetan i cjelovit odgojno obrazovni program za djecu predškolske dobi,  primjerena i kvalitetna opremljenost opremom i didaktikom u kompletnom prostoru i predprostoru u kojem borave djeca, opremljenost specifičnim sadržajima za kvalitetno provođenje programa te optimalan broj upisane djece primjeren kronološkoj.</w:t>
      </w:r>
      <w:r w:rsidRPr="008A22B2">
        <w:rPr>
          <w:b w:val="0"/>
          <w:sz w:val="24"/>
          <w:szCs w:val="24"/>
        </w:rPr>
        <w:br/>
        <w:t> </w:t>
      </w:r>
      <w:r w:rsidRPr="008A22B2">
        <w:rPr>
          <w:b w:val="0"/>
          <w:sz w:val="24"/>
          <w:szCs w:val="24"/>
        </w:rPr>
        <w:br/>
        <w:t> </w:t>
      </w:r>
      <w:r w:rsidRPr="008A22B2">
        <w:rPr>
          <w:b w:val="0"/>
          <w:sz w:val="24"/>
          <w:szCs w:val="24"/>
        </w:rPr>
        <w:br/>
        <w:t>SPECIFIČNE ZADAĆE PROGRAMA:</w:t>
      </w:r>
      <w:r w:rsidRPr="008A22B2">
        <w:rPr>
          <w:b w:val="0"/>
          <w:sz w:val="24"/>
          <w:szCs w:val="24"/>
        </w:rPr>
        <w:br/>
        <w:t>           Omogućiti djetetu da kroz igru, u skladu sa svojim mogućnostima i interesima, razvije zanimanje za engleski jezik i osjetljivost za fonološki sustav istog</w:t>
      </w:r>
      <w:bookmarkEnd w:id="23"/>
      <w:bookmarkEnd w:id="24"/>
      <w:r w:rsidRPr="008A22B2">
        <w:rPr>
          <w:b w:val="0"/>
          <w:sz w:val="24"/>
          <w:szCs w:val="24"/>
        </w:rPr>
        <w:t xml:space="preserve"> </w:t>
      </w:r>
    </w:p>
    <w:p w:rsidR="008A22B2" w:rsidRDefault="008A22B2" w:rsidP="00872766">
      <w:pPr>
        <w:numPr>
          <w:ilvl w:val="0"/>
          <w:numId w:val="6"/>
        </w:numPr>
        <w:spacing w:before="100" w:beforeAutospacing="1" w:after="100" w:afterAutospacing="1"/>
      </w:pPr>
      <w:r>
        <w:t>osigurati uvjete koji će pomoći djetetu da preko neophodne motiviranosti i zainteresiranosti može i hoće komunicirati na engleskom jeziku u prirodnim situacijama</w:t>
      </w:r>
    </w:p>
    <w:p w:rsidR="008A22B2" w:rsidRDefault="008A22B2" w:rsidP="00872766">
      <w:pPr>
        <w:numPr>
          <w:ilvl w:val="0"/>
          <w:numId w:val="6"/>
        </w:numPr>
        <w:spacing w:before="100" w:beforeAutospacing="1" w:after="100" w:afterAutospacing="1"/>
      </w:pPr>
      <w:r>
        <w:t>poticati razvoj navike slušanja i razumijevanja engleskog jezika</w:t>
      </w:r>
    </w:p>
    <w:p w:rsidR="008A22B2" w:rsidRDefault="008A22B2" w:rsidP="00872766">
      <w:pPr>
        <w:numPr>
          <w:ilvl w:val="0"/>
          <w:numId w:val="6"/>
        </w:numPr>
        <w:spacing w:before="100" w:beforeAutospacing="1" w:after="100" w:afterAutospacing="1"/>
      </w:pPr>
      <w:r>
        <w:t>poticati razvoj vještine izražavanja na engleskom jeziku u okviru izražajnih potreba odgovarajuće dobi djeteta</w:t>
      </w:r>
    </w:p>
    <w:p w:rsidR="008A22B2" w:rsidRDefault="008A22B2" w:rsidP="00872766">
      <w:pPr>
        <w:numPr>
          <w:ilvl w:val="0"/>
          <w:numId w:val="6"/>
        </w:numPr>
        <w:spacing w:before="100" w:beforeAutospacing="1" w:after="100" w:afterAutospacing="1"/>
      </w:pPr>
      <w:r>
        <w:t>kroz igru i spontanu interakciju poticati usvajanje osnova jezičnog vokabulara i jezične strukture</w:t>
      </w:r>
    </w:p>
    <w:p w:rsidR="008A22B2" w:rsidRDefault="008A22B2" w:rsidP="00872766">
      <w:pPr>
        <w:numPr>
          <w:ilvl w:val="0"/>
          <w:numId w:val="6"/>
        </w:numPr>
        <w:spacing w:before="100" w:beforeAutospacing="1" w:after="100" w:afterAutospacing="1"/>
      </w:pPr>
      <w:r>
        <w:t>poticati komunikacijske aktivnosti i vještinu govornog izraza na engleskom jeziku u svim životnim situacijama</w:t>
      </w:r>
    </w:p>
    <w:p w:rsidR="008A22B2" w:rsidRDefault="008A22B2" w:rsidP="00872766">
      <w:pPr>
        <w:numPr>
          <w:ilvl w:val="0"/>
          <w:numId w:val="6"/>
        </w:numPr>
        <w:spacing w:before="100" w:beforeAutospacing="1" w:after="100" w:afterAutospacing="1"/>
      </w:pPr>
      <w:r>
        <w:t>poticati interes za englesku kulturu, tradiciju i različit govorni izraz</w:t>
      </w:r>
    </w:p>
    <w:p w:rsidR="008A22B2" w:rsidRDefault="008A22B2" w:rsidP="00872766">
      <w:pPr>
        <w:numPr>
          <w:ilvl w:val="0"/>
          <w:numId w:val="6"/>
        </w:numPr>
        <w:spacing w:before="100" w:beforeAutospacing="1" w:after="100" w:afterAutospacing="1"/>
      </w:pPr>
      <w:r>
        <w:t>poticati želju za daljnjim učenjem engleskog jezika u školskom obrazovanju</w:t>
      </w:r>
    </w:p>
    <w:p w:rsidR="008A22B2" w:rsidRPr="008A22B2" w:rsidRDefault="008A22B2" w:rsidP="008A22B2">
      <w:pPr>
        <w:pStyle w:val="Naslov1"/>
      </w:pPr>
      <w:bookmarkStart w:id="25" w:name="_Toc21008402"/>
      <w:r w:rsidRPr="008A22B2">
        <w:t>9.. PROJEKTI</w:t>
      </w:r>
      <w:bookmarkEnd w:id="25"/>
    </w:p>
    <w:p w:rsidR="008A22B2" w:rsidRPr="004A5AB1" w:rsidRDefault="008A22B2" w:rsidP="008A22B2"/>
    <w:p w:rsidR="008A22B2" w:rsidRPr="008A22B2" w:rsidRDefault="008A22B2" w:rsidP="008A22B2">
      <w:pPr>
        <w:pStyle w:val="Naslov2"/>
        <w:rPr>
          <w:rFonts w:eastAsia="Calibri"/>
        </w:rPr>
      </w:pPr>
      <w:bookmarkStart w:id="26" w:name="_Toc21008403"/>
      <w:r w:rsidRPr="008A22B2">
        <w:rPr>
          <w:rFonts w:eastAsia="Calibri"/>
        </w:rPr>
        <w:t>9.1. PROJEKT „ZDRAV ŽIVOT“</w:t>
      </w:r>
      <w:bookmarkEnd w:id="26"/>
    </w:p>
    <w:p w:rsidR="008A22B2" w:rsidRDefault="008A22B2" w:rsidP="008A22B2">
      <w:pPr>
        <w:jc w:val="both"/>
      </w:pPr>
      <w:r>
        <w:t xml:space="preserve">Prateći razvojne potrebe i interese djece,  početkom pedagoške godine započet ćemo s </w:t>
      </w:r>
    </w:p>
    <w:p w:rsidR="008A22B2" w:rsidRDefault="008A22B2" w:rsidP="008A22B2">
      <w:pPr>
        <w:jc w:val="both"/>
      </w:pPr>
      <w:r>
        <w:rPr>
          <w:bCs/>
        </w:rPr>
        <w:t xml:space="preserve">projektom </w:t>
      </w:r>
      <w:r>
        <w:rPr>
          <w:bCs/>
          <w:u w:val="single"/>
        </w:rPr>
        <w:t>"</w:t>
      </w:r>
      <w:r>
        <w:rPr>
          <w:b/>
          <w:bCs/>
          <w:u w:val="single"/>
        </w:rPr>
        <w:t>Zdravi život</w:t>
      </w:r>
      <w:r>
        <w:rPr>
          <w:bCs/>
          <w:u w:val="single"/>
        </w:rPr>
        <w:t>"</w:t>
      </w:r>
      <w:r>
        <w:rPr>
          <w:bCs/>
        </w:rPr>
        <w:t xml:space="preserve"> koji smo započeli provoditi u 2013/2014 pedagoškoj godini te isti projekt nastavljamo kontinuirano provoditi i u 2019/2020. pedagoškoj godini s obzirom da smo kroz proteklu godinu uspjeli sklopiti odličnu suradnju sa nadležnim zdravstvenim, socijalnim i ostalim ustanovama i sportskim udrugama.</w:t>
      </w:r>
    </w:p>
    <w:p w:rsidR="008A22B2" w:rsidRDefault="008A22B2" w:rsidP="008A22B2">
      <w:pPr>
        <w:jc w:val="both"/>
        <w:rPr>
          <w:u w:val="single"/>
        </w:rPr>
      </w:pPr>
    </w:p>
    <w:p w:rsidR="008A22B2" w:rsidRDefault="008A22B2" w:rsidP="008A22B2">
      <w:pPr>
        <w:jc w:val="both"/>
        <w:rPr>
          <w:u w:val="single"/>
        </w:rPr>
      </w:pPr>
    </w:p>
    <w:p w:rsidR="008A22B2" w:rsidRDefault="008A22B2" w:rsidP="008A22B2">
      <w:pPr>
        <w:jc w:val="both"/>
        <w:rPr>
          <w:u w:val="single"/>
        </w:rPr>
      </w:pPr>
      <w:r>
        <w:tab/>
      </w:r>
      <w:r>
        <w:tab/>
      </w:r>
      <w:r>
        <w:tab/>
      </w:r>
      <w:r>
        <w:tab/>
      </w:r>
      <w:r>
        <w:tab/>
      </w:r>
      <w:r>
        <w:tab/>
      </w:r>
    </w:p>
    <w:p w:rsidR="008A22B2" w:rsidRDefault="008A22B2" w:rsidP="008A22B2">
      <w:pPr>
        <w:jc w:val="both"/>
        <w:rPr>
          <w:b/>
          <w:bCs/>
          <w:u w:val="single"/>
        </w:rPr>
      </w:pPr>
      <w:r>
        <w:rPr>
          <w:b/>
          <w:bCs/>
          <w:u w:val="single"/>
        </w:rPr>
        <w:t xml:space="preserve"> Cilj projekta: </w:t>
      </w:r>
    </w:p>
    <w:p w:rsidR="008A22B2" w:rsidRDefault="008A22B2" w:rsidP="008A22B2">
      <w:pPr>
        <w:jc w:val="both"/>
        <w:rPr>
          <w:b/>
          <w:u w:val="single"/>
        </w:rPr>
      </w:pPr>
    </w:p>
    <w:p w:rsidR="008A22B2" w:rsidRDefault="008A22B2" w:rsidP="008A22B2">
      <w:r>
        <w:t xml:space="preserve">Poticanje tjelesnog, psihomotornog i </w:t>
      </w:r>
      <w:proofErr w:type="spellStart"/>
      <w:r>
        <w:t>socio</w:t>
      </w:r>
      <w:proofErr w:type="spellEnd"/>
      <w:r>
        <w:t xml:space="preserve">-emocionalnog razvoja. </w:t>
      </w:r>
      <w:r>
        <w:rPr>
          <w:rFonts w:eastAsia="Calibri"/>
          <w:lang w:eastAsia="en-US"/>
        </w:rPr>
        <w:t>Cilj zdravstvenog odgoja predškolske djece je razvijanje zdravstvene kulture djeteta radi očuvanja i unapređenja vlastitog zdravlja i zdravlja svoje okoline.</w:t>
      </w:r>
    </w:p>
    <w:p w:rsidR="008A22B2" w:rsidRDefault="008A22B2" w:rsidP="008A22B2">
      <w:pPr>
        <w:spacing w:after="200"/>
        <w:rPr>
          <w:rFonts w:eastAsia="Calibri"/>
          <w:lang w:eastAsia="en-US"/>
        </w:rPr>
      </w:pPr>
      <w:r>
        <w:rPr>
          <w:rFonts w:eastAsia="Calibri"/>
          <w:lang w:eastAsia="en-US"/>
        </w:rPr>
        <w:t>Proces stjecanja zdravstvene kulture započinje stjecanjem znanja i vještina iz područja brige za zdravlje. To znanje i vještine koristimo u promicanju zdravstvenog odgoja, koji uz zdravstvenu edukaciju, kao i zdravstvenu zaštitu djece i odraslih, bitno utječe na promicanje kvalitete življenja djece i odraslih.</w:t>
      </w:r>
      <w:r>
        <w:rPr>
          <w:rFonts w:eastAsia="Calibri"/>
          <w:lang w:eastAsia="en-US"/>
        </w:rPr>
        <w:br/>
        <w:t>Vrtić kao institucija tako postaje prva stepenica zdravog načina življenja, mjesto stjecanja pozitivnih navika i usvajanja znanja i vještina bitnih za zdrav život. Osim odgoja u obitelji, koji je po utjecaju najvažniji za dijete, predškolska ustanova ima mogućnost organiziranog i sustavnog provođenja zdravstvenog odgoja djece.</w:t>
      </w:r>
    </w:p>
    <w:p w:rsidR="008A22B2" w:rsidRDefault="008A22B2" w:rsidP="008A22B2">
      <w:pPr>
        <w:spacing w:after="200"/>
        <w:rPr>
          <w:rFonts w:eastAsia="Calibri"/>
          <w:sz w:val="22"/>
          <w:szCs w:val="22"/>
          <w:lang w:eastAsia="en-US"/>
        </w:rPr>
      </w:pPr>
    </w:p>
    <w:p w:rsidR="008A22B2" w:rsidRDefault="008A22B2" w:rsidP="008A22B2">
      <w:pPr>
        <w:pStyle w:val="Naslov1"/>
        <w:rPr>
          <w:rFonts w:eastAsia="Calibri"/>
        </w:rPr>
      </w:pPr>
      <w:bookmarkStart w:id="27" w:name="_Toc21008404"/>
      <w:r>
        <w:rPr>
          <w:rFonts w:eastAsia="Calibri"/>
        </w:rPr>
        <w:t>9.2.</w:t>
      </w:r>
      <w:r w:rsidRPr="004A5AB1">
        <w:rPr>
          <w:rFonts w:eastAsia="Calibri"/>
        </w:rPr>
        <w:t>PROJEKT“MOJ GRAD“</w:t>
      </w:r>
      <w:bookmarkEnd w:id="27"/>
    </w:p>
    <w:p w:rsidR="008A22B2" w:rsidRPr="004A5AB1" w:rsidRDefault="008A22B2" w:rsidP="008A22B2">
      <w:pPr>
        <w:jc w:val="both"/>
        <w:rPr>
          <w:rFonts w:eastAsia="Calibri"/>
          <w:b/>
        </w:rPr>
      </w:pPr>
    </w:p>
    <w:p w:rsidR="008A22B2" w:rsidRDefault="008A22B2" w:rsidP="008A22B2">
      <w:pPr>
        <w:pStyle w:val="Bezproreda"/>
      </w:pPr>
      <w:r w:rsidRPr="008D7D1E">
        <w:rPr>
          <w:rFonts w:eastAsia="Calibri"/>
          <w:lang w:eastAsia="en-US"/>
        </w:rPr>
        <w:t>Kroz 2013/2014. Pedagošku godinu</w:t>
      </w:r>
      <w:r>
        <w:rPr>
          <w:rFonts w:eastAsia="Calibri"/>
          <w:lang w:eastAsia="en-US"/>
        </w:rPr>
        <w:t xml:space="preserve"> započeli smo provoditi projekt  </w:t>
      </w:r>
      <w:r>
        <w:rPr>
          <w:rFonts w:eastAsia="Calibri"/>
          <w:b/>
          <w:sz w:val="28"/>
          <w:szCs w:val="28"/>
          <w:u w:val="single"/>
          <w:lang w:eastAsia="en-US"/>
        </w:rPr>
        <w:t>Moj grad</w:t>
      </w:r>
      <w:r>
        <w:rPr>
          <w:i/>
        </w:rPr>
        <w:br/>
      </w:r>
      <w:r>
        <w:t xml:space="preserve">u koji su se uključila djeca i roditelji svi vrtićkih </w:t>
      </w:r>
      <w:proofErr w:type="spellStart"/>
      <w:r>
        <w:t>skupina,te</w:t>
      </w:r>
      <w:proofErr w:type="spellEnd"/>
      <w:r>
        <w:t xml:space="preserve"> se pokazao veliki interes za teme vezane uz projekt. Projekt je prezentiran široj zajednici kroz različite programe. I ove 2019/2020.pedagoške godine nastavljamo sa započetim projektom jer je interes djece i roditelja velik. </w:t>
      </w:r>
    </w:p>
    <w:p w:rsidR="008A22B2" w:rsidRDefault="008A22B2" w:rsidP="008A22B2">
      <w:pPr>
        <w:pStyle w:val="Bezproreda"/>
        <w:rPr>
          <w:rFonts w:ascii="Calibri" w:eastAsia="Calibri" w:hAnsi="Calibri"/>
          <w:b/>
          <w:sz w:val="32"/>
          <w:szCs w:val="32"/>
          <w:u w:val="single"/>
          <w:lang w:eastAsia="en-US"/>
        </w:rPr>
      </w:pPr>
      <w:r>
        <w:rPr>
          <w:i/>
        </w:rPr>
        <w:br/>
      </w:r>
      <w:r>
        <w:rPr>
          <w:b/>
        </w:rPr>
        <w:t>Cilj</w:t>
      </w:r>
      <w:r>
        <w:t>: Uvoditi dijete u aktivno doživljavanje, spoznavanje, izražavanje i stvaranje naše kulturne i tradicijske baštine.  Kroz razne oblike rada približiti djeci tradiciju življenja u našem gradu Pagu i okolici.</w:t>
      </w:r>
      <w:r>
        <w:rPr>
          <w:i/>
        </w:rPr>
        <w:br/>
      </w:r>
      <w:r>
        <w:rPr>
          <w:i/>
        </w:rPr>
        <w:br/>
      </w:r>
      <w:r>
        <w:rPr>
          <w:b/>
        </w:rPr>
        <w:t>Zadaće</w:t>
      </w:r>
      <w:r>
        <w:t>:</w:t>
      </w:r>
      <w:r>
        <w:rPr>
          <w:i/>
        </w:rPr>
        <w:br/>
      </w:r>
      <w:r>
        <w:t>•    Unapređivanje kvalitete procesa u svim segmentima uz odgojne postupke «po mjeri djeteta» sukladno razvojnim mogućnostima djece od treće do sedme godine u elementima usvajanja tradicijske kulture  i razvijanja nacionalnog identiteta.</w:t>
      </w:r>
      <w:r>
        <w:rPr>
          <w:i/>
        </w:rPr>
        <w:br/>
      </w:r>
      <w:r>
        <w:t>•    Obogaćivanje suradnje s roditeljima raznolikim oblicima interakcije  kao što su radionice, planirane zajedničke posjete kulturnim događanjima, sakupljačke aktivnosti, slavlja povodom blagdana, tradicijske igre i običaje.</w:t>
      </w:r>
    </w:p>
    <w:p w:rsidR="008A22B2" w:rsidRDefault="008A22B2" w:rsidP="008A22B2">
      <w:pPr>
        <w:spacing w:before="100" w:beforeAutospacing="1" w:after="100" w:afterAutospacing="1"/>
        <w:jc w:val="both"/>
        <w:rPr>
          <w:b/>
          <w:i/>
        </w:rPr>
      </w:pPr>
      <w:r>
        <w:rPr>
          <w:b/>
          <w:iCs/>
        </w:rPr>
        <w:t xml:space="preserve">Sadržaj: </w:t>
      </w:r>
    </w:p>
    <w:p w:rsidR="008A22B2" w:rsidRDefault="008A22B2" w:rsidP="00872766">
      <w:pPr>
        <w:numPr>
          <w:ilvl w:val="0"/>
          <w:numId w:val="3"/>
        </w:numPr>
        <w:spacing w:before="100" w:beforeAutospacing="1" w:after="100" w:afterAutospacing="1"/>
        <w:jc w:val="both"/>
      </w:pPr>
      <w:r>
        <w:t>Folklor, robinja, napjevi, karneval, znamenitosti Paga, način življenja, dijalekt, karakteristike kraja u kojem živimo.</w:t>
      </w:r>
    </w:p>
    <w:p w:rsidR="008A22B2" w:rsidRDefault="008A22B2" w:rsidP="00872766">
      <w:pPr>
        <w:numPr>
          <w:ilvl w:val="0"/>
          <w:numId w:val="3"/>
        </w:numPr>
        <w:spacing w:before="100" w:beforeAutospacing="1" w:after="100" w:afterAutospacing="1"/>
        <w:jc w:val="both"/>
      </w:pPr>
      <w:r>
        <w:t>Biljni i životinjski svijet</w:t>
      </w:r>
    </w:p>
    <w:p w:rsidR="008A22B2" w:rsidRDefault="008A22B2" w:rsidP="00872766">
      <w:pPr>
        <w:numPr>
          <w:ilvl w:val="0"/>
          <w:numId w:val="3"/>
        </w:numPr>
        <w:spacing w:before="100" w:beforeAutospacing="1" w:after="100" w:afterAutospacing="1"/>
        <w:jc w:val="both"/>
      </w:pPr>
      <w:proofErr w:type="spellStart"/>
      <w:r>
        <w:t>Solinarka</w:t>
      </w:r>
      <w:proofErr w:type="spellEnd"/>
      <w:r>
        <w:t xml:space="preserve"> i </w:t>
      </w:r>
      <w:proofErr w:type="spellStart"/>
      <w:r>
        <w:t>Kulik</w:t>
      </w:r>
      <w:proofErr w:type="spellEnd"/>
    </w:p>
    <w:p w:rsidR="008A22B2" w:rsidRDefault="008A22B2" w:rsidP="00872766">
      <w:pPr>
        <w:numPr>
          <w:ilvl w:val="0"/>
          <w:numId w:val="3"/>
        </w:numPr>
        <w:spacing w:before="100" w:beforeAutospacing="1" w:after="100" w:afterAutospacing="1"/>
        <w:jc w:val="both"/>
      </w:pPr>
      <w:r>
        <w:t>Kreativne radionice, pjesma i ples, dramsko izražavanje,</w:t>
      </w:r>
    </w:p>
    <w:p w:rsidR="008A22B2" w:rsidRDefault="008A22B2" w:rsidP="00872766">
      <w:pPr>
        <w:numPr>
          <w:ilvl w:val="0"/>
          <w:numId w:val="3"/>
        </w:numPr>
        <w:spacing w:before="100" w:beforeAutospacing="1" w:after="100" w:afterAutospacing="1"/>
        <w:jc w:val="both"/>
      </w:pPr>
      <w:r>
        <w:t>Posjeti i šetnje,</w:t>
      </w:r>
    </w:p>
    <w:p w:rsidR="008A22B2" w:rsidRDefault="008A22B2" w:rsidP="008A22B2">
      <w:pPr>
        <w:spacing w:before="100" w:beforeAutospacing="1" w:after="100" w:afterAutospacing="1"/>
        <w:jc w:val="both"/>
      </w:pPr>
      <w:r>
        <w:t>U sklopu programa upoznajemo dječje tradicijske igre, pjesme i plesove, narodnu književnost, rukotvorine, stare zanate, narodne nošnje, stare uporabne predmete, te običaje našeg kraja.</w:t>
      </w:r>
    </w:p>
    <w:p w:rsidR="008A22B2" w:rsidRDefault="008A22B2" w:rsidP="008A22B2">
      <w:pPr>
        <w:spacing w:before="100" w:beforeAutospacing="1" w:after="100" w:afterAutospacing="1"/>
        <w:jc w:val="both"/>
      </w:pPr>
      <w:r>
        <w:tab/>
      </w:r>
      <w:r>
        <w:tab/>
      </w:r>
      <w:r>
        <w:tab/>
      </w:r>
    </w:p>
    <w:p w:rsidR="008A22B2" w:rsidRPr="004A5AB1" w:rsidRDefault="008A22B2" w:rsidP="008A22B2">
      <w:pPr>
        <w:pStyle w:val="Naslov2"/>
      </w:pPr>
      <w:bookmarkStart w:id="28" w:name="_Toc21008405"/>
      <w:r>
        <w:t>9.3.</w:t>
      </w:r>
      <w:r w:rsidRPr="004A5AB1">
        <w:t>PROJEKT“PUTOVANJE S PAŠKOM OVCOM“</w:t>
      </w:r>
      <w:bookmarkEnd w:id="28"/>
    </w:p>
    <w:p w:rsidR="008A22B2" w:rsidRDefault="008A22B2" w:rsidP="008A22B2">
      <w:pPr>
        <w:spacing w:before="100" w:beforeAutospacing="1" w:after="100" w:afterAutospacing="1"/>
        <w:jc w:val="both"/>
      </w:pPr>
      <w:r>
        <w:t>Pedagoške 2015/2016. g</w:t>
      </w:r>
      <w:r w:rsidRPr="008D7D1E">
        <w:t>odine započinjemo</w:t>
      </w:r>
      <w:r>
        <w:t xml:space="preserve"> provođenje projekta pod </w:t>
      </w:r>
      <w:proofErr w:type="spellStart"/>
      <w:r>
        <w:t>nazivom“</w:t>
      </w:r>
      <w:r>
        <w:rPr>
          <w:b/>
        </w:rPr>
        <w:t>PUTOVANJE</w:t>
      </w:r>
      <w:proofErr w:type="spellEnd"/>
      <w:r>
        <w:rPr>
          <w:b/>
        </w:rPr>
        <w:t xml:space="preserve"> S PAŠKOM OVCOM“ </w:t>
      </w:r>
      <w:r>
        <w:t xml:space="preserve">kojeg nastavljamo i ove 2019/2020. pedagoške godine. Djeca i roditelji pokazali su veliki interes za provođenje istog projekta. Projekt će se provoditi u suradnji sa osnovnom školom u </w:t>
      </w:r>
      <w:proofErr w:type="spellStart"/>
      <w:r>
        <w:t>Pagu,koja</w:t>
      </w:r>
      <w:proofErr w:type="spellEnd"/>
      <w:r>
        <w:t xml:space="preserve"> je suorganizator dok je dječji vrtić nositelj projekta. Sa istim projektom kandidirali smo se na određene natječaje te smo dobili određena financijska sredstva .</w:t>
      </w:r>
      <w:r>
        <w:rPr>
          <w:b/>
        </w:rPr>
        <w:t>Cilj projekta</w:t>
      </w:r>
      <w:r>
        <w:t>;- upoznati djecu sa paškom ovcom</w:t>
      </w:r>
    </w:p>
    <w:p w:rsidR="008A22B2" w:rsidRDefault="008A22B2" w:rsidP="008A22B2">
      <w:pPr>
        <w:pStyle w:val="Bezproreda"/>
      </w:pPr>
      <w:r>
        <w:tab/>
        <w:t xml:space="preserve">        - upoznati djecu sa tradicijom uzgoja i očuvanjem uzgoja paške ovce</w:t>
      </w:r>
    </w:p>
    <w:p w:rsidR="008A22B2" w:rsidRDefault="008A22B2" w:rsidP="008A22B2">
      <w:pPr>
        <w:pStyle w:val="Bezproreda"/>
      </w:pPr>
      <w:r>
        <w:tab/>
        <w:t xml:space="preserve">        - upoznavanje sa načinom uzgoja </w:t>
      </w:r>
      <w:proofErr w:type="spellStart"/>
      <w:r>
        <w:t>ovaca,razmnožavanje</w:t>
      </w:r>
      <w:proofErr w:type="spellEnd"/>
    </w:p>
    <w:p w:rsidR="008A22B2" w:rsidRDefault="008A22B2" w:rsidP="008A22B2">
      <w:pPr>
        <w:pStyle w:val="Bezproreda"/>
      </w:pPr>
      <w:r>
        <w:tab/>
        <w:t xml:space="preserve">        - korist ( kako na pravilan način koristiti vunu ovce)</w:t>
      </w:r>
    </w:p>
    <w:p w:rsidR="008A22B2" w:rsidRDefault="008A22B2" w:rsidP="008A22B2">
      <w:pPr>
        <w:pStyle w:val="Bezproreda"/>
      </w:pPr>
      <w:r>
        <w:lastRenderedPageBreak/>
        <w:tab/>
        <w:t xml:space="preserve">         - proizvodnja mliječnih proizvoda od ovaca……</w:t>
      </w:r>
    </w:p>
    <w:p w:rsidR="008A22B2" w:rsidRDefault="008A22B2" w:rsidP="008A22B2">
      <w:pPr>
        <w:pStyle w:val="Bezproreda"/>
      </w:pPr>
    </w:p>
    <w:p w:rsidR="008A22B2" w:rsidRDefault="008A22B2" w:rsidP="008A22B2">
      <w:pPr>
        <w:pStyle w:val="Bezproreda"/>
      </w:pPr>
      <w:r>
        <w:tab/>
      </w:r>
      <w:r>
        <w:tab/>
      </w:r>
      <w:r>
        <w:tab/>
      </w:r>
      <w:r>
        <w:tab/>
      </w:r>
      <w:r>
        <w:tab/>
      </w:r>
      <w:r>
        <w:tab/>
      </w:r>
      <w:r>
        <w:tab/>
      </w:r>
      <w:r>
        <w:tab/>
      </w:r>
    </w:p>
    <w:p w:rsidR="008A22B2" w:rsidRDefault="008A22B2" w:rsidP="008A22B2">
      <w:pPr>
        <w:pStyle w:val="Bezproreda"/>
      </w:pPr>
    </w:p>
    <w:p w:rsidR="008A22B2" w:rsidRDefault="008A22B2" w:rsidP="008A22B2">
      <w:pPr>
        <w:pStyle w:val="Bezproreda"/>
      </w:pPr>
      <w:r>
        <w:t xml:space="preserve">Ciljevi i zadaće projekta će se detaljno razraditi u zasebnom planu i programu koji se planira provoditi u mjesecu studenom u suradnji sa osnovnom školom. Program je financiran donacijom HEP-a, Zadarske županije i Grada Paga te kao takav zahtjeva zaseban plan i program koji se mora realizirati i financijski pravdati kroz izvještaje o radu. </w:t>
      </w:r>
    </w:p>
    <w:p w:rsidR="008A22B2" w:rsidRDefault="008A22B2" w:rsidP="008A22B2">
      <w:pPr>
        <w:pStyle w:val="Bezproreda"/>
      </w:pPr>
    </w:p>
    <w:p w:rsidR="008A22B2" w:rsidRDefault="008A22B2" w:rsidP="008A22B2">
      <w:pPr>
        <w:jc w:val="both"/>
      </w:pPr>
    </w:p>
    <w:p w:rsidR="008A22B2" w:rsidRDefault="008A22B2" w:rsidP="008A22B2">
      <w:pPr>
        <w:jc w:val="both"/>
      </w:pPr>
    </w:p>
    <w:p w:rsidR="008A22B2" w:rsidRDefault="008A22B2" w:rsidP="008A22B2">
      <w:pPr>
        <w:jc w:val="both"/>
      </w:pPr>
    </w:p>
    <w:p w:rsidR="008A22B2" w:rsidRDefault="008A22B2" w:rsidP="008A22B2">
      <w:pPr>
        <w:jc w:val="both"/>
      </w:pPr>
      <w:r>
        <w:rPr>
          <w:b/>
        </w:rPr>
        <w:t>Bitne zadaće</w:t>
      </w:r>
      <w:r>
        <w:t xml:space="preserve"> vezane uz neposredan rad s djecom u ovoj pedagoškoj godini biti će;</w:t>
      </w:r>
    </w:p>
    <w:p w:rsidR="008A22B2" w:rsidRDefault="008A22B2" w:rsidP="00872766">
      <w:pPr>
        <w:numPr>
          <w:ilvl w:val="0"/>
          <w:numId w:val="2"/>
        </w:numPr>
        <w:jc w:val="both"/>
        <w:rPr>
          <w:b/>
        </w:rPr>
      </w:pPr>
      <w:r>
        <w:rPr>
          <w:b/>
        </w:rPr>
        <w:t>nastavak istraživanja i unapređivanje odgojno-obrazovne prakse u mješovitim dobnim skupinama i čistim dobnim skupinama</w:t>
      </w:r>
    </w:p>
    <w:p w:rsidR="008A22B2" w:rsidRDefault="008A22B2" w:rsidP="00872766">
      <w:pPr>
        <w:numPr>
          <w:ilvl w:val="0"/>
          <w:numId w:val="2"/>
        </w:numPr>
        <w:jc w:val="both"/>
        <w:rPr>
          <w:b/>
        </w:rPr>
      </w:pPr>
      <w:r>
        <w:rPr>
          <w:b/>
        </w:rPr>
        <w:t>integracija i inkluzija djece s teškoćama u razvoju</w:t>
      </w:r>
    </w:p>
    <w:p w:rsidR="008A22B2" w:rsidRDefault="008A22B2" w:rsidP="00872766">
      <w:pPr>
        <w:numPr>
          <w:ilvl w:val="0"/>
          <w:numId w:val="2"/>
        </w:numPr>
        <w:jc w:val="both"/>
        <w:rPr>
          <w:b/>
        </w:rPr>
      </w:pPr>
      <w:r>
        <w:rPr>
          <w:b/>
        </w:rPr>
        <w:t xml:space="preserve">otvorenost, komunikacija i suradnja između </w:t>
      </w:r>
      <w:proofErr w:type="spellStart"/>
      <w:r>
        <w:rPr>
          <w:b/>
        </w:rPr>
        <w:t>jasličnih</w:t>
      </w:r>
      <w:proofErr w:type="spellEnd"/>
      <w:r>
        <w:rPr>
          <w:b/>
        </w:rPr>
        <w:t xml:space="preserve"> i vrtićkih skupina, između vrtićkih skupina</w:t>
      </w:r>
    </w:p>
    <w:p w:rsidR="008A22B2" w:rsidRDefault="008A22B2" w:rsidP="00872766">
      <w:pPr>
        <w:numPr>
          <w:ilvl w:val="0"/>
          <w:numId w:val="2"/>
        </w:numPr>
        <w:jc w:val="both"/>
        <w:rPr>
          <w:b/>
        </w:rPr>
      </w:pPr>
      <w:r>
        <w:rPr>
          <w:b/>
        </w:rPr>
        <w:t>korištenje prostora vrtića na način najpogodniji dječjim potrebama i ciljevima odgojno-obrazovnog procesa</w:t>
      </w:r>
    </w:p>
    <w:p w:rsidR="008A22B2" w:rsidRDefault="008A22B2" w:rsidP="00872766">
      <w:pPr>
        <w:numPr>
          <w:ilvl w:val="0"/>
          <w:numId w:val="2"/>
        </w:numPr>
        <w:jc w:val="both"/>
        <w:rPr>
          <w:b/>
        </w:rPr>
      </w:pPr>
      <w:r>
        <w:rPr>
          <w:b/>
        </w:rPr>
        <w:t>stvaranje poticajnog, kreativnog i ugodnog okruženja i ugođaja</w:t>
      </w:r>
    </w:p>
    <w:p w:rsidR="008A22B2" w:rsidRDefault="008A22B2" w:rsidP="00872766">
      <w:pPr>
        <w:numPr>
          <w:ilvl w:val="0"/>
          <w:numId w:val="2"/>
        </w:numPr>
        <w:jc w:val="both"/>
        <w:rPr>
          <w:b/>
        </w:rPr>
      </w:pPr>
      <w:r>
        <w:rPr>
          <w:b/>
        </w:rPr>
        <w:t>optimalna organizacija rada, koja uključuje fleksibilan, odgovoran i suradnički pristup radu, prilagođen potrebama rada s djecom i roditeljima</w:t>
      </w:r>
    </w:p>
    <w:p w:rsidR="008A22B2" w:rsidRDefault="008A22B2" w:rsidP="00872766">
      <w:pPr>
        <w:numPr>
          <w:ilvl w:val="0"/>
          <w:numId w:val="2"/>
        </w:numPr>
        <w:jc w:val="both"/>
        <w:rPr>
          <w:b/>
        </w:rPr>
      </w:pPr>
      <w:r>
        <w:rPr>
          <w:b/>
        </w:rPr>
        <w:t>nastavak istraživanja izražavanja  i stvaralaštva djece te potenciranja tjelesnog, likovnog, dramskog, glazbenog i plesnog odgoja</w:t>
      </w:r>
    </w:p>
    <w:p w:rsidR="008A22B2" w:rsidRDefault="008A22B2" w:rsidP="00872766">
      <w:pPr>
        <w:numPr>
          <w:ilvl w:val="0"/>
          <w:numId w:val="2"/>
        </w:numPr>
        <w:jc w:val="both"/>
        <w:rPr>
          <w:b/>
        </w:rPr>
      </w:pPr>
      <w:r>
        <w:rPr>
          <w:b/>
        </w:rPr>
        <w:t>učenje kroz projekte</w:t>
      </w:r>
    </w:p>
    <w:p w:rsidR="008A22B2" w:rsidRDefault="008A22B2" w:rsidP="00872766">
      <w:pPr>
        <w:numPr>
          <w:ilvl w:val="0"/>
          <w:numId w:val="2"/>
        </w:numPr>
        <w:jc w:val="both"/>
        <w:rPr>
          <w:b/>
        </w:rPr>
      </w:pPr>
      <w:r>
        <w:rPr>
          <w:b/>
        </w:rPr>
        <w:t>istraživanje funkcije pedagoški neoblikovanog, prirodnog i otpadnog materijala u igri i učenju djece</w:t>
      </w:r>
    </w:p>
    <w:p w:rsidR="008A22B2" w:rsidRDefault="008A22B2" w:rsidP="00872766">
      <w:pPr>
        <w:numPr>
          <w:ilvl w:val="0"/>
          <w:numId w:val="2"/>
        </w:numPr>
        <w:jc w:val="both"/>
        <w:rPr>
          <w:b/>
        </w:rPr>
      </w:pPr>
      <w:r>
        <w:rPr>
          <w:b/>
        </w:rPr>
        <w:t xml:space="preserve">planiranje i provođenje sadržaja i načina rada koji garantiraju siguran boravak djece u vrtiću. </w:t>
      </w:r>
    </w:p>
    <w:p w:rsidR="008A22B2" w:rsidRDefault="008A22B2" w:rsidP="00872766">
      <w:pPr>
        <w:numPr>
          <w:ilvl w:val="0"/>
          <w:numId w:val="2"/>
        </w:numPr>
        <w:jc w:val="both"/>
        <w:rPr>
          <w:b/>
        </w:rPr>
      </w:pPr>
      <w:r>
        <w:rPr>
          <w:b/>
        </w:rPr>
        <w:t>Rad u timu i zajednici učenja</w:t>
      </w:r>
    </w:p>
    <w:p w:rsidR="008A22B2" w:rsidRDefault="008A22B2" w:rsidP="008A22B2">
      <w:pPr>
        <w:ind w:left="720"/>
        <w:jc w:val="both"/>
        <w:rPr>
          <w:b/>
        </w:rPr>
      </w:pPr>
    </w:p>
    <w:p w:rsidR="008A22B2" w:rsidRDefault="008A22B2" w:rsidP="008A22B2">
      <w:pPr>
        <w:jc w:val="both"/>
      </w:pPr>
      <w:r>
        <w:t xml:space="preserve"> </w:t>
      </w:r>
    </w:p>
    <w:p w:rsidR="008A22B2" w:rsidRDefault="008A22B2" w:rsidP="008A22B2">
      <w:pPr>
        <w:jc w:val="both"/>
      </w:pPr>
      <w:r>
        <w:t>Tijekom cijele pedagoške godine obilježavati će se blagdani, rođendani, imendani, održavat će se svečanosti na nivou pojedinih skupina ili svih skupina i radionice s roditeljima i djecom, i to u;</w:t>
      </w:r>
    </w:p>
    <w:p w:rsidR="008A22B2" w:rsidRDefault="008A22B2" w:rsidP="008A22B2">
      <w:pPr>
        <w:jc w:val="both"/>
      </w:pPr>
    </w:p>
    <w:p w:rsidR="008A22B2" w:rsidRDefault="008A22B2" w:rsidP="008A22B2">
      <w:pPr>
        <w:jc w:val="both"/>
      </w:pPr>
    </w:p>
    <w:p w:rsidR="008A22B2" w:rsidRDefault="008A22B2" w:rsidP="008A22B2">
      <w:pPr>
        <w:jc w:val="both"/>
      </w:pPr>
      <w:r>
        <w:tab/>
      </w:r>
      <w:r>
        <w:tab/>
      </w:r>
      <w:r>
        <w:tab/>
      </w:r>
      <w:r>
        <w:tab/>
      </w:r>
      <w:r>
        <w:tab/>
      </w:r>
    </w:p>
    <w:p w:rsidR="008A22B2" w:rsidRDefault="008A22B2" w:rsidP="008A22B2">
      <w:pPr>
        <w:jc w:val="both"/>
      </w:pPr>
      <w:r>
        <w:tab/>
      </w:r>
      <w:r>
        <w:tab/>
      </w:r>
      <w:r>
        <w:tab/>
      </w:r>
      <w:r>
        <w:tab/>
      </w:r>
      <w:r>
        <w:tab/>
      </w:r>
      <w:r>
        <w:tab/>
      </w:r>
    </w:p>
    <w:p w:rsidR="008A22B2" w:rsidRPr="00E240D5" w:rsidRDefault="008A22B2" w:rsidP="00872766">
      <w:pPr>
        <w:numPr>
          <w:ilvl w:val="0"/>
          <w:numId w:val="2"/>
        </w:numPr>
        <w:jc w:val="both"/>
        <w:rPr>
          <w:b/>
        </w:rPr>
      </w:pPr>
      <w:r w:rsidRPr="00E240D5">
        <w:rPr>
          <w:b/>
        </w:rPr>
        <w:t>RUJAN-</w:t>
      </w:r>
      <w:proofErr w:type="spellStart"/>
      <w:r w:rsidRPr="00E240D5">
        <w:rPr>
          <w:b/>
        </w:rPr>
        <w:t>prilagodba,promatranje</w:t>
      </w:r>
      <w:proofErr w:type="spellEnd"/>
      <w:r w:rsidRPr="00E240D5">
        <w:rPr>
          <w:b/>
        </w:rPr>
        <w:t xml:space="preserve"> ,bilježenje, dočekujemo Jesen, jesenska svečanost, Dan policije(29.10),posjet DVD Pag-dan otvorenih vrata(listopad),dan otvorenih vrata PP Pag</w:t>
      </w:r>
    </w:p>
    <w:p w:rsidR="008A22B2" w:rsidRPr="00E240D5" w:rsidRDefault="008A22B2" w:rsidP="00872766">
      <w:pPr>
        <w:numPr>
          <w:ilvl w:val="0"/>
          <w:numId w:val="2"/>
        </w:numPr>
        <w:jc w:val="both"/>
        <w:rPr>
          <w:b/>
        </w:rPr>
      </w:pPr>
      <w:r w:rsidRPr="00E240D5">
        <w:rPr>
          <w:b/>
        </w:rPr>
        <w:t xml:space="preserve">LISTOPAD-Dječji tjedan, Dani kruha- izlazak, dani zahvalnosti za plodove zemlje, Dan pješačenja (uključiti i roditelje),  sastanak s roditeljima, Dan policije(29.10),posjet </w:t>
      </w:r>
      <w:proofErr w:type="spellStart"/>
      <w:r w:rsidRPr="00E240D5">
        <w:rPr>
          <w:b/>
        </w:rPr>
        <w:t>muzeju,posjet</w:t>
      </w:r>
      <w:proofErr w:type="spellEnd"/>
      <w:r w:rsidRPr="00E240D5">
        <w:rPr>
          <w:b/>
        </w:rPr>
        <w:t xml:space="preserve"> kazalištu</w:t>
      </w:r>
    </w:p>
    <w:p w:rsidR="008A22B2" w:rsidRPr="00E240D5" w:rsidRDefault="008A22B2" w:rsidP="00872766">
      <w:pPr>
        <w:numPr>
          <w:ilvl w:val="0"/>
          <w:numId w:val="2"/>
        </w:numPr>
        <w:jc w:val="both"/>
        <w:rPr>
          <w:b/>
        </w:rPr>
      </w:pPr>
      <w:r w:rsidRPr="00E240D5">
        <w:rPr>
          <w:b/>
        </w:rPr>
        <w:t>STUDENI- Dan mrtvih, Izložba dječjih radova, vježba evakuacije i spašavanja. lutkarska predstava, Dan vrtića Povljana 20.11.,</w:t>
      </w:r>
    </w:p>
    <w:p w:rsidR="008A22B2" w:rsidRPr="00E240D5" w:rsidRDefault="008A22B2" w:rsidP="00872766">
      <w:pPr>
        <w:numPr>
          <w:ilvl w:val="0"/>
          <w:numId w:val="2"/>
        </w:numPr>
        <w:jc w:val="both"/>
        <w:rPr>
          <w:b/>
        </w:rPr>
      </w:pPr>
      <w:r w:rsidRPr="00E240D5">
        <w:rPr>
          <w:b/>
        </w:rPr>
        <w:t xml:space="preserve">PROSINAC- Advent u Gradu Pagu, </w:t>
      </w:r>
      <w:proofErr w:type="spellStart"/>
      <w:r w:rsidRPr="00E240D5">
        <w:rPr>
          <w:b/>
        </w:rPr>
        <w:t>Sv.Nikola</w:t>
      </w:r>
      <w:proofErr w:type="spellEnd"/>
      <w:r w:rsidRPr="00E240D5">
        <w:rPr>
          <w:b/>
        </w:rPr>
        <w:t xml:space="preserve">, </w:t>
      </w:r>
      <w:proofErr w:type="spellStart"/>
      <w:r w:rsidRPr="00E240D5">
        <w:rPr>
          <w:b/>
        </w:rPr>
        <w:t>Sv.Lucija</w:t>
      </w:r>
      <w:proofErr w:type="spellEnd"/>
      <w:r w:rsidRPr="00E240D5">
        <w:rPr>
          <w:b/>
        </w:rPr>
        <w:t xml:space="preserve"> 13.12, Božić i Nova godina, Božićna priredba(17.12), radionica s roditeljima-izrada ukrasa(2.12.)</w:t>
      </w:r>
    </w:p>
    <w:p w:rsidR="008A22B2" w:rsidRPr="00E240D5" w:rsidRDefault="008A22B2" w:rsidP="00872766">
      <w:pPr>
        <w:numPr>
          <w:ilvl w:val="0"/>
          <w:numId w:val="2"/>
        </w:numPr>
        <w:jc w:val="both"/>
        <w:rPr>
          <w:b/>
        </w:rPr>
      </w:pPr>
      <w:r w:rsidRPr="00E240D5">
        <w:rPr>
          <w:b/>
        </w:rPr>
        <w:lastRenderedPageBreak/>
        <w:t xml:space="preserve">SIJEČANJ – </w:t>
      </w:r>
      <w:proofErr w:type="spellStart"/>
      <w:r w:rsidRPr="00E240D5">
        <w:rPr>
          <w:b/>
        </w:rPr>
        <w:t>Sv.Tri</w:t>
      </w:r>
      <w:proofErr w:type="spellEnd"/>
      <w:r w:rsidRPr="00E240D5">
        <w:rPr>
          <w:b/>
        </w:rPr>
        <w:t xml:space="preserve"> Kralja, </w:t>
      </w:r>
    </w:p>
    <w:p w:rsidR="008A22B2" w:rsidRPr="00E240D5" w:rsidRDefault="008A22B2" w:rsidP="00872766">
      <w:pPr>
        <w:numPr>
          <w:ilvl w:val="0"/>
          <w:numId w:val="2"/>
        </w:numPr>
        <w:jc w:val="both"/>
        <w:rPr>
          <w:b/>
        </w:rPr>
      </w:pPr>
      <w:r w:rsidRPr="00E240D5">
        <w:rPr>
          <w:b/>
        </w:rPr>
        <w:t>VELJAČA- Valentinovo, Dani meda, maškare, maskirana povorka u Pagu (23.2) radionica s roditeljima</w:t>
      </w:r>
    </w:p>
    <w:p w:rsidR="008A22B2" w:rsidRPr="00E240D5" w:rsidRDefault="008A22B2" w:rsidP="00872766">
      <w:pPr>
        <w:numPr>
          <w:ilvl w:val="0"/>
          <w:numId w:val="2"/>
        </w:numPr>
        <w:jc w:val="both"/>
        <w:rPr>
          <w:b/>
        </w:rPr>
      </w:pPr>
      <w:r w:rsidRPr="00E240D5">
        <w:rPr>
          <w:b/>
        </w:rPr>
        <w:t xml:space="preserve">OŽUJAK-Dan žena, Dan očeva, Svjetski dan voda, izložba dječjih radova, sportske aktivnosti i druženje s roditeljima, Dan </w:t>
      </w:r>
      <w:proofErr w:type="spellStart"/>
      <w:r w:rsidRPr="00E240D5">
        <w:rPr>
          <w:b/>
        </w:rPr>
        <w:t>Grada,sudjelovanje</w:t>
      </w:r>
      <w:proofErr w:type="spellEnd"/>
      <w:r w:rsidRPr="00E240D5">
        <w:rPr>
          <w:b/>
        </w:rPr>
        <w:t xml:space="preserve"> na proslavi Dana Grada ,lutkarska predstava</w:t>
      </w:r>
    </w:p>
    <w:p w:rsidR="008A22B2" w:rsidRPr="00E240D5" w:rsidRDefault="008A22B2" w:rsidP="00872766">
      <w:pPr>
        <w:numPr>
          <w:ilvl w:val="0"/>
          <w:numId w:val="2"/>
        </w:numPr>
        <w:jc w:val="both"/>
        <w:rPr>
          <w:b/>
        </w:rPr>
      </w:pPr>
      <w:r w:rsidRPr="00E240D5">
        <w:rPr>
          <w:b/>
        </w:rPr>
        <w:t xml:space="preserve">TRAVANJ-Dan planeta Zemlje, Uskrs, Dječji tjedan poduzetništva, Dan Vrtića23.4. ,Dan Općine Povljana Dan vrtića Povljana ,  Međunarodni dan </w:t>
      </w:r>
      <w:proofErr w:type="spellStart"/>
      <w:r w:rsidRPr="00E240D5">
        <w:rPr>
          <w:b/>
        </w:rPr>
        <w:t>plesa,Travanj</w:t>
      </w:r>
      <w:proofErr w:type="spellEnd"/>
      <w:r w:rsidRPr="00E240D5">
        <w:rPr>
          <w:b/>
        </w:rPr>
        <w:t xml:space="preserve"> mjesec zdravog življenja</w:t>
      </w:r>
    </w:p>
    <w:p w:rsidR="008A22B2" w:rsidRPr="00E240D5" w:rsidRDefault="008A22B2" w:rsidP="00872766">
      <w:pPr>
        <w:numPr>
          <w:ilvl w:val="0"/>
          <w:numId w:val="2"/>
        </w:numPr>
        <w:jc w:val="both"/>
        <w:rPr>
          <w:b/>
        </w:rPr>
      </w:pPr>
      <w:r w:rsidRPr="00E240D5">
        <w:rPr>
          <w:b/>
        </w:rPr>
        <w:t>SVIBANJ-Majčin dan, Proljetna svečanost, Međunarodni dan obitelji, Dan vatrogasaca, radionica s roditeljima na temu Čipka</w:t>
      </w:r>
    </w:p>
    <w:p w:rsidR="008A22B2" w:rsidRPr="00E240D5" w:rsidRDefault="008A22B2" w:rsidP="00872766">
      <w:pPr>
        <w:numPr>
          <w:ilvl w:val="0"/>
          <w:numId w:val="2"/>
        </w:numPr>
        <w:jc w:val="both"/>
        <w:rPr>
          <w:b/>
        </w:rPr>
      </w:pPr>
      <w:r w:rsidRPr="00E240D5">
        <w:rPr>
          <w:b/>
        </w:rPr>
        <w:t>LIPANJ-završne svečanosti, izložba dječjih radova, Međunarodni dani Čipke</w:t>
      </w:r>
    </w:p>
    <w:p w:rsidR="008A22B2" w:rsidRDefault="008A22B2" w:rsidP="00872766">
      <w:pPr>
        <w:numPr>
          <w:ilvl w:val="0"/>
          <w:numId w:val="2"/>
        </w:numPr>
        <w:jc w:val="both"/>
        <w:rPr>
          <w:b/>
        </w:rPr>
      </w:pPr>
      <w:r>
        <w:rPr>
          <w:b/>
        </w:rPr>
        <w:t>SRPANJ-Ljetni karneval-povorka</w:t>
      </w:r>
    </w:p>
    <w:p w:rsidR="008A22B2" w:rsidRDefault="008A22B2" w:rsidP="00872766">
      <w:pPr>
        <w:numPr>
          <w:ilvl w:val="0"/>
          <w:numId w:val="2"/>
        </w:numPr>
        <w:jc w:val="both"/>
        <w:rPr>
          <w:b/>
        </w:rPr>
      </w:pPr>
      <w:r>
        <w:rPr>
          <w:b/>
        </w:rPr>
        <w:t xml:space="preserve">KOLOVOZ- </w:t>
      </w:r>
      <w:proofErr w:type="spellStart"/>
      <w:r>
        <w:rPr>
          <w:b/>
        </w:rPr>
        <w:t>Stomorina</w:t>
      </w:r>
      <w:proofErr w:type="spellEnd"/>
      <w:r>
        <w:rPr>
          <w:b/>
        </w:rPr>
        <w:t xml:space="preserve"> „ Velika Gospa“</w:t>
      </w:r>
    </w:p>
    <w:p w:rsidR="008A22B2" w:rsidRDefault="008A22B2" w:rsidP="008A22B2">
      <w:pPr>
        <w:jc w:val="both"/>
        <w:rPr>
          <w:b/>
        </w:rPr>
      </w:pPr>
    </w:p>
    <w:p w:rsidR="008A22B2" w:rsidRDefault="008A22B2" w:rsidP="008A22B2">
      <w:pPr>
        <w:jc w:val="both"/>
        <w:rPr>
          <w:b/>
        </w:rPr>
      </w:pPr>
    </w:p>
    <w:p w:rsidR="008A22B2" w:rsidRDefault="008A22B2" w:rsidP="008A22B2">
      <w:pPr>
        <w:jc w:val="both"/>
        <w:rPr>
          <w:b/>
        </w:rPr>
      </w:pPr>
    </w:p>
    <w:p w:rsidR="008A22B2" w:rsidRDefault="008A22B2" w:rsidP="008A22B2">
      <w:pPr>
        <w:jc w:val="both"/>
      </w:pPr>
      <w:r>
        <w:t xml:space="preserve">Osim navedenih sve će skupine biti uključene u javne priredbe, kazališne i kino predstave, kulturno-zabavne i športske programe, odlazit će na jednodnevne izlete, samostalno ili sa roditeljima kroz naš Otok </w:t>
      </w:r>
      <w:proofErr w:type="spellStart"/>
      <w:r>
        <w:t>Pag,na</w:t>
      </w:r>
      <w:proofErr w:type="spellEnd"/>
      <w:r>
        <w:t xml:space="preserve"> seoska domaćinstva, siranama, tvornici soli, muzej </w:t>
      </w:r>
      <w:proofErr w:type="spellStart"/>
      <w:r>
        <w:t>solarstva</w:t>
      </w:r>
      <w:proofErr w:type="spellEnd"/>
      <w:r>
        <w:t>, muzej Paške čipke i drugdje sve u dogovoru i uz suglasnost roditelja, staratelja.</w:t>
      </w:r>
    </w:p>
    <w:p w:rsidR="008A22B2" w:rsidRDefault="008A22B2" w:rsidP="008A22B2">
      <w:pPr>
        <w:jc w:val="both"/>
      </w:pPr>
      <w:r>
        <w:t>Bitnom zadaćom  u pogledu održavanja priredbi, izložbi, proslava, predstava, izleta i ostalog je naglasiti i pojasniti svim sudionicima aktivnosti pedagoške ciljeve i zadaće svake od manifestacija koje provodimo s djecom, roditeljima, raznim suradnicima u Vrtiću i izvan njega.</w:t>
      </w:r>
    </w:p>
    <w:p w:rsidR="008A22B2" w:rsidRDefault="008A22B2" w:rsidP="008A22B2">
      <w:pPr>
        <w:jc w:val="both"/>
      </w:pPr>
      <w:r>
        <w:t xml:space="preserve">Osim aktivnosti koje će se svakodnevno provoditi i ove pedagoške godine uvodimo i izvan vrtićke aktivnosti, na temelju interesa djece i njihovih roditelja, program </w:t>
      </w:r>
      <w:proofErr w:type="spellStart"/>
      <w:r>
        <w:t>predškole</w:t>
      </w:r>
      <w:proofErr w:type="spellEnd"/>
      <w:r>
        <w:t xml:space="preserve"> za djecu koja nisu uključena u redovni program vrtića, ritmiku, </w:t>
      </w:r>
      <w:proofErr w:type="spellStart"/>
      <w:r>
        <w:t>zumbu</w:t>
      </w:r>
      <w:proofErr w:type="spellEnd"/>
      <w:r>
        <w:t>, program ranog učenja engleskog jezika i ostale aktivnosti za kojih bude interesa tijekom godine i mogućnosti.</w:t>
      </w:r>
    </w:p>
    <w:p w:rsidR="008A22B2" w:rsidRDefault="008A22B2" w:rsidP="008A22B2">
      <w:pPr>
        <w:jc w:val="both"/>
      </w:pPr>
    </w:p>
    <w:p w:rsidR="008A22B2" w:rsidRDefault="008A22B2" w:rsidP="008A22B2">
      <w:pPr>
        <w:jc w:val="both"/>
      </w:pPr>
    </w:p>
    <w:p w:rsidR="008A22B2" w:rsidRDefault="008A22B2" w:rsidP="008A22B2">
      <w:pPr>
        <w:rPr>
          <w:b/>
        </w:rPr>
      </w:pPr>
    </w:p>
    <w:p w:rsidR="008A22B2" w:rsidRPr="008A22B2" w:rsidRDefault="008A22B2" w:rsidP="008A22B2">
      <w:pPr>
        <w:pStyle w:val="Naslov1"/>
      </w:pPr>
      <w:bookmarkStart w:id="29" w:name="_Toc21008406"/>
      <w:r w:rsidRPr="008A22B2">
        <w:t>10. STRUČNO USAVRŠAVANJE ODGOJNO-OBRAZOVNIH RADNIKA U PEDAGOŠKOJ GODINI 2019./2020.</w:t>
      </w:r>
      <w:bookmarkEnd w:id="29"/>
    </w:p>
    <w:p w:rsidR="008A22B2" w:rsidRDefault="008A22B2" w:rsidP="008A22B2">
      <w:pPr>
        <w:spacing w:line="276" w:lineRule="auto"/>
        <w:ind w:right="335"/>
        <w:jc w:val="both"/>
      </w:pPr>
    </w:p>
    <w:p w:rsidR="008A22B2" w:rsidRDefault="008A22B2" w:rsidP="008A22B2">
      <w:pPr>
        <w:spacing w:line="276" w:lineRule="auto"/>
        <w:ind w:right="335"/>
        <w:jc w:val="both"/>
      </w:pPr>
      <w:r w:rsidRPr="00E44261">
        <w:t xml:space="preserve">Svi odgojitelji dužni su prema Zakonu o predškolskom odgoju i </w:t>
      </w:r>
      <w:r>
        <w:t>obrazovanju</w:t>
      </w:r>
      <w:r w:rsidRPr="00E44261">
        <w:t xml:space="preserve">, kao i prema </w:t>
      </w:r>
      <w:r>
        <w:t>P</w:t>
      </w:r>
      <w:r w:rsidRPr="00E44261">
        <w:t>ravilniku o obrascima i sadržaju pedagoške dokumentacije i evidencije o djeci u dječjem vrtiću /N.N. br. 83./2001./ ostvariti Program stručnog usavršavanja.</w:t>
      </w:r>
    </w:p>
    <w:p w:rsidR="008A22B2" w:rsidRDefault="008A22B2" w:rsidP="008A22B2">
      <w:pPr>
        <w:spacing w:line="276" w:lineRule="auto"/>
        <w:ind w:right="335"/>
        <w:jc w:val="both"/>
      </w:pPr>
    </w:p>
    <w:p w:rsidR="008A22B2" w:rsidRDefault="008A22B2" w:rsidP="008A22B2">
      <w:pPr>
        <w:shd w:val="clear" w:color="auto" w:fill="FFFFFF"/>
        <w:ind w:right="337"/>
        <w:jc w:val="both"/>
        <w:rPr>
          <w:sz w:val="16"/>
          <w:szCs w:val="16"/>
        </w:rPr>
      </w:pPr>
    </w:p>
    <w:p w:rsidR="008A22B2" w:rsidRDefault="008A22B2" w:rsidP="008A22B2">
      <w:pPr>
        <w:pStyle w:val="Naslov2"/>
      </w:pPr>
      <w:bookmarkStart w:id="30" w:name="_Toc21008407"/>
      <w:r>
        <w:t>10.1.STRUČNO USAVRŠAVANJE  U USTANOVI</w:t>
      </w:r>
      <w:bookmarkEnd w:id="30"/>
      <w:r>
        <w:t xml:space="preserve"> </w:t>
      </w:r>
    </w:p>
    <w:p w:rsidR="008A22B2" w:rsidRDefault="008A22B2" w:rsidP="008A22B2">
      <w:pPr>
        <w:jc w:val="both"/>
        <w:rPr>
          <w:b/>
        </w:rPr>
      </w:pPr>
    </w:p>
    <w:p w:rsidR="008A22B2" w:rsidRDefault="008A22B2" w:rsidP="008A22B2">
      <w:pPr>
        <w:jc w:val="both"/>
      </w:pPr>
    </w:p>
    <w:p w:rsidR="008A22B2" w:rsidRDefault="008A22B2" w:rsidP="008A22B2">
      <w:pPr>
        <w:jc w:val="both"/>
      </w:pPr>
      <w:r>
        <w:t>Stručni suradnici ,odgojiteljice i ravnateljica dužne su se  permanentno obrazovati i stručno usavršavati i to na nekoliko razina;</w:t>
      </w:r>
    </w:p>
    <w:p w:rsidR="008A22B2" w:rsidRDefault="008A22B2" w:rsidP="008A22B2">
      <w:pPr>
        <w:jc w:val="both"/>
      </w:pPr>
    </w:p>
    <w:p w:rsidR="008A22B2" w:rsidRDefault="008A22B2" w:rsidP="008A22B2">
      <w:pPr>
        <w:jc w:val="both"/>
      </w:pPr>
      <w:r>
        <w:rPr>
          <w:b/>
        </w:rPr>
        <w:lastRenderedPageBreak/>
        <w:t>1. INDIVIDUALNO</w:t>
      </w:r>
      <w:r>
        <w:t xml:space="preserve">- čitajući stručnu literaturu, časopise vezane uz predškolsku djelatnost i bilježeći o pročitanome, radi osobnih potreba i potreba razmjene saznanja s kolegicama, a u skladu s individualnim planom stručnog usavršavanja pojedine </w:t>
      </w:r>
      <w:proofErr w:type="spellStart"/>
      <w:r>
        <w:t>odgojiteljice,samostalan</w:t>
      </w:r>
      <w:proofErr w:type="spellEnd"/>
      <w:r>
        <w:t xml:space="preserve"> odabir stručnih edukacija u organizaciji AZOO-a..</w:t>
      </w:r>
    </w:p>
    <w:p w:rsidR="008A22B2" w:rsidRDefault="008A22B2" w:rsidP="008A22B2">
      <w:pPr>
        <w:jc w:val="both"/>
      </w:pPr>
    </w:p>
    <w:p w:rsidR="008A22B2" w:rsidRDefault="008A22B2" w:rsidP="008A22B2">
      <w:pPr>
        <w:jc w:val="both"/>
      </w:pPr>
      <w:r>
        <w:rPr>
          <w:b/>
        </w:rPr>
        <w:t>2.KOLEKTIVNO</w:t>
      </w:r>
      <w:r>
        <w:t>-na Odgojiteljskim vijećima-planiramo održati sjednice jednom mjesečno.</w:t>
      </w:r>
    </w:p>
    <w:p w:rsidR="008A22B2" w:rsidRDefault="008A22B2" w:rsidP="008A22B2">
      <w:pPr>
        <w:jc w:val="both"/>
      </w:pPr>
      <w:r>
        <w:t>-na internim radnim grupama na kojima će odgojiteljice najmanje tri puta tijekom pedagoške godine obrađivati teme iz svakodnevnog života vrtića, prezentirati teme vezane uz predškolsku djelatnost koju su planirale u individualnom planu stručnog usavršavanja</w:t>
      </w:r>
    </w:p>
    <w:p w:rsidR="008A22B2" w:rsidRDefault="008A22B2" w:rsidP="008A22B2">
      <w:pPr>
        <w:jc w:val="both"/>
      </w:pPr>
      <w:r>
        <w:t>-na edukacijama u našem vrtiću koje će provoditi vanjski stručni suradnici</w:t>
      </w:r>
    </w:p>
    <w:p w:rsidR="008A22B2" w:rsidRDefault="008A22B2" w:rsidP="008A22B2">
      <w:pPr>
        <w:jc w:val="both"/>
      </w:pPr>
      <w:r>
        <w:t>-samostalno pripremanje i prezentiranje određene teme namijenjeno za stručni tim vrtića</w:t>
      </w:r>
    </w:p>
    <w:p w:rsidR="008A22B2" w:rsidRDefault="008A22B2" w:rsidP="008A22B2">
      <w:pPr>
        <w:jc w:val="both"/>
      </w:pPr>
      <w:r>
        <w:t>-na predavanjima, savjetovanjima, seminarima i drugim stručnim skupovima koji će se organizirati izvan naše Ustanove u organizaciji Agencije za odgoj i obrazovanje.</w:t>
      </w:r>
    </w:p>
    <w:p w:rsidR="008A22B2" w:rsidRDefault="008A22B2" w:rsidP="008A22B2">
      <w:pPr>
        <w:jc w:val="both"/>
      </w:pPr>
    </w:p>
    <w:p w:rsidR="008A22B2" w:rsidRDefault="008A22B2" w:rsidP="008A22B2">
      <w:pPr>
        <w:jc w:val="both"/>
      </w:pPr>
      <w:r>
        <w:t>Na Odgojiteljskim vijećima će se u suradnji s ravnateljicom planirati vrste i oblici kolektivnog usavršavanja, napraviti njihov raspored i koordinirati njihovo provođenje. Provodit će se dogovori oko organizacije rada i svih bitnih pitanja iz naše djelatnosti, oko zajedničkih aktivnosti skupina, oko obilježavanja blagdana i svečanosti te će se obrađivati teme proizašle iz potrebe svakodnevnog rada s djecom i s roditeljima.</w:t>
      </w:r>
    </w:p>
    <w:p w:rsidR="008A22B2" w:rsidRDefault="008A22B2" w:rsidP="008A22B2">
      <w:pPr>
        <w:jc w:val="both"/>
      </w:pPr>
    </w:p>
    <w:p w:rsidR="008A22B2" w:rsidRDefault="008A22B2" w:rsidP="008A22B2">
      <w:pPr>
        <w:jc w:val="both"/>
      </w:pPr>
      <w:r>
        <w:tab/>
      </w:r>
      <w:r>
        <w:tab/>
      </w:r>
    </w:p>
    <w:p w:rsidR="008A22B2" w:rsidRDefault="008A22B2" w:rsidP="008A22B2">
      <w:pPr>
        <w:jc w:val="both"/>
      </w:pPr>
    </w:p>
    <w:p w:rsidR="008A22B2" w:rsidRDefault="008A22B2" w:rsidP="008A22B2">
      <w:pPr>
        <w:jc w:val="both"/>
      </w:pPr>
      <w:r>
        <w:t>Odgojitelji –</w:t>
      </w:r>
      <w:proofErr w:type="spellStart"/>
      <w:r>
        <w:t>pripravnici,volonter</w:t>
      </w:r>
      <w:proofErr w:type="spellEnd"/>
      <w:r>
        <w:t xml:space="preserve">, pedagog, logoped i odgojitelji te ravnateljica održat će sastanke radi razmjene iskustva i dogovaranja oko planiranja stažiranja, provođenja programa </w:t>
      </w:r>
    </w:p>
    <w:p w:rsidR="008A22B2" w:rsidRDefault="008A22B2" w:rsidP="008A22B2">
      <w:pPr>
        <w:jc w:val="both"/>
      </w:pPr>
      <w:r>
        <w:t xml:space="preserve">i priprema za stručni ispit, a sukladno Pravilniku o načinu i uvjetima polaganja stručnog ispita.                        </w:t>
      </w:r>
    </w:p>
    <w:p w:rsidR="008A22B2" w:rsidRDefault="008A22B2" w:rsidP="008A22B2">
      <w:pPr>
        <w:jc w:val="both"/>
      </w:pPr>
      <w:r>
        <w:t xml:space="preserve"> Ovisno o zahtjevima odgojitelja –pripravnika volontera, o potrebama Ustanove i mogućnosti Osnivača i dalje će se organizirati  volonterski rad, prvenstveno zbog osiguravanja stažiranja odgojiteljima-pripravnicima koji to žele.</w:t>
      </w:r>
    </w:p>
    <w:p w:rsidR="008A22B2" w:rsidRDefault="008A22B2" w:rsidP="008A22B2">
      <w:pPr>
        <w:jc w:val="both"/>
      </w:pPr>
    </w:p>
    <w:p w:rsidR="008A22B2" w:rsidRDefault="008A22B2" w:rsidP="008A22B2">
      <w:pPr>
        <w:jc w:val="both"/>
      </w:pPr>
      <w:r>
        <w:t>Na sve stručne skupove objavljene na web stranici  Agencije za odgoj i obrazovanje Republike Hrvatske za 2019./2020. godinu a za koje bude bilo interesa, osiguranih financijskih sredstava te za koje smatramo da će doprinijeti radu Vrtića, uputit ćemo svoje predstavnike. I dalje će se kontinuirano nabavljati nova izdanja knjiga iz odgojno-obrazovnog i srodnih područja, časopisi „Dijete, vrtić, obitelj“, “Dijete i vrtić“  i dr.</w:t>
      </w:r>
    </w:p>
    <w:p w:rsidR="008A22B2" w:rsidRDefault="008A22B2" w:rsidP="008A22B2">
      <w:pPr>
        <w:shd w:val="clear" w:color="auto" w:fill="FFFFFF"/>
        <w:ind w:right="337"/>
        <w:jc w:val="both"/>
        <w:rPr>
          <w:sz w:val="16"/>
          <w:szCs w:val="16"/>
        </w:rPr>
      </w:pPr>
    </w:p>
    <w:p w:rsidR="008A22B2" w:rsidRDefault="008A22B2" w:rsidP="008A22B2">
      <w:pPr>
        <w:shd w:val="clear" w:color="auto" w:fill="FFFFFF"/>
        <w:ind w:right="337"/>
        <w:jc w:val="both"/>
        <w:rPr>
          <w:sz w:val="16"/>
          <w:szCs w:val="16"/>
        </w:rPr>
      </w:pPr>
    </w:p>
    <w:p w:rsidR="008A22B2" w:rsidRPr="00E44261" w:rsidRDefault="008A22B2" w:rsidP="008A22B2">
      <w:pPr>
        <w:pStyle w:val="Naslov2"/>
      </w:pPr>
      <w:bookmarkStart w:id="31" w:name="_Toc21008408"/>
      <w:r>
        <w:t>10.1.</w:t>
      </w:r>
      <w:r w:rsidRPr="00E44261">
        <w:t>. ODGOJITELJSKO VIJEĆE</w:t>
      </w:r>
      <w:bookmarkEnd w:id="31"/>
      <w:r w:rsidRPr="00E44261">
        <w:t xml:space="preserve">              </w:t>
      </w:r>
    </w:p>
    <w:p w:rsidR="008A22B2" w:rsidRPr="00467900" w:rsidRDefault="008A22B2" w:rsidP="008A22B2">
      <w:pPr>
        <w:ind w:left="570" w:right="337"/>
        <w:jc w:val="both"/>
        <w:rPr>
          <w:sz w:val="16"/>
          <w:szCs w:val="16"/>
        </w:rPr>
      </w:pPr>
    </w:p>
    <w:p w:rsidR="008A22B2" w:rsidRPr="00E44261" w:rsidRDefault="008A22B2" w:rsidP="008A22B2">
      <w:pPr>
        <w:spacing w:line="276" w:lineRule="auto"/>
        <w:ind w:right="335"/>
        <w:jc w:val="both"/>
      </w:pPr>
      <w:r w:rsidRPr="00E44261">
        <w:t>Ove  pedagoške g</w:t>
      </w:r>
      <w:r>
        <w:t xml:space="preserve">odine planira se održati </w:t>
      </w:r>
      <w:r w:rsidRPr="00E44261">
        <w:t xml:space="preserve">sedam </w:t>
      </w:r>
      <w:r>
        <w:t>sjednica o</w:t>
      </w:r>
      <w:r w:rsidRPr="00E44261">
        <w:t>dgojiteljsk</w:t>
      </w:r>
      <w:r>
        <w:t>og</w:t>
      </w:r>
      <w:r w:rsidRPr="00E44261">
        <w:t xml:space="preserve"> vijeća.</w:t>
      </w:r>
    </w:p>
    <w:p w:rsidR="008A22B2" w:rsidRPr="00606AA4" w:rsidRDefault="008A22B2" w:rsidP="008A22B2">
      <w:pPr>
        <w:spacing w:line="276" w:lineRule="auto"/>
        <w:jc w:val="both"/>
      </w:pPr>
      <w:r w:rsidRPr="00606AA4">
        <w:rPr>
          <w:bCs/>
        </w:rPr>
        <w:t>Odgojiteljsko vijeće sudjeluje u utvrđivanju Godišnjeg plana i programa Dječjeg vrtića Cvrčak, prati njegovo ostvarivanje, skrbi o uspješnom ostvarivanju odgojno</w:t>
      </w:r>
      <w:r>
        <w:rPr>
          <w:bCs/>
        </w:rPr>
        <w:t>-</w:t>
      </w:r>
      <w:r w:rsidRPr="00606AA4">
        <w:rPr>
          <w:bCs/>
        </w:rPr>
        <w:t xml:space="preserve">obrazovnog rada, skrbi o primjeni suvremenih oblika i metoda rada s djecom, prati ostvarivanje programa i mjera zdravstvene zaštite i kvalitetu prehrane djece, raspravlja i odlučuje o stručnim pitanjima kao i drugim pitanjima propisanim zakonom. </w:t>
      </w:r>
    </w:p>
    <w:p w:rsidR="008A22B2" w:rsidRPr="00E44261" w:rsidRDefault="008A22B2" w:rsidP="008A22B2">
      <w:pPr>
        <w:ind w:left="573" w:right="335"/>
        <w:jc w:val="both"/>
        <w:rPr>
          <w:sz w:val="16"/>
          <w:szCs w:val="16"/>
        </w:rPr>
      </w:pPr>
    </w:p>
    <w:p w:rsidR="008A22B2" w:rsidRPr="0005397E" w:rsidRDefault="008A22B2" w:rsidP="008A22B2">
      <w:pPr>
        <w:pStyle w:val="Naslov7"/>
        <w:rPr>
          <w:rFonts w:ascii="Times New Roman" w:hAnsi="Times New Roman"/>
        </w:rPr>
      </w:pPr>
      <w:r w:rsidRPr="0005397E">
        <w:rPr>
          <w:rFonts w:ascii="Times New Roman" w:hAnsi="Times New Roman"/>
        </w:rPr>
        <w:t>PREDVIĐAJU SE SLJEDEĆE TEME USAVRŠAVANJA:</w:t>
      </w:r>
    </w:p>
    <w:p w:rsidR="008A22B2" w:rsidRPr="00E44261" w:rsidRDefault="008A22B2" w:rsidP="008A22B2">
      <w:pPr>
        <w:tabs>
          <w:tab w:val="left" w:pos="3300"/>
        </w:tabs>
        <w:jc w:val="both"/>
      </w:pPr>
      <w:r>
        <w:tab/>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firstRow="1" w:lastRow="0" w:firstColumn="1" w:lastColumn="0" w:noHBand="0" w:noVBand="0"/>
      </w:tblPr>
      <w:tblGrid>
        <w:gridCol w:w="4846"/>
        <w:gridCol w:w="1402"/>
        <w:gridCol w:w="2700"/>
      </w:tblGrid>
      <w:tr w:rsidR="008A22B2" w:rsidRPr="00036787" w:rsidTr="008A22B2">
        <w:tc>
          <w:tcPr>
            <w:tcW w:w="4846" w:type="dxa"/>
            <w:tcBorders>
              <w:top w:val="single" w:sz="8" w:space="0" w:color="4F81BD"/>
              <w:left w:val="single" w:sz="8" w:space="0" w:color="4F81BD"/>
              <w:bottom w:val="single" w:sz="18" w:space="0" w:color="4F81BD"/>
              <w:right w:val="single" w:sz="8" w:space="0" w:color="4F81BD"/>
            </w:tcBorders>
            <w:shd w:val="clear" w:color="auto" w:fill="auto"/>
          </w:tcPr>
          <w:p w:rsidR="008A22B2" w:rsidRPr="00036787" w:rsidRDefault="008A22B2" w:rsidP="008A22B2">
            <w:pPr>
              <w:jc w:val="center"/>
              <w:rPr>
                <w:b/>
                <w:color w:val="1F497D"/>
              </w:rPr>
            </w:pPr>
            <w:r w:rsidRPr="00036787">
              <w:rPr>
                <w:b/>
                <w:color w:val="1F497D"/>
                <w:sz w:val="22"/>
              </w:rPr>
              <w:lastRenderedPageBreak/>
              <w:t>TEME</w:t>
            </w:r>
          </w:p>
        </w:tc>
        <w:tc>
          <w:tcPr>
            <w:tcW w:w="1402" w:type="dxa"/>
            <w:tcBorders>
              <w:top w:val="single" w:sz="8" w:space="0" w:color="4F81BD"/>
              <w:left w:val="single" w:sz="8" w:space="0" w:color="4F81BD"/>
              <w:bottom w:val="single" w:sz="18" w:space="0" w:color="4F81BD"/>
              <w:right w:val="single" w:sz="8" w:space="0" w:color="4F81BD"/>
            </w:tcBorders>
            <w:shd w:val="clear" w:color="auto" w:fill="D3DFEE"/>
          </w:tcPr>
          <w:p w:rsidR="008A22B2" w:rsidRPr="00036787" w:rsidRDefault="008A22B2" w:rsidP="008A22B2">
            <w:pPr>
              <w:jc w:val="center"/>
              <w:rPr>
                <w:b/>
                <w:color w:val="1F497D"/>
              </w:rPr>
            </w:pPr>
            <w:r w:rsidRPr="00036787">
              <w:rPr>
                <w:b/>
                <w:color w:val="1F497D"/>
                <w:sz w:val="22"/>
              </w:rPr>
              <w:t>VRIJEME</w:t>
            </w:r>
          </w:p>
        </w:tc>
        <w:tc>
          <w:tcPr>
            <w:tcW w:w="2700" w:type="dxa"/>
            <w:tcBorders>
              <w:top w:val="single" w:sz="8" w:space="0" w:color="4F81BD"/>
              <w:left w:val="single" w:sz="8" w:space="0" w:color="4F81BD"/>
              <w:bottom w:val="single" w:sz="18" w:space="0" w:color="4F81BD"/>
              <w:right w:val="single" w:sz="8" w:space="0" w:color="4F81BD"/>
            </w:tcBorders>
            <w:shd w:val="clear" w:color="auto" w:fill="auto"/>
          </w:tcPr>
          <w:p w:rsidR="008A22B2" w:rsidRPr="00036787" w:rsidRDefault="008A22B2" w:rsidP="008A22B2">
            <w:pPr>
              <w:jc w:val="center"/>
              <w:rPr>
                <w:b/>
                <w:color w:val="1F497D"/>
              </w:rPr>
            </w:pPr>
            <w:r w:rsidRPr="00036787">
              <w:rPr>
                <w:b/>
                <w:color w:val="1F497D"/>
                <w:sz w:val="22"/>
              </w:rPr>
              <w:t>NOSITELJI</w:t>
            </w:r>
          </w:p>
        </w:tc>
      </w:tr>
      <w:tr w:rsidR="008A22B2" w:rsidRPr="00036787" w:rsidTr="008A22B2">
        <w:tc>
          <w:tcPr>
            <w:tcW w:w="484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D41F2D" w:rsidRDefault="008A22B2" w:rsidP="008A22B2">
            <w:pPr>
              <w:jc w:val="center"/>
              <w:rPr>
                <w:b/>
                <w:bCs/>
                <w:sz w:val="20"/>
                <w:szCs w:val="20"/>
              </w:rPr>
            </w:pPr>
            <w:r w:rsidRPr="00D41F2D">
              <w:rPr>
                <w:b/>
                <w:bCs/>
                <w:sz w:val="20"/>
                <w:szCs w:val="20"/>
              </w:rPr>
              <w:t>PRIHVAĆANJE GODIŠNJEG PLANA I PROGRAMA RADA ZA PED. GOD. 2019./2020.</w:t>
            </w:r>
          </w:p>
          <w:p w:rsidR="008A22B2" w:rsidRPr="00D41F2D" w:rsidRDefault="008A22B2" w:rsidP="008A22B2">
            <w:pPr>
              <w:jc w:val="center"/>
              <w:rPr>
                <w:b/>
                <w:bCs/>
                <w:sz w:val="20"/>
                <w:szCs w:val="20"/>
              </w:rPr>
            </w:pPr>
            <w:r w:rsidRPr="00D41F2D">
              <w:rPr>
                <w:b/>
                <w:bCs/>
                <w:sz w:val="20"/>
                <w:szCs w:val="20"/>
              </w:rPr>
              <w:t>PRIHVAĆANJE KURIKULUMA RADA VRTIĆA ZA PED. GOD. 2019./2020.</w:t>
            </w:r>
          </w:p>
        </w:tc>
        <w:tc>
          <w:tcPr>
            <w:tcW w:w="140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D41F2D" w:rsidRDefault="008A22B2" w:rsidP="008A22B2">
            <w:pPr>
              <w:jc w:val="center"/>
              <w:rPr>
                <w:b/>
                <w:sz w:val="20"/>
                <w:szCs w:val="20"/>
              </w:rPr>
            </w:pPr>
            <w:r w:rsidRPr="00D41F2D">
              <w:rPr>
                <w:b/>
                <w:sz w:val="20"/>
                <w:szCs w:val="20"/>
              </w:rPr>
              <w:t>RUJAN</w:t>
            </w:r>
          </w:p>
        </w:tc>
        <w:tc>
          <w:tcPr>
            <w:tcW w:w="2700"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D41F2D" w:rsidRDefault="008A22B2" w:rsidP="008A22B2">
            <w:pPr>
              <w:tabs>
                <w:tab w:val="left" w:pos="743"/>
              </w:tabs>
              <w:jc w:val="center"/>
              <w:rPr>
                <w:b/>
                <w:sz w:val="20"/>
                <w:szCs w:val="20"/>
              </w:rPr>
            </w:pPr>
            <w:r w:rsidRPr="00D41F2D">
              <w:rPr>
                <w:b/>
                <w:sz w:val="20"/>
                <w:szCs w:val="20"/>
              </w:rPr>
              <w:t>LJUBICA FABIJANIĆ,RAVNATELJICA</w:t>
            </w:r>
          </w:p>
        </w:tc>
      </w:tr>
      <w:tr w:rsidR="008A22B2" w:rsidRPr="00036787" w:rsidTr="008A22B2">
        <w:tc>
          <w:tcPr>
            <w:tcW w:w="4846"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jc w:val="center"/>
              <w:rPr>
                <w:b/>
                <w:bCs/>
                <w:sz w:val="20"/>
                <w:szCs w:val="20"/>
              </w:rPr>
            </w:pPr>
            <w:r w:rsidRPr="00D41F2D">
              <w:rPr>
                <w:b/>
                <w:bCs/>
                <w:sz w:val="20"/>
                <w:szCs w:val="20"/>
              </w:rPr>
              <w:t xml:space="preserve">PEDAGOŠKA DKUMENTACIJA  </w:t>
            </w:r>
          </w:p>
        </w:tc>
        <w:tc>
          <w:tcPr>
            <w:tcW w:w="140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D41F2D" w:rsidRDefault="008A22B2" w:rsidP="008A22B2">
            <w:pPr>
              <w:jc w:val="center"/>
              <w:rPr>
                <w:b/>
                <w:sz w:val="20"/>
                <w:szCs w:val="20"/>
              </w:rPr>
            </w:pPr>
            <w:r>
              <w:rPr>
                <w:b/>
                <w:sz w:val="20"/>
                <w:szCs w:val="20"/>
              </w:rPr>
              <w:t>LISTOPAD</w:t>
            </w:r>
          </w:p>
        </w:tc>
        <w:tc>
          <w:tcPr>
            <w:tcW w:w="27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jc w:val="center"/>
              <w:rPr>
                <w:b/>
                <w:sz w:val="18"/>
                <w:szCs w:val="18"/>
              </w:rPr>
            </w:pPr>
            <w:r>
              <w:rPr>
                <w:b/>
                <w:sz w:val="18"/>
                <w:szCs w:val="18"/>
              </w:rPr>
              <w:t>LJUBICA FABIJANIĆ,RAVNATELJICA</w:t>
            </w:r>
          </w:p>
        </w:tc>
      </w:tr>
      <w:tr w:rsidR="008A22B2" w:rsidRPr="00036787" w:rsidTr="008A22B2">
        <w:tc>
          <w:tcPr>
            <w:tcW w:w="484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D41F2D" w:rsidRDefault="008A22B2" w:rsidP="008A22B2">
            <w:pPr>
              <w:jc w:val="center"/>
              <w:rPr>
                <w:b/>
                <w:bCs/>
                <w:sz w:val="20"/>
                <w:szCs w:val="20"/>
                <w:lang w:val="en-GB"/>
              </w:rPr>
            </w:pPr>
            <w:r w:rsidRPr="00D41F2D">
              <w:rPr>
                <w:b/>
                <w:bCs/>
                <w:sz w:val="20"/>
                <w:szCs w:val="20"/>
                <w:lang w:val="en-GB"/>
              </w:rPr>
              <w:t>KOMUNIKACIJA I INTERAKCIJA</w:t>
            </w:r>
          </w:p>
        </w:tc>
        <w:tc>
          <w:tcPr>
            <w:tcW w:w="140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D41F2D" w:rsidRDefault="008A22B2" w:rsidP="008A22B2">
            <w:pPr>
              <w:jc w:val="center"/>
              <w:rPr>
                <w:b/>
                <w:sz w:val="20"/>
                <w:szCs w:val="20"/>
              </w:rPr>
            </w:pPr>
            <w:r>
              <w:rPr>
                <w:b/>
                <w:sz w:val="20"/>
                <w:szCs w:val="20"/>
              </w:rPr>
              <w:t>VELJAČA</w:t>
            </w:r>
          </w:p>
        </w:tc>
        <w:tc>
          <w:tcPr>
            <w:tcW w:w="2700"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D41F2D" w:rsidRDefault="008A22B2" w:rsidP="008A22B2">
            <w:pPr>
              <w:jc w:val="center"/>
              <w:rPr>
                <w:b/>
                <w:sz w:val="18"/>
                <w:szCs w:val="18"/>
              </w:rPr>
            </w:pPr>
            <w:r w:rsidRPr="00D41F2D">
              <w:rPr>
                <w:b/>
                <w:sz w:val="18"/>
                <w:szCs w:val="18"/>
              </w:rPr>
              <w:t xml:space="preserve">LJUBICA FABIJANIĆ, RAVNATELJICA </w:t>
            </w:r>
          </w:p>
        </w:tc>
      </w:tr>
      <w:tr w:rsidR="008A22B2" w:rsidRPr="00036787" w:rsidTr="008A22B2">
        <w:tc>
          <w:tcPr>
            <w:tcW w:w="4846"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jc w:val="center"/>
              <w:rPr>
                <w:b/>
                <w:bCs/>
                <w:sz w:val="20"/>
                <w:szCs w:val="20"/>
                <w:lang w:val="sv-SE"/>
              </w:rPr>
            </w:pPr>
            <w:r w:rsidRPr="00D41F2D">
              <w:rPr>
                <w:b/>
                <w:bCs/>
                <w:sz w:val="20"/>
                <w:szCs w:val="20"/>
                <w:lang w:val="sv-SE"/>
              </w:rPr>
              <w:t>POREMEĆAJI GLASA I HIGIJENA GLASA VOKALNIH PROFESIONALACA</w:t>
            </w:r>
          </w:p>
        </w:tc>
        <w:tc>
          <w:tcPr>
            <w:tcW w:w="140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D41F2D" w:rsidRDefault="008A22B2" w:rsidP="008A22B2">
            <w:pPr>
              <w:jc w:val="center"/>
              <w:rPr>
                <w:b/>
                <w:sz w:val="20"/>
                <w:szCs w:val="20"/>
              </w:rPr>
            </w:pPr>
            <w:r>
              <w:rPr>
                <w:b/>
                <w:sz w:val="20"/>
                <w:szCs w:val="20"/>
              </w:rPr>
              <w:t>STUDENI</w:t>
            </w:r>
          </w:p>
        </w:tc>
        <w:tc>
          <w:tcPr>
            <w:tcW w:w="27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jc w:val="center"/>
              <w:rPr>
                <w:b/>
                <w:sz w:val="20"/>
                <w:szCs w:val="20"/>
              </w:rPr>
            </w:pPr>
            <w:r w:rsidRPr="00D41F2D">
              <w:rPr>
                <w:b/>
                <w:sz w:val="20"/>
                <w:szCs w:val="20"/>
              </w:rPr>
              <w:t>JELENA DEGAČ, STRUČNI SURADNIK LOGOPED</w:t>
            </w:r>
          </w:p>
        </w:tc>
      </w:tr>
      <w:tr w:rsidR="008A22B2" w:rsidRPr="00036787" w:rsidTr="008A22B2">
        <w:tc>
          <w:tcPr>
            <w:tcW w:w="484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F762A8" w:rsidRDefault="008A22B2" w:rsidP="008A22B2">
            <w:pPr>
              <w:jc w:val="center"/>
              <w:rPr>
                <w:b/>
                <w:bCs/>
                <w:sz w:val="20"/>
                <w:szCs w:val="20"/>
              </w:rPr>
            </w:pPr>
            <w:r w:rsidRPr="00F762A8">
              <w:rPr>
                <w:b/>
                <w:bCs/>
                <w:sz w:val="20"/>
                <w:szCs w:val="20"/>
              </w:rPr>
              <w:t>NTC SISTEM UČENJA</w:t>
            </w:r>
          </w:p>
        </w:tc>
        <w:tc>
          <w:tcPr>
            <w:tcW w:w="140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F762A8" w:rsidRDefault="008A22B2" w:rsidP="008A22B2">
            <w:pPr>
              <w:jc w:val="center"/>
              <w:rPr>
                <w:b/>
                <w:sz w:val="20"/>
                <w:szCs w:val="20"/>
              </w:rPr>
            </w:pPr>
            <w:r w:rsidRPr="00F762A8">
              <w:rPr>
                <w:b/>
                <w:sz w:val="20"/>
                <w:szCs w:val="20"/>
              </w:rPr>
              <w:t>STUDENI,PROSINAC</w:t>
            </w:r>
          </w:p>
        </w:tc>
        <w:tc>
          <w:tcPr>
            <w:tcW w:w="2700"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F762A8" w:rsidRDefault="008A22B2" w:rsidP="008A22B2">
            <w:pPr>
              <w:tabs>
                <w:tab w:val="left" w:pos="743"/>
              </w:tabs>
              <w:jc w:val="center"/>
              <w:rPr>
                <w:b/>
                <w:sz w:val="20"/>
                <w:szCs w:val="20"/>
              </w:rPr>
            </w:pPr>
            <w:r w:rsidRPr="00F762A8">
              <w:rPr>
                <w:b/>
                <w:sz w:val="20"/>
                <w:szCs w:val="20"/>
              </w:rPr>
              <w:t>DR,RANKO RAJOVIĆ</w:t>
            </w:r>
          </w:p>
        </w:tc>
      </w:tr>
      <w:tr w:rsidR="008A22B2" w:rsidRPr="00036787" w:rsidTr="008A22B2">
        <w:tc>
          <w:tcPr>
            <w:tcW w:w="4846"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F762A8" w:rsidRDefault="008A22B2" w:rsidP="008A22B2">
            <w:pPr>
              <w:pStyle w:val="Naslov1"/>
              <w:spacing w:before="0"/>
              <w:jc w:val="center"/>
              <w:rPr>
                <w:rFonts w:ascii="Times New Roman" w:hAnsi="Times New Roman"/>
                <w:bCs w:val="0"/>
                <w:color w:val="auto"/>
                <w:sz w:val="20"/>
                <w:szCs w:val="20"/>
              </w:rPr>
            </w:pPr>
            <w:bookmarkStart w:id="32" w:name="_Toc21008409"/>
            <w:r w:rsidRPr="00F762A8">
              <w:rPr>
                <w:rFonts w:ascii="Times New Roman" w:hAnsi="Times New Roman"/>
                <w:bCs w:val="0"/>
                <w:color w:val="auto"/>
                <w:sz w:val="20"/>
                <w:szCs w:val="20"/>
              </w:rPr>
              <w:t>KORAK PO KORAK</w:t>
            </w:r>
            <w:bookmarkEnd w:id="32"/>
            <w:r w:rsidRPr="00F762A8">
              <w:rPr>
                <w:rFonts w:ascii="Times New Roman" w:hAnsi="Times New Roman"/>
                <w:bCs w:val="0"/>
                <w:color w:val="auto"/>
                <w:sz w:val="20"/>
                <w:szCs w:val="20"/>
              </w:rPr>
              <w:t xml:space="preserve"> </w:t>
            </w:r>
          </w:p>
        </w:tc>
        <w:tc>
          <w:tcPr>
            <w:tcW w:w="140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F762A8" w:rsidRDefault="008A22B2" w:rsidP="008A22B2">
            <w:pPr>
              <w:jc w:val="center"/>
              <w:rPr>
                <w:b/>
                <w:sz w:val="20"/>
                <w:szCs w:val="20"/>
              </w:rPr>
            </w:pPr>
            <w:r w:rsidRPr="00F762A8">
              <w:rPr>
                <w:b/>
                <w:sz w:val="20"/>
                <w:szCs w:val="20"/>
              </w:rPr>
              <w:t>KROZ PED.GODINU</w:t>
            </w:r>
          </w:p>
        </w:tc>
        <w:tc>
          <w:tcPr>
            <w:tcW w:w="27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F762A8" w:rsidRDefault="008A22B2" w:rsidP="008A22B2">
            <w:pPr>
              <w:jc w:val="center"/>
              <w:rPr>
                <w:b/>
                <w:sz w:val="20"/>
                <w:szCs w:val="20"/>
              </w:rPr>
            </w:pPr>
            <w:r w:rsidRPr="00F762A8">
              <w:rPr>
                <w:b/>
                <w:sz w:val="20"/>
                <w:szCs w:val="20"/>
              </w:rPr>
              <w:t>JADRANKA TOMLJANOVIĆ</w:t>
            </w:r>
          </w:p>
        </w:tc>
      </w:tr>
      <w:tr w:rsidR="008A22B2" w:rsidRPr="00036787" w:rsidTr="008A22B2">
        <w:tc>
          <w:tcPr>
            <w:tcW w:w="484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753957" w:rsidRDefault="008A22B2" w:rsidP="008A22B2">
            <w:pPr>
              <w:pStyle w:val="Odlomakpopisa"/>
              <w:ind w:left="0"/>
              <w:jc w:val="center"/>
              <w:rPr>
                <w:b/>
                <w:bCs/>
                <w:color w:val="FF0000"/>
                <w:sz w:val="20"/>
                <w:szCs w:val="20"/>
              </w:rPr>
            </w:pPr>
          </w:p>
        </w:tc>
        <w:tc>
          <w:tcPr>
            <w:tcW w:w="140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753957" w:rsidRDefault="008A22B2" w:rsidP="008A22B2">
            <w:pPr>
              <w:jc w:val="center"/>
              <w:rPr>
                <w:b/>
                <w:color w:val="FF0000"/>
                <w:sz w:val="20"/>
                <w:szCs w:val="20"/>
              </w:rPr>
            </w:pPr>
          </w:p>
        </w:tc>
        <w:tc>
          <w:tcPr>
            <w:tcW w:w="2700"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753957" w:rsidRDefault="008A22B2" w:rsidP="008A22B2">
            <w:pPr>
              <w:tabs>
                <w:tab w:val="left" w:pos="743"/>
              </w:tabs>
              <w:jc w:val="center"/>
              <w:rPr>
                <w:b/>
                <w:color w:val="FF0000"/>
                <w:sz w:val="20"/>
                <w:szCs w:val="20"/>
              </w:rPr>
            </w:pPr>
          </w:p>
        </w:tc>
      </w:tr>
      <w:tr w:rsidR="008A22B2" w:rsidRPr="00036787" w:rsidTr="008A22B2">
        <w:tc>
          <w:tcPr>
            <w:tcW w:w="484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753957" w:rsidRDefault="008A22B2" w:rsidP="008A22B2">
            <w:pPr>
              <w:pStyle w:val="Odlomakpopisa"/>
              <w:ind w:left="0"/>
              <w:jc w:val="center"/>
              <w:rPr>
                <w:b/>
                <w:bCs/>
                <w:color w:val="FF0000"/>
                <w:sz w:val="20"/>
                <w:szCs w:val="20"/>
              </w:rPr>
            </w:pPr>
          </w:p>
        </w:tc>
        <w:tc>
          <w:tcPr>
            <w:tcW w:w="140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753957" w:rsidRDefault="008A22B2" w:rsidP="008A22B2">
            <w:pPr>
              <w:jc w:val="center"/>
              <w:rPr>
                <w:b/>
                <w:color w:val="FF0000"/>
                <w:sz w:val="20"/>
                <w:szCs w:val="20"/>
              </w:rPr>
            </w:pPr>
          </w:p>
        </w:tc>
        <w:tc>
          <w:tcPr>
            <w:tcW w:w="2700"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753957" w:rsidRDefault="008A22B2" w:rsidP="008A22B2">
            <w:pPr>
              <w:tabs>
                <w:tab w:val="left" w:pos="743"/>
              </w:tabs>
              <w:jc w:val="center"/>
              <w:rPr>
                <w:b/>
                <w:color w:val="FF0000"/>
                <w:sz w:val="20"/>
                <w:szCs w:val="20"/>
              </w:rPr>
            </w:pPr>
          </w:p>
        </w:tc>
      </w:tr>
    </w:tbl>
    <w:p w:rsidR="008A22B2" w:rsidRDefault="008A22B2" w:rsidP="008A22B2">
      <w:pPr>
        <w:ind w:right="335"/>
        <w:jc w:val="both"/>
        <w:rPr>
          <w:rFonts w:ascii="Arial" w:hAnsi="Arial"/>
          <w:sz w:val="16"/>
          <w:szCs w:val="16"/>
        </w:rPr>
      </w:pPr>
    </w:p>
    <w:p w:rsidR="008A22B2" w:rsidRDefault="008A22B2" w:rsidP="008A22B2">
      <w:pPr>
        <w:ind w:right="335"/>
        <w:jc w:val="both"/>
        <w:rPr>
          <w:rFonts w:ascii="Arial" w:hAnsi="Arial"/>
          <w:sz w:val="16"/>
          <w:szCs w:val="16"/>
        </w:rPr>
      </w:pPr>
    </w:p>
    <w:p w:rsidR="008A22B2" w:rsidRDefault="008A22B2" w:rsidP="008A22B2">
      <w:pPr>
        <w:ind w:right="335"/>
        <w:jc w:val="both"/>
        <w:rPr>
          <w:rFonts w:ascii="Arial" w:hAnsi="Arial"/>
          <w:sz w:val="16"/>
          <w:szCs w:val="16"/>
        </w:rPr>
      </w:pPr>
    </w:p>
    <w:p w:rsidR="008A22B2" w:rsidRDefault="008A22B2" w:rsidP="008A22B2">
      <w:pPr>
        <w:ind w:right="335"/>
        <w:jc w:val="both"/>
        <w:rPr>
          <w:rFonts w:ascii="Arial" w:hAnsi="Arial"/>
          <w:sz w:val="16"/>
          <w:szCs w:val="16"/>
        </w:rPr>
      </w:pPr>
    </w:p>
    <w:p w:rsidR="008A22B2" w:rsidRDefault="008A22B2" w:rsidP="008A22B2">
      <w:pPr>
        <w:ind w:right="335"/>
        <w:jc w:val="both"/>
        <w:rPr>
          <w:rFonts w:ascii="Arial" w:hAnsi="Arial"/>
          <w:sz w:val="16"/>
          <w:szCs w:val="16"/>
        </w:rPr>
      </w:pPr>
    </w:p>
    <w:p w:rsidR="008A22B2" w:rsidRPr="00F80FC3" w:rsidRDefault="008A22B2" w:rsidP="008A22B2">
      <w:pPr>
        <w:pStyle w:val="Naslov3"/>
      </w:pPr>
      <w:bookmarkStart w:id="33" w:name="_Toc21008410"/>
      <w:r>
        <w:t>10</w:t>
      </w:r>
      <w:r w:rsidRPr="00F80FC3">
        <w:t xml:space="preserve">.1.2. AKTIVI </w:t>
      </w:r>
      <w:r>
        <w:t>I EDUKACIJE</w:t>
      </w:r>
      <w:bookmarkEnd w:id="33"/>
    </w:p>
    <w:p w:rsidR="008A22B2" w:rsidRPr="00103733" w:rsidRDefault="008A22B2" w:rsidP="008A22B2">
      <w:pPr>
        <w:ind w:right="335"/>
        <w:jc w:val="both"/>
        <w:rPr>
          <w:b/>
          <w:color w:val="FF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6726"/>
      </w:tblGrid>
      <w:tr w:rsidR="008A22B2" w:rsidRPr="00D41F2D" w:rsidTr="008A22B2">
        <w:tc>
          <w:tcPr>
            <w:tcW w:w="2319" w:type="dxa"/>
            <w:shd w:val="clear" w:color="auto" w:fill="DBE5F1"/>
            <w:vAlign w:val="center"/>
          </w:tcPr>
          <w:p w:rsidR="008A22B2" w:rsidRPr="00D41F2D" w:rsidRDefault="008A22B2" w:rsidP="008A22B2">
            <w:pPr>
              <w:rPr>
                <w:b/>
              </w:rPr>
            </w:pPr>
            <w:r w:rsidRPr="00D41F2D">
              <w:rPr>
                <w:b/>
                <w:sz w:val="22"/>
                <w:szCs w:val="22"/>
              </w:rPr>
              <w:t>NAZIV EDUKACIJE</w:t>
            </w:r>
          </w:p>
        </w:tc>
        <w:tc>
          <w:tcPr>
            <w:tcW w:w="6923" w:type="dxa"/>
            <w:shd w:val="clear" w:color="auto" w:fill="auto"/>
            <w:vAlign w:val="center"/>
          </w:tcPr>
          <w:p w:rsidR="008A22B2" w:rsidRPr="00D41F2D" w:rsidRDefault="008A22B2" w:rsidP="008A22B2">
            <w:pPr>
              <w:rPr>
                <w:b/>
              </w:rPr>
            </w:pPr>
            <w:r w:rsidRPr="00D41F2D">
              <w:rPr>
                <w:b/>
              </w:rPr>
              <w:t>ZAJEDNICA UČENJA-KORAK PO KORAK</w:t>
            </w:r>
          </w:p>
        </w:tc>
      </w:tr>
      <w:tr w:rsidR="008A22B2" w:rsidRPr="00D41F2D" w:rsidTr="008A22B2">
        <w:tc>
          <w:tcPr>
            <w:tcW w:w="2319" w:type="dxa"/>
            <w:shd w:val="clear" w:color="auto" w:fill="DBE5F1"/>
            <w:vAlign w:val="center"/>
          </w:tcPr>
          <w:p w:rsidR="008A22B2" w:rsidRPr="00D41F2D" w:rsidRDefault="008A22B2" w:rsidP="008A22B2">
            <w:pPr>
              <w:rPr>
                <w:b/>
              </w:rPr>
            </w:pPr>
            <w:r w:rsidRPr="00D41F2D">
              <w:rPr>
                <w:b/>
                <w:sz w:val="22"/>
                <w:szCs w:val="22"/>
              </w:rPr>
              <w:t>VODITELJI</w:t>
            </w:r>
          </w:p>
        </w:tc>
        <w:tc>
          <w:tcPr>
            <w:tcW w:w="6923" w:type="dxa"/>
            <w:shd w:val="clear" w:color="auto" w:fill="auto"/>
          </w:tcPr>
          <w:p w:rsidR="008A22B2" w:rsidRPr="00D41F2D" w:rsidRDefault="008A22B2" w:rsidP="008A22B2">
            <w:r w:rsidRPr="00D41F2D">
              <w:t>ANDREA RADOSLOVIĆ,MARIJANA ŠULJIĆ I IVA MIOČIĆ</w:t>
            </w:r>
          </w:p>
        </w:tc>
      </w:tr>
      <w:tr w:rsidR="008A22B2" w:rsidRPr="00D41F2D" w:rsidTr="008A22B2">
        <w:tc>
          <w:tcPr>
            <w:tcW w:w="2319" w:type="dxa"/>
            <w:shd w:val="clear" w:color="auto" w:fill="DBE5F1"/>
            <w:vAlign w:val="center"/>
          </w:tcPr>
          <w:p w:rsidR="008A22B2" w:rsidRPr="00D41F2D" w:rsidRDefault="008A22B2" w:rsidP="008A22B2">
            <w:pPr>
              <w:rPr>
                <w:b/>
              </w:rPr>
            </w:pPr>
            <w:r w:rsidRPr="00D41F2D">
              <w:rPr>
                <w:b/>
                <w:sz w:val="22"/>
                <w:szCs w:val="22"/>
              </w:rPr>
              <w:t>MJESTO ODRŽAVANJA</w:t>
            </w:r>
          </w:p>
        </w:tc>
        <w:tc>
          <w:tcPr>
            <w:tcW w:w="6923" w:type="dxa"/>
            <w:shd w:val="clear" w:color="auto" w:fill="auto"/>
            <w:vAlign w:val="center"/>
          </w:tcPr>
          <w:p w:rsidR="008A22B2" w:rsidRPr="00D41F2D" w:rsidRDefault="008A22B2" w:rsidP="008A22B2">
            <w:r w:rsidRPr="00D41F2D">
              <w:t xml:space="preserve">Dječji vrtić </w:t>
            </w:r>
          </w:p>
        </w:tc>
      </w:tr>
      <w:tr w:rsidR="008A22B2" w:rsidRPr="00D41F2D" w:rsidTr="008A22B2">
        <w:tc>
          <w:tcPr>
            <w:tcW w:w="2319" w:type="dxa"/>
            <w:shd w:val="clear" w:color="auto" w:fill="DBE5F1"/>
            <w:vAlign w:val="center"/>
          </w:tcPr>
          <w:p w:rsidR="008A22B2" w:rsidRPr="00D41F2D" w:rsidRDefault="008A22B2" w:rsidP="008A22B2">
            <w:pPr>
              <w:rPr>
                <w:b/>
              </w:rPr>
            </w:pPr>
            <w:r w:rsidRPr="00D41F2D">
              <w:rPr>
                <w:b/>
                <w:sz w:val="22"/>
                <w:szCs w:val="22"/>
              </w:rPr>
              <w:t>CILJ EDUKACIJE</w:t>
            </w:r>
          </w:p>
        </w:tc>
        <w:tc>
          <w:tcPr>
            <w:tcW w:w="6923" w:type="dxa"/>
            <w:shd w:val="clear" w:color="auto" w:fill="auto"/>
          </w:tcPr>
          <w:p w:rsidR="008A22B2" w:rsidRPr="00D41F2D" w:rsidRDefault="008A22B2" w:rsidP="008A22B2">
            <w:pPr>
              <w:pStyle w:val="m-3415632714549615213yiv8049033596msonormal"/>
            </w:pPr>
            <w:r w:rsidRPr="00D41F2D">
              <w:t>Pružanje međusobne profesionalne podrške među odgojiteljima  i ostalim grupama kolega koji zajednički uče. ZAJEDNICA UČENJA istovremeno doprinosi osobnom profesionalnom razvoju ali i unapređenju kvalitete rada  ustanova</w:t>
            </w:r>
            <w:r w:rsidRPr="00D41F2D">
              <w:rPr>
                <w:sz w:val="22"/>
                <w:szCs w:val="22"/>
              </w:rPr>
              <w:t xml:space="preserve">. </w:t>
            </w:r>
          </w:p>
        </w:tc>
      </w:tr>
      <w:tr w:rsidR="008A22B2" w:rsidRPr="00D41F2D" w:rsidTr="008A22B2">
        <w:tc>
          <w:tcPr>
            <w:tcW w:w="2319" w:type="dxa"/>
            <w:shd w:val="clear" w:color="auto" w:fill="DBE5F1"/>
            <w:vAlign w:val="center"/>
          </w:tcPr>
          <w:p w:rsidR="008A22B2" w:rsidRPr="00D41F2D" w:rsidRDefault="008A22B2" w:rsidP="008A22B2">
            <w:pPr>
              <w:rPr>
                <w:b/>
              </w:rPr>
            </w:pPr>
            <w:r w:rsidRPr="00D41F2D">
              <w:rPr>
                <w:b/>
                <w:sz w:val="22"/>
                <w:szCs w:val="22"/>
              </w:rPr>
              <w:t>PLANIRANO VRIJEME EDUKACIJE</w:t>
            </w:r>
          </w:p>
        </w:tc>
        <w:tc>
          <w:tcPr>
            <w:tcW w:w="6923" w:type="dxa"/>
            <w:shd w:val="clear" w:color="auto" w:fill="auto"/>
          </w:tcPr>
          <w:p w:rsidR="008A22B2" w:rsidRPr="00D41F2D" w:rsidRDefault="008A22B2" w:rsidP="008A22B2">
            <w:pPr>
              <w:pStyle w:val="Odlomakpopisa"/>
              <w:ind w:left="0"/>
              <w:rPr>
                <w:sz w:val="24"/>
                <w:szCs w:val="24"/>
              </w:rPr>
            </w:pPr>
            <w:r w:rsidRPr="00D41F2D">
              <w:t xml:space="preserve"> </w:t>
            </w:r>
            <w:r w:rsidRPr="00D41F2D">
              <w:rPr>
                <w:sz w:val="24"/>
                <w:szCs w:val="24"/>
              </w:rPr>
              <w:t xml:space="preserve">1 x mjesečno sa stalnom grupom polaznika (odgojitelji-obavezno i stručni suradnici- po potrebi) </w:t>
            </w:r>
          </w:p>
        </w:tc>
      </w:tr>
      <w:tr w:rsidR="008A22B2" w:rsidRPr="00D41F2D" w:rsidTr="008A22B2">
        <w:tc>
          <w:tcPr>
            <w:tcW w:w="2319" w:type="dxa"/>
            <w:shd w:val="clear" w:color="auto" w:fill="DBE5F1"/>
            <w:vAlign w:val="center"/>
          </w:tcPr>
          <w:p w:rsidR="008A22B2" w:rsidRPr="00D41F2D" w:rsidRDefault="008A22B2" w:rsidP="008A22B2">
            <w:pPr>
              <w:rPr>
                <w:b/>
              </w:rPr>
            </w:pPr>
            <w:r w:rsidRPr="00D41F2D">
              <w:rPr>
                <w:b/>
                <w:sz w:val="22"/>
                <w:szCs w:val="22"/>
              </w:rPr>
              <w:t>OBLICI I METODE RADA</w:t>
            </w:r>
          </w:p>
          <w:p w:rsidR="008A22B2" w:rsidRPr="00D41F2D" w:rsidRDefault="008A22B2" w:rsidP="008A22B2">
            <w:pPr>
              <w:rPr>
                <w:b/>
              </w:rPr>
            </w:pPr>
          </w:p>
        </w:tc>
        <w:tc>
          <w:tcPr>
            <w:tcW w:w="6923" w:type="dxa"/>
            <w:shd w:val="clear" w:color="auto" w:fill="auto"/>
          </w:tcPr>
          <w:p w:rsidR="008A22B2" w:rsidRPr="00D41F2D" w:rsidRDefault="008A22B2" w:rsidP="008A22B2">
            <w:r w:rsidRPr="00D41F2D">
              <w:t>Rad u skupini, Frontalni rad , Demonstracije ,projekti ……</w:t>
            </w:r>
          </w:p>
        </w:tc>
      </w:tr>
      <w:tr w:rsidR="008A22B2" w:rsidRPr="00D41F2D" w:rsidTr="008A22B2">
        <w:tc>
          <w:tcPr>
            <w:tcW w:w="2319" w:type="dxa"/>
            <w:shd w:val="clear" w:color="auto" w:fill="DBE5F1"/>
            <w:vAlign w:val="center"/>
          </w:tcPr>
          <w:p w:rsidR="008A22B2" w:rsidRPr="00D41F2D" w:rsidRDefault="008A22B2" w:rsidP="008A22B2">
            <w:pPr>
              <w:rPr>
                <w:b/>
              </w:rPr>
            </w:pPr>
            <w:r w:rsidRPr="00D41F2D">
              <w:rPr>
                <w:b/>
                <w:sz w:val="22"/>
                <w:szCs w:val="22"/>
              </w:rPr>
              <w:t>BROJ SUDIONIKA</w:t>
            </w:r>
          </w:p>
        </w:tc>
        <w:tc>
          <w:tcPr>
            <w:tcW w:w="6923" w:type="dxa"/>
            <w:shd w:val="clear" w:color="auto" w:fill="auto"/>
            <w:vAlign w:val="center"/>
          </w:tcPr>
          <w:p w:rsidR="008A22B2" w:rsidRPr="00D41F2D" w:rsidRDefault="008A22B2" w:rsidP="008A22B2">
            <w:r w:rsidRPr="00D41F2D">
              <w:t>15-18</w:t>
            </w:r>
          </w:p>
        </w:tc>
      </w:tr>
      <w:tr w:rsidR="008A22B2" w:rsidRPr="00D41F2D" w:rsidTr="008A22B2">
        <w:tc>
          <w:tcPr>
            <w:tcW w:w="2319" w:type="dxa"/>
            <w:shd w:val="clear" w:color="auto" w:fill="DBE5F1"/>
            <w:vAlign w:val="center"/>
          </w:tcPr>
          <w:p w:rsidR="008A22B2" w:rsidRPr="00D41F2D" w:rsidRDefault="008A22B2" w:rsidP="008A22B2">
            <w:pPr>
              <w:rPr>
                <w:b/>
              </w:rPr>
            </w:pPr>
          </w:p>
        </w:tc>
        <w:tc>
          <w:tcPr>
            <w:tcW w:w="6923" w:type="dxa"/>
            <w:shd w:val="clear" w:color="auto" w:fill="auto"/>
            <w:vAlign w:val="center"/>
          </w:tcPr>
          <w:p w:rsidR="008A22B2" w:rsidRPr="00D41F2D" w:rsidRDefault="008A22B2" w:rsidP="008A22B2"/>
        </w:tc>
      </w:tr>
    </w:tbl>
    <w:p w:rsidR="008A22B2" w:rsidRDefault="008A22B2" w:rsidP="008A22B2">
      <w:pPr>
        <w:ind w:right="335"/>
        <w:jc w:val="both"/>
      </w:pPr>
    </w:p>
    <w:p w:rsidR="008A22B2" w:rsidRDefault="008A22B2" w:rsidP="008A22B2">
      <w:pPr>
        <w:ind w:right="335"/>
        <w:jc w:val="both"/>
      </w:pPr>
    </w:p>
    <w:p w:rsidR="008A22B2" w:rsidRPr="00D41F2D" w:rsidRDefault="008A22B2" w:rsidP="008A22B2">
      <w:pPr>
        <w:ind w:right="335"/>
        <w:jc w:val="both"/>
      </w:pPr>
    </w:p>
    <w:p w:rsidR="008A22B2" w:rsidRPr="00D41F2D" w:rsidRDefault="008A22B2" w:rsidP="008A22B2">
      <w:pPr>
        <w:pStyle w:val="Naslov2"/>
      </w:pPr>
      <w:bookmarkStart w:id="34" w:name="_Toc21008411"/>
      <w:r>
        <w:t>10</w:t>
      </w:r>
      <w:r w:rsidRPr="00443115">
        <w:t>.2. STRUČNO USAVRŠAVANJE IZVAN USTANOVE</w:t>
      </w:r>
      <w:bookmarkEnd w:id="34"/>
    </w:p>
    <w:p w:rsidR="008A22B2" w:rsidRPr="00E44261" w:rsidRDefault="008A22B2" w:rsidP="008A22B2">
      <w:pPr>
        <w:pStyle w:val="Tijeloteksta"/>
        <w:spacing w:after="0"/>
        <w:ind w:right="118"/>
        <w:jc w:val="both"/>
        <w:rPr>
          <w:b/>
          <w:bCs/>
          <w:sz w:val="16"/>
          <w:szCs w:val="16"/>
          <w:lang w:val="hr-HR"/>
        </w:rPr>
      </w:pPr>
    </w:p>
    <w:p w:rsidR="008A22B2" w:rsidRPr="00E44261" w:rsidRDefault="008A22B2" w:rsidP="008A22B2">
      <w:pPr>
        <w:spacing w:line="276" w:lineRule="auto"/>
        <w:ind w:right="335" w:firstLine="708"/>
        <w:jc w:val="both"/>
      </w:pPr>
      <w:r w:rsidRPr="00E44261">
        <w:rPr>
          <w:bCs/>
        </w:rPr>
        <w:lastRenderedPageBreak/>
        <w:t>Stručno usavršavanje će teći kroz in</w:t>
      </w:r>
      <w:r>
        <w:rPr>
          <w:bCs/>
        </w:rPr>
        <w:t xml:space="preserve">dividualno praćenje literature te </w:t>
      </w:r>
      <w:r w:rsidRPr="00E44261">
        <w:rPr>
          <w:bCs/>
        </w:rPr>
        <w:t xml:space="preserve">kroz stručna usavršavanja organizirana od strane Ministarstva znanosti, obrazovanja i sporta i </w:t>
      </w:r>
      <w:r w:rsidRPr="00E44261">
        <w:t xml:space="preserve">Agencije za odgoj i obrazovanje te </w:t>
      </w:r>
      <w:r w:rsidRPr="00E44261">
        <w:rPr>
          <w:bCs/>
        </w:rPr>
        <w:t xml:space="preserve">drugih relevantnih organizacija i udruga. </w:t>
      </w:r>
      <w:r w:rsidRPr="00E44261">
        <w:t>Poticat će se odgojitelje na stručno usavršavanje u vlastitom aranžmanu budu li za to imali mogućnosti.</w:t>
      </w:r>
    </w:p>
    <w:p w:rsidR="008A22B2" w:rsidRDefault="008A22B2" w:rsidP="008A22B2">
      <w:pPr>
        <w:spacing w:line="276" w:lineRule="auto"/>
        <w:ind w:right="337" w:firstLine="708"/>
        <w:jc w:val="both"/>
        <w:rPr>
          <w:sz w:val="22"/>
        </w:rPr>
      </w:pPr>
      <w:r w:rsidRPr="00E44261">
        <w:t>Prema Katalogu stručnih skupova Agencije za odgoj i obrazovanje predviđeni su sljedeći seminari u periodu od rujna do prosinca 201</w:t>
      </w:r>
      <w:r>
        <w:t>9</w:t>
      </w:r>
      <w:r w:rsidRPr="00E44261">
        <w:t>. godine</w:t>
      </w:r>
      <w:r w:rsidRPr="00E44261">
        <w:rPr>
          <w:sz w:val="22"/>
        </w:rPr>
        <w:t>:</w:t>
      </w:r>
    </w:p>
    <w:p w:rsidR="008A22B2" w:rsidRPr="002D51D5" w:rsidRDefault="008A22B2" w:rsidP="008A22B2">
      <w:pPr>
        <w:spacing w:line="276" w:lineRule="auto"/>
        <w:ind w:right="337" w:firstLine="708"/>
        <w:jc w:val="both"/>
        <w:rPr>
          <w:sz w:val="16"/>
          <w:szCs w:val="16"/>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19"/>
        <w:gridCol w:w="3776"/>
        <w:gridCol w:w="2493"/>
        <w:gridCol w:w="2018"/>
      </w:tblGrid>
      <w:tr w:rsidR="008A22B2" w:rsidRPr="00D41F2D" w:rsidTr="008A22B2">
        <w:tc>
          <w:tcPr>
            <w:tcW w:w="718" w:type="dxa"/>
            <w:tcBorders>
              <w:top w:val="single" w:sz="8" w:space="0" w:color="4F81BD"/>
              <w:left w:val="single" w:sz="8" w:space="0" w:color="4F81BD"/>
              <w:bottom w:val="single" w:sz="18" w:space="0" w:color="4F81BD"/>
              <w:right w:val="single" w:sz="8" w:space="0" w:color="4F81BD"/>
            </w:tcBorders>
            <w:shd w:val="clear" w:color="auto" w:fill="auto"/>
            <w:vAlign w:val="center"/>
          </w:tcPr>
          <w:p w:rsidR="008A22B2" w:rsidRPr="00D41F2D" w:rsidRDefault="008A22B2" w:rsidP="008A22B2">
            <w:pPr>
              <w:jc w:val="center"/>
              <w:rPr>
                <w:b/>
              </w:rPr>
            </w:pPr>
            <w:r w:rsidRPr="00D41F2D">
              <w:rPr>
                <w:b/>
                <w:sz w:val="22"/>
              </w:rPr>
              <w:t>RB.</w:t>
            </w:r>
          </w:p>
        </w:tc>
        <w:tc>
          <w:tcPr>
            <w:tcW w:w="3926" w:type="dxa"/>
            <w:tcBorders>
              <w:top w:val="single" w:sz="8" w:space="0" w:color="4F81BD"/>
              <w:left w:val="single" w:sz="8" w:space="0" w:color="4F81BD"/>
              <w:bottom w:val="single" w:sz="18" w:space="0" w:color="4F81BD"/>
              <w:right w:val="single" w:sz="8" w:space="0" w:color="4F81BD"/>
            </w:tcBorders>
            <w:shd w:val="clear" w:color="auto" w:fill="auto"/>
            <w:vAlign w:val="center"/>
          </w:tcPr>
          <w:p w:rsidR="008A22B2" w:rsidRPr="00D41F2D" w:rsidRDefault="008A22B2" w:rsidP="008A22B2">
            <w:pPr>
              <w:ind w:right="337"/>
              <w:jc w:val="center"/>
              <w:rPr>
                <w:b/>
              </w:rPr>
            </w:pPr>
            <w:r w:rsidRPr="00D41F2D">
              <w:rPr>
                <w:b/>
                <w:sz w:val="22"/>
              </w:rPr>
              <w:t>TEMA</w:t>
            </w:r>
          </w:p>
        </w:tc>
        <w:tc>
          <w:tcPr>
            <w:tcW w:w="2552" w:type="dxa"/>
            <w:tcBorders>
              <w:top w:val="single" w:sz="8" w:space="0" w:color="4F81BD"/>
              <w:left w:val="single" w:sz="8" w:space="0" w:color="4F81BD"/>
              <w:bottom w:val="single" w:sz="18" w:space="0" w:color="4F81BD"/>
              <w:right w:val="single" w:sz="8" w:space="0" w:color="4F81BD"/>
            </w:tcBorders>
            <w:shd w:val="clear" w:color="auto" w:fill="auto"/>
            <w:vAlign w:val="center"/>
          </w:tcPr>
          <w:p w:rsidR="008A22B2" w:rsidRPr="00D41F2D" w:rsidRDefault="008A22B2" w:rsidP="008A22B2">
            <w:pPr>
              <w:jc w:val="center"/>
              <w:rPr>
                <w:b/>
              </w:rPr>
            </w:pPr>
            <w:r w:rsidRPr="00D41F2D">
              <w:rPr>
                <w:b/>
                <w:sz w:val="22"/>
              </w:rPr>
              <w:t>VRIJEME I MJESTO ODRŽAVANJA</w:t>
            </w:r>
          </w:p>
        </w:tc>
        <w:tc>
          <w:tcPr>
            <w:tcW w:w="2046" w:type="dxa"/>
            <w:tcBorders>
              <w:top w:val="single" w:sz="8" w:space="0" w:color="4F81BD"/>
              <w:left w:val="single" w:sz="8" w:space="0" w:color="4F81BD"/>
              <w:bottom w:val="single" w:sz="18" w:space="0" w:color="4F81BD"/>
              <w:right w:val="single" w:sz="8" w:space="0" w:color="4F81BD"/>
            </w:tcBorders>
            <w:shd w:val="clear" w:color="auto" w:fill="auto"/>
            <w:vAlign w:val="center"/>
          </w:tcPr>
          <w:p w:rsidR="008A22B2" w:rsidRPr="00D41F2D" w:rsidRDefault="008A22B2" w:rsidP="008A22B2">
            <w:pPr>
              <w:jc w:val="center"/>
              <w:rPr>
                <w:b/>
              </w:rPr>
            </w:pPr>
            <w:r w:rsidRPr="00D41F2D">
              <w:rPr>
                <w:b/>
                <w:sz w:val="22"/>
              </w:rPr>
              <w:t>STRUČNI DJELATNIK</w:t>
            </w:r>
          </w:p>
        </w:tc>
      </w:tr>
      <w:tr w:rsidR="008A22B2" w:rsidRPr="00D41F2D" w:rsidTr="008A22B2">
        <w:tc>
          <w:tcPr>
            <w:tcW w:w="71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D41F2D" w:rsidRDefault="008A22B2" w:rsidP="008A22B2">
            <w:pPr>
              <w:spacing w:line="276" w:lineRule="auto"/>
              <w:ind w:right="337"/>
              <w:jc w:val="right"/>
              <w:rPr>
                <w:b/>
                <w:bCs/>
                <w:sz w:val="20"/>
                <w:szCs w:val="20"/>
              </w:rPr>
            </w:pPr>
            <w:r w:rsidRPr="00D41F2D">
              <w:rPr>
                <w:b/>
                <w:bCs/>
                <w:sz w:val="20"/>
                <w:szCs w:val="20"/>
              </w:rPr>
              <w:t>1.</w:t>
            </w:r>
          </w:p>
        </w:tc>
        <w:tc>
          <w:tcPr>
            <w:tcW w:w="392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D41F2D" w:rsidRDefault="008A22B2" w:rsidP="008A22B2">
            <w:pPr>
              <w:ind w:right="337"/>
              <w:jc w:val="center"/>
              <w:rPr>
                <w:b/>
                <w:sz w:val="20"/>
                <w:szCs w:val="20"/>
              </w:rPr>
            </w:pPr>
            <w:r w:rsidRPr="00D41F2D">
              <w:rPr>
                <w:b/>
                <w:sz w:val="20"/>
                <w:szCs w:val="20"/>
              </w:rPr>
              <w:t>Obavezna pedagoška dokumentacija u funkciji planiranja odgoja i obrazovanja</w:t>
            </w:r>
          </w:p>
        </w:tc>
        <w:tc>
          <w:tcPr>
            <w:tcW w:w="255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D41F2D" w:rsidRDefault="008A22B2" w:rsidP="008A22B2">
            <w:pPr>
              <w:ind w:right="337"/>
              <w:jc w:val="center"/>
              <w:rPr>
                <w:b/>
                <w:sz w:val="20"/>
                <w:szCs w:val="20"/>
              </w:rPr>
            </w:pPr>
            <w:r w:rsidRPr="00D41F2D">
              <w:rPr>
                <w:b/>
                <w:sz w:val="20"/>
                <w:szCs w:val="20"/>
              </w:rPr>
              <w:t>28.10.2019.; Zadar</w:t>
            </w:r>
          </w:p>
        </w:tc>
        <w:tc>
          <w:tcPr>
            <w:tcW w:w="204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D41F2D" w:rsidRDefault="008A22B2" w:rsidP="008A22B2">
            <w:pPr>
              <w:ind w:right="337"/>
              <w:jc w:val="center"/>
              <w:rPr>
                <w:b/>
                <w:sz w:val="20"/>
                <w:szCs w:val="20"/>
              </w:rPr>
            </w:pPr>
            <w:r w:rsidRPr="00D41F2D">
              <w:rPr>
                <w:b/>
                <w:sz w:val="20"/>
                <w:szCs w:val="20"/>
              </w:rPr>
              <w:t xml:space="preserve">Ivana </w:t>
            </w:r>
            <w:proofErr w:type="spellStart"/>
            <w:r w:rsidRPr="00D41F2D">
              <w:rPr>
                <w:b/>
                <w:sz w:val="20"/>
                <w:szCs w:val="20"/>
              </w:rPr>
              <w:t>Lokas</w:t>
            </w:r>
            <w:proofErr w:type="spellEnd"/>
            <w:r w:rsidRPr="00D41F2D">
              <w:rPr>
                <w:b/>
                <w:sz w:val="20"/>
                <w:szCs w:val="20"/>
              </w:rPr>
              <w:t xml:space="preserve">, Petra </w:t>
            </w:r>
            <w:proofErr w:type="spellStart"/>
            <w:r w:rsidRPr="00D41F2D">
              <w:rPr>
                <w:b/>
                <w:sz w:val="20"/>
                <w:szCs w:val="20"/>
              </w:rPr>
              <w:t>Araminčić</w:t>
            </w:r>
            <w:proofErr w:type="spellEnd"/>
            <w:r w:rsidRPr="00D41F2D">
              <w:rPr>
                <w:b/>
                <w:sz w:val="20"/>
                <w:szCs w:val="20"/>
              </w:rPr>
              <w:t xml:space="preserve">, Andrea </w:t>
            </w:r>
            <w:proofErr w:type="spellStart"/>
            <w:r w:rsidRPr="00D41F2D">
              <w:rPr>
                <w:b/>
                <w:sz w:val="20"/>
                <w:szCs w:val="20"/>
              </w:rPr>
              <w:t>Radoslović</w:t>
            </w:r>
            <w:proofErr w:type="spellEnd"/>
          </w:p>
        </w:tc>
      </w:tr>
      <w:tr w:rsidR="008A22B2" w:rsidRPr="00D41F2D" w:rsidTr="008A22B2">
        <w:tc>
          <w:tcPr>
            <w:tcW w:w="718"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spacing w:line="276" w:lineRule="auto"/>
              <w:ind w:right="337"/>
              <w:jc w:val="right"/>
              <w:rPr>
                <w:b/>
                <w:bCs/>
                <w:sz w:val="20"/>
                <w:szCs w:val="20"/>
              </w:rPr>
            </w:pPr>
            <w:r w:rsidRPr="00D41F2D">
              <w:rPr>
                <w:b/>
                <w:bCs/>
                <w:sz w:val="20"/>
                <w:szCs w:val="20"/>
              </w:rPr>
              <w:t>2.</w:t>
            </w:r>
          </w:p>
        </w:tc>
        <w:tc>
          <w:tcPr>
            <w:tcW w:w="3926"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ind w:right="337"/>
              <w:jc w:val="center"/>
              <w:rPr>
                <w:b/>
                <w:sz w:val="20"/>
                <w:szCs w:val="20"/>
              </w:rPr>
            </w:pPr>
            <w:r w:rsidRPr="00D41F2D">
              <w:rPr>
                <w:b/>
                <w:sz w:val="20"/>
                <w:szCs w:val="20"/>
              </w:rPr>
              <w:t>Razumijevanje i istraživanje procesa učenja djece rane dobi u kontekstu dječjeg vrtića</w:t>
            </w:r>
          </w:p>
        </w:tc>
        <w:tc>
          <w:tcPr>
            <w:tcW w:w="2552"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ind w:right="337"/>
              <w:jc w:val="center"/>
              <w:rPr>
                <w:b/>
                <w:sz w:val="20"/>
                <w:szCs w:val="20"/>
              </w:rPr>
            </w:pPr>
            <w:r w:rsidRPr="00D41F2D">
              <w:rPr>
                <w:b/>
                <w:sz w:val="20"/>
                <w:szCs w:val="20"/>
              </w:rPr>
              <w:t>03.12.2019.; Zagreb</w:t>
            </w:r>
          </w:p>
        </w:tc>
        <w:tc>
          <w:tcPr>
            <w:tcW w:w="2046"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ind w:right="337"/>
              <w:jc w:val="center"/>
              <w:rPr>
                <w:b/>
                <w:sz w:val="20"/>
                <w:szCs w:val="20"/>
              </w:rPr>
            </w:pPr>
            <w:r w:rsidRPr="00D41F2D">
              <w:rPr>
                <w:b/>
                <w:sz w:val="20"/>
                <w:szCs w:val="20"/>
              </w:rPr>
              <w:t xml:space="preserve">Iva </w:t>
            </w:r>
            <w:proofErr w:type="spellStart"/>
            <w:r w:rsidRPr="00D41F2D">
              <w:rPr>
                <w:b/>
                <w:sz w:val="20"/>
                <w:szCs w:val="20"/>
              </w:rPr>
              <w:t>Miočić</w:t>
            </w:r>
            <w:proofErr w:type="spellEnd"/>
            <w:r w:rsidRPr="00D41F2D">
              <w:rPr>
                <w:b/>
                <w:sz w:val="20"/>
                <w:szCs w:val="20"/>
              </w:rPr>
              <w:t xml:space="preserve">, Lena </w:t>
            </w:r>
            <w:proofErr w:type="spellStart"/>
            <w:r w:rsidRPr="00D41F2D">
              <w:rPr>
                <w:b/>
                <w:sz w:val="20"/>
                <w:szCs w:val="20"/>
              </w:rPr>
              <w:t>Bistričić</w:t>
            </w:r>
            <w:proofErr w:type="spellEnd"/>
          </w:p>
        </w:tc>
      </w:tr>
      <w:tr w:rsidR="008A22B2" w:rsidRPr="00D41F2D" w:rsidTr="008A22B2">
        <w:tc>
          <w:tcPr>
            <w:tcW w:w="71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D41F2D" w:rsidRDefault="008A22B2" w:rsidP="008A22B2">
            <w:pPr>
              <w:spacing w:line="276" w:lineRule="auto"/>
              <w:ind w:right="337"/>
              <w:jc w:val="right"/>
              <w:rPr>
                <w:b/>
                <w:bCs/>
                <w:sz w:val="20"/>
                <w:szCs w:val="20"/>
              </w:rPr>
            </w:pPr>
            <w:r w:rsidRPr="00D41F2D">
              <w:rPr>
                <w:b/>
                <w:bCs/>
                <w:sz w:val="20"/>
                <w:szCs w:val="20"/>
              </w:rPr>
              <w:t>3.</w:t>
            </w:r>
          </w:p>
        </w:tc>
        <w:tc>
          <w:tcPr>
            <w:tcW w:w="392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D41F2D" w:rsidRDefault="008A22B2" w:rsidP="008A22B2">
            <w:pPr>
              <w:ind w:right="337"/>
              <w:jc w:val="center"/>
              <w:rPr>
                <w:b/>
                <w:sz w:val="20"/>
                <w:szCs w:val="20"/>
              </w:rPr>
            </w:pPr>
            <w:r w:rsidRPr="00D41F2D">
              <w:rPr>
                <w:b/>
                <w:sz w:val="20"/>
                <w:szCs w:val="20"/>
              </w:rPr>
              <w:t>Utjecaj medija na razvoj djeteta</w:t>
            </w:r>
          </w:p>
        </w:tc>
        <w:tc>
          <w:tcPr>
            <w:tcW w:w="255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D41F2D" w:rsidRDefault="008A22B2" w:rsidP="008A22B2">
            <w:pPr>
              <w:ind w:right="337"/>
              <w:jc w:val="center"/>
              <w:rPr>
                <w:b/>
                <w:sz w:val="20"/>
                <w:szCs w:val="20"/>
              </w:rPr>
            </w:pPr>
          </w:p>
        </w:tc>
        <w:tc>
          <w:tcPr>
            <w:tcW w:w="204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D41F2D" w:rsidRDefault="008A22B2" w:rsidP="008A22B2">
            <w:pPr>
              <w:ind w:right="337"/>
              <w:jc w:val="center"/>
              <w:rPr>
                <w:b/>
                <w:sz w:val="20"/>
                <w:szCs w:val="20"/>
              </w:rPr>
            </w:pPr>
          </w:p>
        </w:tc>
      </w:tr>
      <w:tr w:rsidR="008A22B2" w:rsidRPr="00D41F2D" w:rsidTr="008A22B2">
        <w:tc>
          <w:tcPr>
            <w:tcW w:w="718"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spacing w:line="276" w:lineRule="auto"/>
              <w:ind w:right="337"/>
              <w:jc w:val="right"/>
              <w:rPr>
                <w:b/>
                <w:bCs/>
              </w:rPr>
            </w:pPr>
            <w:r w:rsidRPr="00D41F2D">
              <w:rPr>
                <w:b/>
                <w:bCs/>
                <w:sz w:val="22"/>
                <w:szCs w:val="22"/>
              </w:rPr>
              <w:t>4.</w:t>
            </w:r>
          </w:p>
        </w:tc>
        <w:tc>
          <w:tcPr>
            <w:tcW w:w="3926"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spacing w:line="276" w:lineRule="auto"/>
              <w:ind w:right="337"/>
              <w:jc w:val="center"/>
              <w:rPr>
                <w:b/>
                <w:sz w:val="20"/>
                <w:szCs w:val="20"/>
              </w:rPr>
            </w:pPr>
            <w:r w:rsidRPr="00D41F2D">
              <w:rPr>
                <w:b/>
                <w:sz w:val="20"/>
                <w:szCs w:val="20"/>
              </w:rPr>
              <w:t>Prepoznavanje različitog spektra djetetovih potreba (autizam i ADHD)</w:t>
            </w:r>
          </w:p>
        </w:tc>
        <w:tc>
          <w:tcPr>
            <w:tcW w:w="2552"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spacing w:line="276" w:lineRule="auto"/>
              <w:ind w:right="337"/>
              <w:jc w:val="center"/>
              <w:rPr>
                <w:b/>
                <w:sz w:val="20"/>
                <w:szCs w:val="20"/>
              </w:rPr>
            </w:pPr>
            <w:r>
              <w:rPr>
                <w:b/>
                <w:sz w:val="20"/>
                <w:szCs w:val="20"/>
              </w:rPr>
              <w:t>PO PLANU AGENCIJE</w:t>
            </w:r>
          </w:p>
        </w:tc>
        <w:tc>
          <w:tcPr>
            <w:tcW w:w="2046"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spacing w:line="276" w:lineRule="auto"/>
              <w:ind w:right="337"/>
              <w:jc w:val="center"/>
              <w:rPr>
                <w:b/>
                <w:sz w:val="20"/>
                <w:szCs w:val="20"/>
              </w:rPr>
            </w:pPr>
            <w:r w:rsidRPr="00D41F2D">
              <w:rPr>
                <w:b/>
                <w:sz w:val="20"/>
                <w:szCs w:val="20"/>
              </w:rPr>
              <w:t xml:space="preserve">Lena </w:t>
            </w:r>
            <w:proofErr w:type="spellStart"/>
            <w:r w:rsidRPr="00D41F2D">
              <w:rPr>
                <w:b/>
                <w:sz w:val="20"/>
                <w:szCs w:val="20"/>
              </w:rPr>
              <w:t>Bistričić</w:t>
            </w:r>
            <w:proofErr w:type="spellEnd"/>
            <w:r w:rsidRPr="00D41F2D">
              <w:rPr>
                <w:b/>
                <w:sz w:val="20"/>
                <w:szCs w:val="20"/>
              </w:rPr>
              <w:t xml:space="preserve">, Andrea </w:t>
            </w:r>
            <w:proofErr w:type="spellStart"/>
            <w:r w:rsidRPr="00D41F2D">
              <w:rPr>
                <w:b/>
                <w:sz w:val="20"/>
                <w:szCs w:val="20"/>
              </w:rPr>
              <w:t>Radoslović</w:t>
            </w:r>
            <w:proofErr w:type="spellEnd"/>
            <w:r w:rsidRPr="00D41F2D">
              <w:rPr>
                <w:b/>
                <w:sz w:val="20"/>
                <w:szCs w:val="20"/>
              </w:rPr>
              <w:t xml:space="preserve">, Petra </w:t>
            </w:r>
            <w:proofErr w:type="spellStart"/>
            <w:r w:rsidRPr="00D41F2D">
              <w:rPr>
                <w:b/>
                <w:sz w:val="20"/>
                <w:szCs w:val="20"/>
              </w:rPr>
              <w:t>Araminčić</w:t>
            </w:r>
            <w:proofErr w:type="spellEnd"/>
            <w:r w:rsidRPr="00D41F2D">
              <w:rPr>
                <w:b/>
                <w:sz w:val="20"/>
                <w:szCs w:val="20"/>
              </w:rPr>
              <w:t xml:space="preserve">, Ivana </w:t>
            </w:r>
            <w:proofErr w:type="spellStart"/>
            <w:r w:rsidRPr="00D41F2D">
              <w:rPr>
                <w:b/>
                <w:sz w:val="20"/>
                <w:szCs w:val="20"/>
              </w:rPr>
              <w:t>Lokas,Jelena</w:t>
            </w:r>
            <w:proofErr w:type="spellEnd"/>
            <w:r w:rsidRPr="00D41F2D">
              <w:rPr>
                <w:b/>
                <w:sz w:val="20"/>
                <w:szCs w:val="20"/>
              </w:rPr>
              <w:t xml:space="preserve"> Pernar </w:t>
            </w:r>
          </w:p>
        </w:tc>
      </w:tr>
      <w:tr w:rsidR="008A22B2" w:rsidRPr="00D41F2D" w:rsidTr="008A22B2">
        <w:tc>
          <w:tcPr>
            <w:tcW w:w="71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D41F2D" w:rsidRDefault="008A22B2" w:rsidP="008A22B2">
            <w:pPr>
              <w:spacing w:line="276" w:lineRule="auto"/>
              <w:ind w:right="337"/>
              <w:jc w:val="right"/>
              <w:rPr>
                <w:b/>
                <w:bCs/>
                <w:sz w:val="20"/>
                <w:szCs w:val="20"/>
              </w:rPr>
            </w:pPr>
            <w:r w:rsidRPr="00D41F2D">
              <w:rPr>
                <w:b/>
                <w:bCs/>
                <w:sz w:val="20"/>
                <w:szCs w:val="20"/>
              </w:rPr>
              <w:t>5.</w:t>
            </w:r>
          </w:p>
        </w:tc>
        <w:tc>
          <w:tcPr>
            <w:tcW w:w="392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D41F2D" w:rsidRDefault="008A22B2" w:rsidP="008A22B2">
            <w:pPr>
              <w:spacing w:line="276" w:lineRule="auto"/>
              <w:ind w:right="337"/>
              <w:jc w:val="center"/>
              <w:rPr>
                <w:b/>
                <w:sz w:val="20"/>
                <w:szCs w:val="20"/>
              </w:rPr>
            </w:pPr>
            <w:r>
              <w:rPr>
                <w:b/>
                <w:sz w:val="20"/>
                <w:szCs w:val="20"/>
              </w:rPr>
              <w:t xml:space="preserve">STRUČNI SKUP ZA RAVNATELJE </w:t>
            </w:r>
          </w:p>
        </w:tc>
        <w:tc>
          <w:tcPr>
            <w:tcW w:w="255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D41F2D" w:rsidRDefault="008A22B2" w:rsidP="008A22B2">
            <w:pPr>
              <w:spacing w:line="276" w:lineRule="auto"/>
              <w:ind w:right="337"/>
              <w:jc w:val="center"/>
              <w:rPr>
                <w:b/>
                <w:sz w:val="20"/>
                <w:szCs w:val="20"/>
              </w:rPr>
            </w:pPr>
            <w:r>
              <w:rPr>
                <w:b/>
                <w:sz w:val="20"/>
                <w:szCs w:val="20"/>
              </w:rPr>
              <w:t>PO PLANU AGENCIJE</w:t>
            </w:r>
          </w:p>
        </w:tc>
        <w:tc>
          <w:tcPr>
            <w:tcW w:w="2046"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A22B2" w:rsidRPr="00D41F2D" w:rsidRDefault="008A22B2" w:rsidP="008A22B2">
            <w:pPr>
              <w:spacing w:line="276" w:lineRule="auto"/>
              <w:ind w:right="337"/>
              <w:jc w:val="center"/>
              <w:rPr>
                <w:b/>
                <w:sz w:val="20"/>
                <w:szCs w:val="20"/>
              </w:rPr>
            </w:pPr>
            <w:r>
              <w:rPr>
                <w:b/>
                <w:sz w:val="20"/>
                <w:szCs w:val="20"/>
              </w:rPr>
              <w:t>LJUBICA FABIJANIĆ</w:t>
            </w:r>
          </w:p>
        </w:tc>
      </w:tr>
      <w:tr w:rsidR="008A22B2" w:rsidRPr="00D41F2D" w:rsidTr="008A22B2">
        <w:tc>
          <w:tcPr>
            <w:tcW w:w="718"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spacing w:line="276" w:lineRule="auto"/>
              <w:ind w:right="337"/>
              <w:jc w:val="right"/>
              <w:rPr>
                <w:bCs/>
                <w:sz w:val="20"/>
                <w:szCs w:val="20"/>
              </w:rPr>
            </w:pPr>
            <w:r w:rsidRPr="00D41F2D">
              <w:rPr>
                <w:bCs/>
                <w:sz w:val="20"/>
                <w:szCs w:val="20"/>
              </w:rPr>
              <w:t>6.</w:t>
            </w:r>
          </w:p>
        </w:tc>
        <w:tc>
          <w:tcPr>
            <w:tcW w:w="3926"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spacing w:line="276" w:lineRule="auto"/>
              <w:ind w:right="337"/>
              <w:jc w:val="center"/>
              <w:rPr>
                <w:b/>
                <w:sz w:val="20"/>
                <w:szCs w:val="20"/>
              </w:rPr>
            </w:pPr>
          </w:p>
        </w:tc>
        <w:tc>
          <w:tcPr>
            <w:tcW w:w="2552"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spacing w:line="276" w:lineRule="auto"/>
              <w:ind w:right="337"/>
              <w:jc w:val="center"/>
              <w:rPr>
                <w:b/>
                <w:sz w:val="20"/>
                <w:szCs w:val="20"/>
              </w:rPr>
            </w:pPr>
          </w:p>
        </w:tc>
        <w:tc>
          <w:tcPr>
            <w:tcW w:w="2046"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spacing w:line="276" w:lineRule="auto"/>
              <w:ind w:right="337"/>
              <w:jc w:val="center"/>
              <w:rPr>
                <w:b/>
                <w:sz w:val="20"/>
                <w:szCs w:val="20"/>
              </w:rPr>
            </w:pPr>
          </w:p>
        </w:tc>
      </w:tr>
      <w:tr w:rsidR="008A22B2" w:rsidRPr="00D41F2D" w:rsidTr="008A22B2">
        <w:tc>
          <w:tcPr>
            <w:tcW w:w="718"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spacing w:line="276" w:lineRule="auto"/>
              <w:ind w:right="337"/>
              <w:jc w:val="right"/>
              <w:rPr>
                <w:bCs/>
                <w:sz w:val="20"/>
                <w:szCs w:val="20"/>
              </w:rPr>
            </w:pPr>
          </w:p>
        </w:tc>
        <w:tc>
          <w:tcPr>
            <w:tcW w:w="3926"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spacing w:line="276" w:lineRule="auto"/>
              <w:ind w:right="337"/>
              <w:jc w:val="center"/>
              <w:rPr>
                <w:b/>
                <w:bCs/>
                <w:sz w:val="20"/>
                <w:szCs w:val="20"/>
              </w:rPr>
            </w:pPr>
          </w:p>
        </w:tc>
        <w:tc>
          <w:tcPr>
            <w:tcW w:w="2552"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spacing w:line="276" w:lineRule="auto"/>
              <w:ind w:right="337"/>
              <w:jc w:val="center"/>
              <w:rPr>
                <w:b/>
                <w:sz w:val="20"/>
                <w:szCs w:val="20"/>
              </w:rPr>
            </w:pPr>
          </w:p>
        </w:tc>
        <w:tc>
          <w:tcPr>
            <w:tcW w:w="2046"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spacing w:line="276" w:lineRule="auto"/>
              <w:ind w:right="337"/>
              <w:jc w:val="center"/>
              <w:rPr>
                <w:b/>
                <w:sz w:val="20"/>
                <w:szCs w:val="20"/>
              </w:rPr>
            </w:pPr>
          </w:p>
        </w:tc>
      </w:tr>
      <w:tr w:rsidR="008A22B2" w:rsidRPr="00D41F2D" w:rsidTr="008A22B2">
        <w:tc>
          <w:tcPr>
            <w:tcW w:w="718"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spacing w:line="276" w:lineRule="auto"/>
              <w:ind w:right="337"/>
              <w:jc w:val="right"/>
              <w:rPr>
                <w:bCs/>
                <w:sz w:val="20"/>
                <w:szCs w:val="20"/>
              </w:rPr>
            </w:pPr>
          </w:p>
          <w:p w:rsidR="008A22B2" w:rsidRPr="00D41F2D" w:rsidRDefault="008A22B2" w:rsidP="008A22B2">
            <w:pPr>
              <w:spacing w:line="276" w:lineRule="auto"/>
              <w:ind w:right="337"/>
              <w:jc w:val="right"/>
              <w:rPr>
                <w:bCs/>
                <w:sz w:val="20"/>
                <w:szCs w:val="20"/>
              </w:rPr>
            </w:pPr>
          </w:p>
        </w:tc>
        <w:tc>
          <w:tcPr>
            <w:tcW w:w="3926"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spacing w:line="276" w:lineRule="auto"/>
              <w:ind w:right="337"/>
              <w:jc w:val="center"/>
              <w:rPr>
                <w:b/>
                <w:bCs/>
                <w:sz w:val="20"/>
                <w:szCs w:val="20"/>
              </w:rPr>
            </w:pPr>
          </w:p>
        </w:tc>
        <w:tc>
          <w:tcPr>
            <w:tcW w:w="2552"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spacing w:line="276" w:lineRule="auto"/>
              <w:ind w:right="337"/>
              <w:jc w:val="center"/>
              <w:rPr>
                <w:b/>
                <w:sz w:val="20"/>
                <w:szCs w:val="20"/>
              </w:rPr>
            </w:pPr>
          </w:p>
        </w:tc>
        <w:tc>
          <w:tcPr>
            <w:tcW w:w="2046" w:type="dxa"/>
            <w:tcBorders>
              <w:top w:val="single" w:sz="8" w:space="0" w:color="4F81BD"/>
              <w:left w:val="single" w:sz="8" w:space="0" w:color="4F81BD"/>
              <w:bottom w:val="single" w:sz="8" w:space="0" w:color="4F81BD"/>
              <w:right w:val="single" w:sz="8" w:space="0" w:color="4F81BD"/>
            </w:tcBorders>
            <w:shd w:val="clear" w:color="auto" w:fill="auto"/>
            <w:vAlign w:val="center"/>
          </w:tcPr>
          <w:p w:rsidR="008A22B2" w:rsidRPr="00D41F2D" w:rsidRDefault="008A22B2" w:rsidP="008A22B2">
            <w:pPr>
              <w:spacing w:line="276" w:lineRule="auto"/>
              <w:ind w:right="337"/>
              <w:jc w:val="center"/>
              <w:rPr>
                <w:b/>
                <w:sz w:val="20"/>
                <w:szCs w:val="20"/>
              </w:rPr>
            </w:pPr>
          </w:p>
        </w:tc>
      </w:tr>
    </w:tbl>
    <w:p w:rsidR="008A22B2" w:rsidRPr="00D41F2D" w:rsidRDefault="008A22B2" w:rsidP="008A22B2">
      <w:pPr>
        <w:jc w:val="both"/>
        <w:rPr>
          <w:rFonts w:ascii="Arial" w:hAnsi="Arial"/>
          <w:sz w:val="22"/>
        </w:rPr>
      </w:pPr>
    </w:p>
    <w:p w:rsidR="008A22B2" w:rsidRPr="00D41F2D" w:rsidRDefault="008A22B2" w:rsidP="008A22B2">
      <w:pPr>
        <w:jc w:val="both"/>
        <w:rPr>
          <w:rFonts w:ascii="Arial" w:hAnsi="Arial"/>
          <w:sz w:val="22"/>
        </w:rPr>
      </w:pPr>
    </w:p>
    <w:p w:rsidR="008A22B2" w:rsidRDefault="008A22B2" w:rsidP="008A22B2">
      <w:pPr>
        <w:pStyle w:val="Naslov2"/>
      </w:pPr>
      <w:bookmarkStart w:id="35" w:name="_Toc21008412"/>
      <w:r>
        <w:t>10.3.</w:t>
      </w:r>
      <w:r w:rsidRPr="00D41F2D">
        <w:t>STRUČNI SKUPOVI I SMOTRE U ORGANIZACIJI DJEČJEG VRTIĆA PAŠKI MALIŠANI, PAG</w:t>
      </w:r>
      <w:bookmarkEnd w:id="35"/>
    </w:p>
    <w:p w:rsidR="008A22B2" w:rsidRPr="00F762A8" w:rsidRDefault="008A22B2" w:rsidP="008A22B2">
      <w:pPr>
        <w:pStyle w:val="Naslov2"/>
      </w:pPr>
    </w:p>
    <w:p w:rsidR="008A22B2" w:rsidRPr="008A22B2" w:rsidRDefault="008A22B2" w:rsidP="00872766">
      <w:pPr>
        <w:pStyle w:val="StandardWeb"/>
        <w:numPr>
          <w:ilvl w:val="0"/>
          <w:numId w:val="2"/>
        </w:numPr>
        <w:spacing w:before="0" w:after="0" w:line="276" w:lineRule="auto"/>
        <w:jc w:val="both"/>
        <w:rPr>
          <w:rFonts w:cs="Times New Roman"/>
        </w:rPr>
      </w:pPr>
      <w:r w:rsidRPr="008A22B2">
        <w:rPr>
          <w:rFonts w:cs="Times New Roman"/>
        </w:rPr>
        <w:t xml:space="preserve">Kroz pedagošku godinu 2019./2020. Planira se organizirati suradnja sa Pučkim otvorenim učilištem „Korak po </w:t>
      </w:r>
      <w:proofErr w:type="spellStart"/>
      <w:r w:rsidRPr="008A22B2">
        <w:rPr>
          <w:rFonts w:cs="Times New Roman"/>
        </w:rPr>
        <w:t>korak“,odnosno</w:t>
      </w:r>
      <w:proofErr w:type="spellEnd"/>
      <w:r w:rsidRPr="008A22B2">
        <w:rPr>
          <w:rFonts w:cs="Times New Roman"/>
        </w:rPr>
        <w:t xml:space="preserve"> radi se o nastavku suradnje sa istim učilištem. Kroz mjesec studeni 209. Godine planira se organizirati gostovanje </w:t>
      </w:r>
      <w:proofErr w:type="spellStart"/>
      <w:r w:rsidRPr="008A22B2">
        <w:rPr>
          <w:rFonts w:cs="Times New Roman"/>
        </w:rPr>
        <w:t>dr.Ranka</w:t>
      </w:r>
      <w:proofErr w:type="spellEnd"/>
      <w:r w:rsidRPr="008A22B2">
        <w:rPr>
          <w:rFonts w:cs="Times New Roman"/>
        </w:rPr>
        <w:t xml:space="preserve"> </w:t>
      </w:r>
      <w:proofErr w:type="spellStart"/>
      <w:r w:rsidRPr="008A22B2">
        <w:rPr>
          <w:rFonts w:cs="Times New Roman"/>
        </w:rPr>
        <w:t>Rajovića</w:t>
      </w:r>
      <w:proofErr w:type="spellEnd"/>
      <w:r w:rsidRPr="008A22B2">
        <w:rPr>
          <w:rFonts w:cs="Times New Roman"/>
        </w:rPr>
        <w:t xml:space="preserve"> na temu NTC sistem učenja kod djece predškolske dobi .Planira se i suradnja sa Filozofskim fakultetom u   Zadru na različite teme vezane uz </w:t>
      </w:r>
      <w:proofErr w:type="spellStart"/>
      <w:r w:rsidRPr="008A22B2">
        <w:rPr>
          <w:rFonts w:cs="Times New Roman"/>
        </w:rPr>
        <w:t>predškolstvo</w:t>
      </w:r>
      <w:proofErr w:type="spellEnd"/>
      <w:r w:rsidRPr="008A22B2">
        <w:rPr>
          <w:rFonts w:cs="Times New Roman"/>
        </w:rPr>
        <w:t xml:space="preserve">.   </w:t>
      </w:r>
    </w:p>
    <w:p w:rsidR="008A22B2" w:rsidRPr="008A22B2" w:rsidRDefault="008A22B2" w:rsidP="008A22B2">
      <w:pPr>
        <w:jc w:val="both"/>
      </w:pPr>
    </w:p>
    <w:p w:rsidR="008A22B2" w:rsidRPr="008A22B2" w:rsidRDefault="008A22B2" w:rsidP="008A22B2">
      <w:pPr>
        <w:pStyle w:val="Naslov1"/>
      </w:pPr>
      <w:bookmarkStart w:id="36" w:name="_Toc21008413"/>
      <w:r w:rsidRPr="008A22B2">
        <w:lastRenderedPageBreak/>
        <w:t>11.SURADNJA S RODITELJIMA</w:t>
      </w:r>
      <w:bookmarkEnd w:id="36"/>
    </w:p>
    <w:p w:rsidR="008A22B2" w:rsidRPr="00D41F2D" w:rsidRDefault="008A22B2" w:rsidP="008A22B2">
      <w:pPr>
        <w:jc w:val="both"/>
        <w:rPr>
          <w:b/>
        </w:rPr>
      </w:pPr>
    </w:p>
    <w:p w:rsidR="008A22B2" w:rsidRPr="008A22B2" w:rsidRDefault="008A22B2" w:rsidP="008A22B2">
      <w:pPr>
        <w:jc w:val="both"/>
      </w:pPr>
      <w:r w:rsidRPr="008A22B2">
        <w:t>Kako bismo ostvarili što bolju komunikaciju i suradnju, partnerstvo s  roditeljima, a sa željom da što bolje upoznamo dijete i potičemo njegov razvoj primjenjivat ćemo sljedeće oblike suradnje s roditeljima;</w:t>
      </w:r>
    </w:p>
    <w:p w:rsidR="008A22B2" w:rsidRPr="008A22B2" w:rsidRDefault="008A22B2" w:rsidP="008A22B2">
      <w:pPr>
        <w:jc w:val="both"/>
      </w:pPr>
    </w:p>
    <w:p w:rsidR="008A22B2" w:rsidRPr="008A22B2" w:rsidRDefault="008A22B2" w:rsidP="008A22B2">
      <w:pPr>
        <w:jc w:val="both"/>
      </w:pPr>
      <w:r w:rsidRPr="008A22B2">
        <w:t xml:space="preserve">     -  Grupni i zajednički roditeljski sastanci</w:t>
      </w:r>
    </w:p>
    <w:p w:rsidR="008A22B2" w:rsidRPr="008A22B2" w:rsidRDefault="008A22B2" w:rsidP="00872766">
      <w:pPr>
        <w:numPr>
          <w:ilvl w:val="0"/>
          <w:numId w:val="2"/>
        </w:numPr>
        <w:jc w:val="both"/>
      </w:pPr>
      <w:r w:rsidRPr="008A22B2">
        <w:t>Individualni sastanci na relaciji roditelj-odgojitelj, roditelj-ravnatelj</w:t>
      </w:r>
    </w:p>
    <w:p w:rsidR="008A22B2" w:rsidRPr="008A22B2" w:rsidRDefault="008A22B2" w:rsidP="00872766">
      <w:pPr>
        <w:numPr>
          <w:ilvl w:val="0"/>
          <w:numId w:val="2"/>
        </w:numPr>
        <w:jc w:val="both"/>
      </w:pPr>
      <w:r w:rsidRPr="008A22B2">
        <w:t xml:space="preserve">Razne radionice, </w:t>
      </w:r>
    </w:p>
    <w:p w:rsidR="008A22B2" w:rsidRPr="008A22B2" w:rsidRDefault="008A22B2" w:rsidP="008A22B2">
      <w:pPr>
        <w:jc w:val="both"/>
      </w:pPr>
      <w:r w:rsidRPr="008A22B2">
        <w:t xml:space="preserve">  -     Svečanosti, priredbe, druženja</w:t>
      </w:r>
    </w:p>
    <w:p w:rsidR="008A22B2" w:rsidRPr="008A22B2" w:rsidRDefault="008A22B2" w:rsidP="00872766">
      <w:pPr>
        <w:numPr>
          <w:ilvl w:val="0"/>
          <w:numId w:val="2"/>
        </w:numPr>
        <w:jc w:val="both"/>
      </w:pPr>
      <w:r w:rsidRPr="008A22B2">
        <w:t>Edukacija (odabir tema prema planu stručnog usavršavanja odgojitelja i naravno interesa i potreba roditelja)</w:t>
      </w:r>
    </w:p>
    <w:p w:rsidR="008A22B2" w:rsidRPr="008A22B2" w:rsidRDefault="008A22B2" w:rsidP="00872766">
      <w:pPr>
        <w:numPr>
          <w:ilvl w:val="0"/>
          <w:numId w:val="2"/>
        </w:numPr>
        <w:jc w:val="both"/>
      </w:pPr>
      <w:r w:rsidRPr="008A22B2">
        <w:t xml:space="preserve">Oglasne ploče, letci, poruke. </w:t>
      </w:r>
    </w:p>
    <w:p w:rsidR="008A22B2" w:rsidRPr="008A22B2" w:rsidRDefault="008A22B2" w:rsidP="00872766">
      <w:pPr>
        <w:numPr>
          <w:ilvl w:val="0"/>
          <w:numId w:val="2"/>
        </w:numPr>
        <w:jc w:val="both"/>
      </w:pPr>
      <w:r w:rsidRPr="008A22B2">
        <w:t xml:space="preserve">posjeti obitelji  </w:t>
      </w:r>
    </w:p>
    <w:p w:rsidR="008A22B2" w:rsidRPr="008A22B2" w:rsidRDefault="008A22B2" w:rsidP="00872766">
      <w:pPr>
        <w:numPr>
          <w:ilvl w:val="0"/>
          <w:numId w:val="2"/>
        </w:numPr>
        <w:jc w:val="both"/>
      </w:pPr>
      <w:r w:rsidRPr="008A22B2">
        <w:t xml:space="preserve">male radionice-zajedničke aktivnosti djece i roditelja, braće, baka, djedova… </w:t>
      </w:r>
    </w:p>
    <w:p w:rsidR="008A22B2" w:rsidRPr="008A22B2" w:rsidRDefault="008A22B2" w:rsidP="00872766">
      <w:pPr>
        <w:numPr>
          <w:ilvl w:val="0"/>
          <w:numId w:val="2"/>
        </w:numPr>
        <w:jc w:val="both"/>
      </w:pPr>
      <w:r w:rsidRPr="008A22B2">
        <w:t>sudjelovanje i uključivanje u planirane aktivnosti odgojitelja</w:t>
      </w:r>
    </w:p>
    <w:p w:rsidR="008A22B2" w:rsidRPr="008A22B2" w:rsidRDefault="008A22B2" w:rsidP="00872766">
      <w:pPr>
        <w:numPr>
          <w:ilvl w:val="0"/>
          <w:numId w:val="2"/>
        </w:numPr>
        <w:jc w:val="both"/>
      </w:pPr>
      <w:r w:rsidRPr="008A22B2">
        <w:t>sudjelovanje na „projektima“</w:t>
      </w:r>
    </w:p>
    <w:p w:rsidR="008A22B2" w:rsidRPr="008A22B2" w:rsidRDefault="008A22B2" w:rsidP="00872766">
      <w:pPr>
        <w:numPr>
          <w:ilvl w:val="0"/>
          <w:numId w:val="2"/>
        </w:numPr>
        <w:jc w:val="both"/>
      </w:pPr>
      <w:r w:rsidRPr="008A22B2">
        <w:t>ankete (</w:t>
      </w:r>
      <w:proofErr w:type="spellStart"/>
      <w:r w:rsidRPr="008A22B2">
        <w:t>anonimne,o</w:t>
      </w:r>
      <w:proofErr w:type="spellEnd"/>
      <w:r w:rsidRPr="008A22B2">
        <w:t xml:space="preserve"> ocjeni rada vrtića i prijedlogu za unapređivanje)</w:t>
      </w:r>
    </w:p>
    <w:p w:rsidR="008A22B2" w:rsidRPr="008A22B2" w:rsidRDefault="008A22B2" w:rsidP="00872766">
      <w:pPr>
        <w:numPr>
          <w:ilvl w:val="0"/>
          <w:numId w:val="2"/>
        </w:numPr>
        <w:jc w:val="both"/>
      </w:pPr>
      <w:r w:rsidRPr="008A22B2">
        <w:t>prikupljanje materijala, sredstva za rad…</w:t>
      </w:r>
    </w:p>
    <w:p w:rsidR="008A22B2" w:rsidRPr="008A22B2" w:rsidRDefault="008A22B2" w:rsidP="00872766">
      <w:pPr>
        <w:numPr>
          <w:ilvl w:val="0"/>
          <w:numId w:val="2"/>
        </w:numPr>
        <w:jc w:val="both"/>
      </w:pPr>
      <w:r w:rsidRPr="008A22B2">
        <w:t>inicijalni intervjui s roditeljima prilikom prijava djece u vrtić</w:t>
      </w:r>
    </w:p>
    <w:p w:rsidR="008A22B2" w:rsidRPr="008A22B2" w:rsidRDefault="008A22B2" w:rsidP="008A22B2">
      <w:pPr>
        <w:jc w:val="both"/>
      </w:pPr>
    </w:p>
    <w:p w:rsidR="008A22B2" w:rsidRPr="008A22B2" w:rsidRDefault="008A22B2" w:rsidP="008A22B2">
      <w:pPr>
        <w:ind w:left="360"/>
        <w:jc w:val="both"/>
      </w:pPr>
    </w:p>
    <w:p w:rsidR="008A22B2" w:rsidRPr="00F762A8" w:rsidRDefault="008A22B2" w:rsidP="008A22B2">
      <w:pPr>
        <w:ind w:left="360"/>
        <w:jc w:val="both"/>
      </w:pPr>
      <w:r w:rsidRPr="00F762A8">
        <w:t>Prvi roditeljski sastanci održao  se tijekom rujna radi upoznavanja s programom rada vrtića, ciljevima našeg odgojnog rada, svakodnevnim rasporedom sadržaja te raznim podacima o radu vrtića (plaćanje usluga, opravdavanje izostanka, potrebnoj dokumentaciji. U mjesecu listopadu planira se grupni roditeljski sastanak kako bi se roditelji upoznali sa planom i programom rada skupine u kojoj se njihovo dijete nalazi i boravi.</w:t>
      </w:r>
    </w:p>
    <w:p w:rsidR="008A22B2" w:rsidRPr="00F762A8" w:rsidRDefault="008A22B2" w:rsidP="008A22B2">
      <w:pPr>
        <w:ind w:left="360"/>
        <w:jc w:val="both"/>
      </w:pPr>
    </w:p>
    <w:p w:rsidR="008A22B2" w:rsidRPr="00F762A8" w:rsidRDefault="008A22B2" w:rsidP="008A22B2">
      <w:pPr>
        <w:ind w:left="360"/>
        <w:jc w:val="both"/>
      </w:pPr>
      <w:r w:rsidRPr="00F762A8">
        <w:tab/>
      </w:r>
    </w:p>
    <w:p w:rsidR="008A22B2" w:rsidRPr="00F762A8" w:rsidRDefault="008A22B2" w:rsidP="008A22B2">
      <w:pPr>
        <w:ind w:left="360"/>
        <w:jc w:val="both"/>
      </w:pPr>
    </w:p>
    <w:p w:rsidR="008A22B2" w:rsidRPr="00F762A8" w:rsidRDefault="008A22B2" w:rsidP="008A22B2">
      <w:pPr>
        <w:ind w:left="360"/>
        <w:jc w:val="both"/>
      </w:pPr>
      <w:r w:rsidRPr="00F762A8">
        <w:t xml:space="preserve">Periodično  sastajanje s roditeljima na zajedničkim sastancima radi obavještavanja o planovima rada sa djecom i uključivanja roditelja u planirane sadržaje. Svakodnevno razmjenjivanje informacija o djetetu. Jednom tjedno, ali i po potrebi odgojiteljice planiraju individualne razgovore s roditeljima u vremenu od 16,00 do 17.00 sati, koji su važni radi zajedničke procjene i zajedničkog utjecaja na razvoj djeteta, radi rješavanja poteškoća u odgoju djece i/ili poticanju razvoja darovitosti kod djeteta. Planiraju se i tematski roditeljski sastanci i edukativne pedagoške radionice. Vršit će se intenzivna suradnja s roditeljima djece s posebnim potrebama-redovita, česta, usmjerena na opće i specifične ciljeve, suradnja s odgojiteljima, ravnateljem i drugim vanjskim stručnim suradnicima (plan je zaposliti stručne suradnike i u Ustanovi)  </w:t>
      </w:r>
    </w:p>
    <w:p w:rsidR="008A22B2" w:rsidRPr="00F762A8" w:rsidRDefault="008A22B2" w:rsidP="008A22B2">
      <w:pPr>
        <w:ind w:left="360"/>
        <w:jc w:val="both"/>
      </w:pPr>
    </w:p>
    <w:p w:rsidR="008A22B2" w:rsidRPr="00F762A8" w:rsidRDefault="008A22B2" w:rsidP="008A22B2">
      <w:pPr>
        <w:ind w:left="360"/>
        <w:jc w:val="both"/>
      </w:pPr>
      <w:r w:rsidRPr="00F762A8">
        <w:tab/>
      </w:r>
      <w:r w:rsidRPr="00F762A8">
        <w:tab/>
      </w:r>
      <w:r w:rsidRPr="00F762A8">
        <w:tab/>
      </w:r>
      <w:r w:rsidRPr="00F762A8">
        <w:tab/>
      </w:r>
      <w:r w:rsidRPr="00F762A8">
        <w:tab/>
      </w:r>
      <w:r w:rsidRPr="00F762A8">
        <w:tab/>
      </w:r>
    </w:p>
    <w:p w:rsidR="008A22B2" w:rsidRPr="00F762A8" w:rsidRDefault="008A22B2" w:rsidP="008A22B2">
      <w:pPr>
        <w:jc w:val="both"/>
      </w:pPr>
      <w:r w:rsidRPr="00F762A8">
        <w:t xml:space="preserve">      Kroz  pedagošku godinu se planira 4 obavezna zajednička i grupna roditeljska sastanka, a     i po zahtjevu i prijedlogu roditelja i ravnateljice i </w:t>
      </w:r>
      <w:proofErr w:type="spellStart"/>
      <w:r w:rsidRPr="00F762A8">
        <w:t>više,te</w:t>
      </w:r>
      <w:proofErr w:type="spellEnd"/>
      <w:r w:rsidRPr="00F762A8">
        <w:t xml:space="preserve"> tri obavezne radionice kroz godinu na zadanu temu.</w:t>
      </w:r>
    </w:p>
    <w:p w:rsidR="008A22B2" w:rsidRPr="0083055B" w:rsidRDefault="008A22B2" w:rsidP="008A22B2">
      <w:pPr>
        <w:jc w:val="both"/>
        <w:rPr>
          <w:b/>
          <w:color w:val="7030A0"/>
        </w:rPr>
      </w:pPr>
      <w:r w:rsidRPr="0083055B">
        <w:rPr>
          <w:b/>
          <w:color w:val="7030A0"/>
        </w:rPr>
        <w:t xml:space="preserve">                              </w:t>
      </w:r>
    </w:p>
    <w:p w:rsidR="008A22B2" w:rsidRPr="00D41F2D" w:rsidRDefault="008A22B2" w:rsidP="008A22B2">
      <w:pPr>
        <w:pStyle w:val="Naslov2"/>
      </w:pPr>
      <w:bookmarkStart w:id="37" w:name="_Toc21008414"/>
      <w:r>
        <w:t>11.1</w:t>
      </w:r>
      <w:r w:rsidRPr="00D41F2D">
        <w:t>Teme za roditelje i prijedlog datuma;</w:t>
      </w:r>
      <w:bookmarkEnd w:id="37"/>
      <w:r w:rsidRPr="00D41F2D">
        <w:t xml:space="preserve"> </w:t>
      </w:r>
    </w:p>
    <w:p w:rsidR="008A22B2" w:rsidRPr="00D41F2D" w:rsidRDefault="008A22B2" w:rsidP="008A22B2">
      <w:pPr>
        <w:pStyle w:val="Naslov2"/>
      </w:pPr>
    </w:p>
    <w:p w:rsidR="008A22B2" w:rsidRPr="00D41F2D" w:rsidRDefault="008A22B2" w:rsidP="008A22B2">
      <w:pPr>
        <w:jc w:val="both"/>
        <w:rPr>
          <w:b/>
        </w:rPr>
      </w:pPr>
    </w:p>
    <w:p w:rsidR="008A22B2" w:rsidRPr="00D41F2D" w:rsidRDefault="008A22B2" w:rsidP="008A22B2">
      <w:pPr>
        <w:spacing w:line="360" w:lineRule="auto"/>
        <w:jc w:val="both"/>
        <w:rPr>
          <w:b/>
        </w:rPr>
      </w:pPr>
      <w:r>
        <w:rPr>
          <w:b/>
        </w:rPr>
        <w:t>- listopad 2019</w:t>
      </w:r>
      <w:r w:rsidRPr="00D41F2D">
        <w:rPr>
          <w:b/>
        </w:rPr>
        <w:t xml:space="preserve">.g.- na nivou ustanove po odgojnim </w:t>
      </w:r>
      <w:proofErr w:type="spellStart"/>
      <w:r w:rsidRPr="00D41F2D">
        <w:rPr>
          <w:b/>
        </w:rPr>
        <w:t>skupinama,roditeljski</w:t>
      </w:r>
      <w:proofErr w:type="spellEnd"/>
      <w:r w:rsidRPr="00D41F2D">
        <w:rPr>
          <w:b/>
        </w:rPr>
        <w:t xml:space="preserve"> sastanak-GODIŠNJI PLAN I PROGRAM  RADA 2019./2020.GOD,</w:t>
      </w:r>
    </w:p>
    <w:p w:rsidR="008A22B2" w:rsidRPr="00D41F2D" w:rsidRDefault="008A22B2" w:rsidP="008A22B2">
      <w:pPr>
        <w:spacing w:line="360" w:lineRule="auto"/>
        <w:jc w:val="both"/>
        <w:rPr>
          <w:b/>
        </w:rPr>
      </w:pPr>
      <w:r w:rsidRPr="00D41F2D">
        <w:rPr>
          <w:b/>
        </w:rPr>
        <w:t>- MJEŠOVITE SKUPINE U VRTIĆU</w:t>
      </w:r>
    </w:p>
    <w:p w:rsidR="008A22B2" w:rsidRPr="00D41F2D" w:rsidRDefault="008A22B2" w:rsidP="008A22B2">
      <w:pPr>
        <w:spacing w:line="360" w:lineRule="auto"/>
        <w:jc w:val="both"/>
        <w:rPr>
          <w:b/>
        </w:rPr>
      </w:pPr>
      <w:r w:rsidRPr="00D41F2D">
        <w:rPr>
          <w:b/>
        </w:rPr>
        <w:t>-MATERIJALI ZA IGRU DJECE U VRTIĆU</w:t>
      </w:r>
    </w:p>
    <w:p w:rsidR="008A22B2" w:rsidRPr="00D41F2D" w:rsidRDefault="008A22B2" w:rsidP="008A22B2">
      <w:pPr>
        <w:spacing w:line="360" w:lineRule="auto"/>
        <w:jc w:val="both"/>
        <w:rPr>
          <w:b/>
        </w:rPr>
      </w:pPr>
      <w:r w:rsidRPr="00D41F2D">
        <w:rPr>
          <w:b/>
        </w:rPr>
        <w:t xml:space="preserve">-PREHRANA DJECE U VRTIĆU- VANJSKI SURADNIK   </w:t>
      </w:r>
    </w:p>
    <w:p w:rsidR="008A22B2" w:rsidRPr="00D41F2D" w:rsidRDefault="008A22B2" w:rsidP="008A22B2">
      <w:pPr>
        <w:spacing w:line="360" w:lineRule="auto"/>
        <w:jc w:val="both"/>
        <w:rPr>
          <w:b/>
        </w:rPr>
      </w:pPr>
      <w:r w:rsidRPr="00D41F2D">
        <w:rPr>
          <w:b/>
        </w:rPr>
        <w:t>- PROGRAM PREDŠKOLE- Kako dijete pripremiti za polazak u školu, STARIJA SOBA 7 I MJEŠOVI ODJEL POVLJANA,</w:t>
      </w:r>
    </w:p>
    <w:p w:rsidR="008A22B2" w:rsidRPr="00D41F2D" w:rsidRDefault="008A22B2" w:rsidP="008A22B2">
      <w:pPr>
        <w:spacing w:line="360" w:lineRule="auto"/>
        <w:jc w:val="both"/>
        <w:rPr>
          <w:b/>
        </w:rPr>
      </w:pPr>
      <w:r w:rsidRPr="00D41F2D">
        <w:rPr>
          <w:b/>
        </w:rPr>
        <w:t>- ZAŠTO DJECA VOLE RITUALE – STUDENI –SOBA BROJ 2</w:t>
      </w:r>
    </w:p>
    <w:p w:rsidR="008A22B2" w:rsidRPr="00D41F2D" w:rsidRDefault="008A22B2" w:rsidP="008A22B2">
      <w:pPr>
        <w:spacing w:line="360" w:lineRule="auto"/>
        <w:jc w:val="both"/>
        <w:rPr>
          <w:b/>
        </w:rPr>
      </w:pPr>
      <w:r w:rsidRPr="00D41F2D">
        <w:rPr>
          <w:b/>
        </w:rPr>
        <w:t>-TEMA BOŽIĆ I BOŽIĆNA PRIREDBA- ZAJEDNIČKI</w:t>
      </w:r>
      <w:r w:rsidRPr="00D41F2D">
        <w:rPr>
          <w:b/>
        </w:rPr>
        <w:tab/>
      </w:r>
    </w:p>
    <w:p w:rsidR="008A22B2" w:rsidRPr="00D41F2D" w:rsidRDefault="008A22B2" w:rsidP="008A22B2">
      <w:pPr>
        <w:spacing w:line="360" w:lineRule="auto"/>
        <w:jc w:val="both"/>
        <w:rPr>
          <w:b/>
        </w:rPr>
      </w:pPr>
      <w:r w:rsidRPr="00D41F2D">
        <w:rPr>
          <w:b/>
        </w:rPr>
        <w:t>- VAŽNOST SURADNJE PREDŠKOLSKE USTANOVE I RODITELJA- JASLICE BROJ 3. , POVLJANA</w:t>
      </w:r>
    </w:p>
    <w:p w:rsidR="008A22B2" w:rsidRPr="00D41F2D" w:rsidRDefault="008A22B2" w:rsidP="008A22B2">
      <w:pPr>
        <w:spacing w:line="360" w:lineRule="auto"/>
        <w:jc w:val="both"/>
        <w:rPr>
          <w:b/>
        </w:rPr>
      </w:pPr>
      <w:r w:rsidRPr="00D41F2D">
        <w:rPr>
          <w:b/>
        </w:rPr>
        <w:t>- TEMA KARNEVAL-roditeljski sastanak, ZAJEDNIČKI</w:t>
      </w:r>
    </w:p>
    <w:p w:rsidR="008A22B2" w:rsidRPr="00D41F2D" w:rsidRDefault="008A22B2" w:rsidP="008A22B2">
      <w:pPr>
        <w:spacing w:line="360" w:lineRule="auto"/>
        <w:jc w:val="both"/>
        <w:rPr>
          <w:b/>
        </w:rPr>
      </w:pPr>
      <w:r w:rsidRPr="00D41F2D">
        <w:rPr>
          <w:b/>
        </w:rPr>
        <w:t xml:space="preserve"> –RAZVIJANJE I VAŽNOST SOCIJALNIH KOMPETENCIJA KOD DJECE PREDŠKOLSKE DOBI – SKUPINA BROJ 7. -STUDENI</w:t>
      </w:r>
    </w:p>
    <w:p w:rsidR="008A22B2" w:rsidRPr="00D41F2D" w:rsidRDefault="008A22B2" w:rsidP="008A22B2">
      <w:pPr>
        <w:spacing w:line="360" w:lineRule="auto"/>
        <w:jc w:val="both"/>
        <w:rPr>
          <w:b/>
        </w:rPr>
      </w:pPr>
      <w:r w:rsidRPr="00D41F2D">
        <w:rPr>
          <w:b/>
        </w:rPr>
        <w:t xml:space="preserve">-DJETE I IGRA- SKUPINA BROJ 4. </w:t>
      </w:r>
    </w:p>
    <w:p w:rsidR="008A22B2" w:rsidRPr="00D41F2D" w:rsidRDefault="008A22B2" w:rsidP="008A22B2">
      <w:pPr>
        <w:spacing w:line="360" w:lineRule="auto"/>
        <w:jc w:val="both"/>
        <w:rPr>
          <w:b/>
        </w:rPr>
      </w:pPr>
      <w:r w:rsidRPr="00D41F2D">
        <w:rPr>
          <w:b/>
        </w:rPr>
        <w:t>-POSTAVLJANJE GRANICA – SOBA BROJ 6,</w:t>
      </w:r>
    </w:p>
    <w:p w:rsidR="008A22B2" w:rsidRPr="00D41F2D" w:rsidRDefault="008A22B2" w:rsidP="008A22B2">
      <w:pPr>
        <w:spacing w:line="360" w:lineRule="auto"/>
        <w:jc w:val="both"/>
        <w:rPr>
          <w:b/>
        </w:rPr>
      </w:pPr>
    </w:p>
    <w:p w:rsidR="008A22B2" w:rsidRPr="00D41F2D" w:rsidRDefault="008A22B2" w:rsidP="008A22B2">
      <w:pPr>
        <w:jc w:val="both"/>
        <w:rPr>
          <w:b/>
        </w:rPr>
      </w:pPr>
      <w:r w:rsidRPr="00D41F2D">
        <w:rPr>
          <w:b/>
        </w:rPr>
        <w:t>-  Kroz 2019/2020.pedagošku godinu obavezno je održati 4 radna roditeljska sastanka i nekoliko edukativnih roditeljskih sastanaka.</w:t>
      </w:r>
    </w:p>
    <w:p w:rsidR="008A22B2" w:rsidRPr="0083055B" w:rsidRDefault="008A22B2" w:rsidP="008A22B2">
      <w:pPr>
        <w:jc w:val="both"/>
        <w:rPr>
          <w:b/>
          <w:color w:val="7030A0"/>
        </w:rPr>
      </w:pPr>
      <w:r w:rsidRPr="0083055B">
        <w:rPr>
          <w:b/>
          <w:color w:val="7030A0"/>
        </w:rPr>
        <w:t xml:space="preserve"> </w:t>
      </w:r>
    </w:p>
    <w:p w:rsidR="008A22B2" w:rsidRDefault="008A22B2" w:rsidP="008A22B2">
      <w:pPr>
        <w:jc w:val="both"/>
      </w:pPr>
    </w:p>
    <w:p w:rsidR="008A22B2" w:rsidRDefault="008A22B2" w:rsidP="008A22B2">
      <w:pPr>
        <w:jc w:val="both"/>
      </w:pPr>
      <w:r>
        <w:tab/>
      </w:r>
      <w:r>
        <w:tab/>
      </w:r>
      <w:r>
        <w:tab/>
      </w:r>
      <w:r>
        <w:tab/>
      </w:r>
      <w:r>
        <w:tab/>
      </w:r>
      <w:r>
        <w:tab/>
      </w:r>
      <w:r>
        <w:tab/>
      </w:r>
      <w:r>
        <w:tab/>
      </w:r>
      <w:r>
        <w:tab/>
      </w:r>
      <w:r>
        <w:tab/>
      </w:r>
    </w:p>
    <w:p w:rsidR="008A22B2" w:rsidRPr="008A22B2" w:rsidRDefault="008A22B2" w:rsidP="008A22B2">
      <w:pPr>
        <w:pStyle w:val="Naslov1"/>
      </w:pPr>
      <w:bookmarkStart w:id="38" w:name="_Toc21008415"/>
      <w:r w:rsidRPr="008A22B2">
        <w:t>12.SURADNJA S VANJSKIM USTANOVAMA</w:t>
      </w:r>
      <w:bookmarkEnd w:id="38"/>
    </w:p>
    <w:p w:rsidR="008A22B2" w:rsidRDefault="008A22B2" w:rsidP="008A22B2">
      <w:pPr>
        <w:jc w:val="both"/>
      </w:pPr>
    </w:p>
    <w:p w:rsidR="008A22B2" w:rsidRDefault="008A22B2" w:rsidP="008A22B2">
      <w:pPr>
        <w:jc w:val="both"/>
      </w:pPr>
      <w:r>
        <w:t>U ovoj pedagoškoj godini kontinuirano će se surađivati sa;</w:t>
      </w:r>
    </w:p>
    <w:p w:rsidR="008A22B2" w:rsidRDefault="008A22B2" w:rsidP="008A22B2">
      <w:pPr>
        <w:jc w:val="both"/>
      </w:pPr>
      <w:r>
        <w:t xml:space="preserve">-Ministarstvo </w:t>
      </w:r>
      <w:proofErr w:type="spellStart"/>
      <w:r>
        <w:t>znanosti,obrazovanja</w:t>
      </w:r>
      <w:proofErr w:type="spellEnd"/>
      <w:r>
        <w:t xml:space="preserve"> i sporta</w:t>
      </w:r>
    </w:p>
    <w:p w:rsidR="008A22B2" w:rsidRDefault="008A22B2" w:rsidP="008A22B2">
      <w:pPr>
        <w:jc w:val="both"/>
      </w:pPr>
      <w:r>
        <w:t>-Agencija za odgoj i obrazovanje</w:t>
      </w:r>
    </w:p>
    <w:p w:rsidR="008A22B2" w:rsidRDefault="008A22B2" w:rsidP="008A22B2">
      <w:pPr>
        <w:jc w:val="both"/>
      </w:pPr>
      <w:r>
        <w:t xml:space="preserve">-Uprava </w:t>
      </w:r>
      <w:proofErr w:type="spellStart"/>
      <w:r>
        <w:t>Grada,Gradonačelnik,Gradsko</w:t>
      </w:r>
      <w:proofErr w:type="spellEnd"/>
      <w:r>
        <w:t xml:space="preserve"> vijeće</w:t>
      </w:r>
    </w:p>
    <w:p w:rsidR="008A22B2" w:rsidRDefault="008A22B2" w:rsidP="008A22B2">
      <w:pPr>
        <w:jc w:val="both"/>
      </w:pPr>
      <w:r>
        <w:t>-Upravni odjel za društvene djelatnosti</w:t>
      </w:r>
    </w:p>
    <w:p w:rsidR="008A22B2" w:rsidRDefault="008A22B2" w:rsidP="008A22B2">
      <w:pPr>
        <w:jc w:val="both"/>
      </w:pPr>
      <w:r>
        <w:t>-Županija ,Služba za društvene djelatnosti</w:t>
      </w:r>
    </w:p>
    <w:p w:rsidR="008A22B2" w:rsidRDefault="008A22B2" w:rsidP="008A22B2">
      <w:pPr>
        <w:jc w:val="both"/>
      </w:pPr>
      <w:r>
        <w:t>-Centar za odgoj i obrazovanje Zadar</w:t>
      </w:r>
    </w:p>
    <w:p w:rsidR="008A22B2" w:rsidRDefault="008A22B2" w:rsidP="008A22B2">
      <w:pPr>
        <w:jc w:val="both"/>
      </w:pPr>
      <w:r>
        <w:t>-Grad Pag</w:t>
      </w:r>
    </w:p>
    <w:p w:rsidR="008A22B2" w:rsidRDefault="008A22B2" w:rsidP="008A22B2">
      <w:pPr>
        <w:jc w:val="both"/>
      </w:pPr>
      <w:r>
        <w:t>-Osnovna škola „Juraj dalmatinac Pag“</w:t>
      </w:r>
    </w:p>
    <w:p w:rsidR="008A22B2" w:rsidRDefault="008A22B2" w:rsidP="008A22B2">
      <w:pPr>
        <w:jc w:val="both"/>
      </w:pPr>
      <w:r>
        <w:t xml:space="preserve">-Srednja škola „Bartol </w:t>
      </w:r>
      <w:proofErr w:type="spellStart"/>
      <w:r>
        <w:t>Kašić“Pag</w:t>
      </w:r>
      <w:proofErr w:type="spellEnd"/>
    </w:p>
    <w:p w:rsidR="008A22B2" w:rsidRDefault="008A22B2" w:rsidP="008A22B2">
      <w:pPr>
        <w:jc w:val="both"/>
      </w:pPr>
      <w:r>
        <w:t>-Dom zdravlja, ambulanta Pag-</w:t>
      </w:r>
      <w:proofErr w:type="spellStart"/>
      <w:r>
        <w:t>pedijatar,stomatolog,okulist</w:t>
      </w:r>
      <w:proofErr w:type="spellEnd"/>
    </w:p>
    <w:p w:rsidR="008A22B2" w:rsidRDefault="008A22B2" w:rsidP="008A22B2">
      <w:pPr>
        <w:jc w:val="both"/>
      </w:pPr>
      <w:r>
        <w:t>-Centar za socijalnu skrb</w:t>
      </w:r>
    </w:p>
    <w:p w:rsidR="008A22B2" w:rsidRDefault="008A22B2" w:rsidP="008A22B2">
      <w:pPr>
        <w:jc w:val="both"/>
      </w:pPr>
      <w:r>
        <w:lastRenderedPageBreak/>
        <w:t xml:space="preserve">-Zavod za javno zdravstvo </w:t>
      </w:r>
      <w:proofErr w:type="spellStart"/>
      <w:r>
        <w:t>Zadar,područna</w:t>
      </w:r>
      <w:proofErr w:type="spellEnd"/>
      <w:r>
        <w:t xml:space="preserve"> služba Pag</w:t>
      </w:r>
    </w:p>
    <w:p w:rsidR="008A22B2" w:rsidRDefault="008A22B2" w:rsidP="008A22B2">
      <w:pPr>
        <w:jc w:val="both"/>
      </w:pPr>
      <w:r>
        <w:t>-Turistička zajednica Grada Paga</w:t>
      </w:r>
    </w:p>
    <w:p w:rsidR="008A22B2" w:rsidRDefault="008A22B2" w:rsidP="008A22B2">
      <w:pPr>
        <w:jc w:val="both"/>
      </w:pPr>
      <w:r>
        <w:t>-Turistička zajednica Općine Kolan</w:t>
      </w:r>
    </w:p>
    <w:p w:rsidR="008A22B2" w:rsidRDefault="008A22B2" w:rsidP="008A22B2">
      <w:pPr>
        <w:jc w:val="both"/>
      </w:pPr>
      <w:r>
        <w:t>- MIH sirana Kolan</w:t>
      </w:r>
    </w:p>
    <w:p w:rsidR="008A22B2" w:rsidRDefault="008A22B2" w:rsidP="008A22B2">
      <w:pPr>
        <w:jc w:val="both"/>
      </w:pPr>
      <w:r>
        <w:t>- Općina Kolan</w:t>
      </w:r>
    </w:p>
    <w:p w:rsidR="008A22B2" w:rsidRDefault="008A22B2" w:rsidP="008A22B2">
      <w:pPr>
        <w:jc w:val="both"/>
      </w:pPr>
      <w:r>
        <w:t>-općina Povljana</w:t>
      </w:r>
    </w:p>
    <w:p w:rsidR="008A22B2" w:rsidRDefault="008A22B2" w:rsidP="008A22B2">
      <w:pPr>
        <w:jc w:val="both"/>
      </w:pPr>
      <w:r>
        <w:t xml:space="preserve">-područna škola </w:t>
      </w:r>
      <w:proofErr w:type="spellStart"/>
      <w:r>
        <w:t>A.G.Matoš</w:t>
      </w:r>
      <w:proofErr w:type="spellEnd"/>
      <w:r>
        <w:t xml:space="preserve"> Novalja-Kolan</w:t>
      </w:r>
    </w:p>
    <w:p w:rsidR="008A22B2" w:rsidRDefault="008A22B2" w:rsidP="008A22B2">
      <w:pPr>
        <w:jc w:val="both"/>
      </w:pPr>
      <w:r>
        <w:t>-Komunalno društvo Pag</w:t>
      </w:r>
    </w:p>
    <w:p w:rsidR="008A22B2" w:rsidRDefault="008A22B2" w:rsidP="008A22B2">
      <w:pPr>
        <w:jc w:val="both"/>
      </w:pPr>
      <w:r>
        <w:t>-Gradska knjižnica Pag</w:t>
      </w:r>
    </w:p>
    <w:p w:rsidR="008A22B2" w:rsidRDefault="008A22B2" w:rsidP="008A22B2">
      <w:pPr>
        <w:jc w:val="both"/>
      </w:pPr>
      <w:r>
        <w:t>-</w:t>
      </w:r>
      <w:proofErr w:type="spellStart"/>
      <w:r>
        <w:t>MUP,prometna</w:t>
      </w:r>
      <w:proofErr w:type="spellEnd"/>
      <w:r>
        <w:t xml:space="preserve"> policija Pag</w:t>
      </w:r>
    </w:p>
    <w:p w:rsidR="008A22B2" w:rsidRDefault="008A22B2" w:rsidP="008A22B2">
      <w:pPr>
        <w:jc w:val="both"/>
      </w:pPr>
      <w:r>
        <w:t xml:space="preserve">-Dječji zbor </w:t>
      </w:r>
      <w:proofErr w:type="spellStart"/>
      <w:r>
        <w:t>Vijolice</w:t>
      </w:r>
      <w:proofErr w:type="spellEnd"/>
      <w:r>
        <w:t xml:space="preserve"> Pag</w:t>
      </w:r>
    </w:p>
    <w:p w:rsidR="008A22B2" w:rsidRDefault="008A22B2" w:rsidP="008A22B2">
      <w:pPr>
        <w:jc w:val="both"/>
      </w:pPr>
      <w:r>
        <w:t xml:space="preserve">-Udruge na području Grada Paga( </w:t>
      </w:r>
      <w:proofErr w:type="spellStart"/>
      <w:r>
        <w:t>folklor,robinja</w:t>
      </w:r>
      <w:proofErr w:type="spellEnd"/>
      <w:r>
        <w:t>…)</w:t>
      </w:r>
    </w:p>
    <w:p w:rsidR="008A22B2" w:rsidRDefault="008A22B2" w:rsidP="008A22B2">
      <w:pPr>
        <w:jc w:val="both"/>
      </w:pPr>
      <w:r>
        <w:t>-Župni ured Pag</w:t>
      </w:r>
    </w:p>
    <w:p w:rsidR="008A22B2" w:rsidRDefault="008A22B2" w:rsidP="008A22B2">
      <w:pPr>
        <w:jc w:val="both"/>
      </w:pPr>
      <w:r>
        <w:t>-</w:t>
      </w:r>
      <w:proofErr w:type="spellStart"/>
      <w:r>
        <w:t>roditelji,sponzori,donatori</w:t>
      </w:r>
      <w:proofErr w:type="spellEnd"/>
    </w:p>
    <w:p w:rsidR="008A22B2" w:rsidRDefault="008A22B2" w:rsidP="008A22B2">
      <w:pPr>
        <w:jc w:val="both"/>
      </w:pPr>
      <w:r>
        <w:t xml:space="preserve">-sportsko –rekreacijska udruga Mima I </w:t>
      </w:r>
      <w:proofErr w:type="spellStart"/>
      <w:r>
        <w:t>Kissa</w:t>
      </w:r>
      <w:proofErr w:type="spellEnd"/>
      <w:r>
        <w:t xml:space="preserve"> </w:t>
      </w:r>
    </w:p>
    <w:p w:rsidR="008A22B2" w:rsidRDefault="008A22B2" w:rsidP="008A22B2">
      <w:pPr>
        <w:jc w:val="both"/>
      </w:pPr>
      <w:r>
        <w:t>-Narodno sveučilište Zadar-engleski jezik</w:t>
      </w:r>
    </w:p>
    <w:p w:rsidR="008A22B2" w:rsidRDefault="008A22B2" w:rsidP="008A22B2">
      <w:pPr>
        <w:jc w:val="both"/>
      </w:pPr>
      <w:r>
        <w:t>-Solana Pag</w:t>
      </w:r>
    </w:p>
    <w:p w:rsidR="008A22B2" w:rsidRDefault="008A22B2" w:rsidP="008A22B2">
      <w:pPr>
        <w:jc w:val="both"/>
      </w:pPr>
      <w:r>
        <w:t>-Paška sirana Pag</w:t>
      </w:r>
    </w:p>
    <w:p w:rsidR="008A22B2" w:rsidRDefault="008A22B2" w:rsidP="008A22B2">
      <w:pPr>
        <w:jc w:val="both"/>
      </w:pPr>
      <w:r>
        <w:t>-Pag II</w:t>
      </w:r>
    </w:p>
    <w:p w:rsidR="008A22B2" w:rsidRDefault="008A22B2" w:rsidP="008A22B2">
      <w:pPr>
        <w:jc w:val="both"/>
      </w:pPr>
      <w:r>
        <w:t xml:space="preserve">-Muzej </w:t>
      </w:r>
      <w:proofErr w:type="spellStart"/>
      <w:r>
        <w:t>Solarstva,Galerija</w:t>
      </w:r>
      <w:proofErr w:type="spellEnd"/>
      <w:r>
        <w:t xml:space="preserve"> Paške Čipke</w:t>
      </w:r>
    </w:p>
    <w:p w:rsidR="008A22B2" w:rsidRDefault="008A22B2" w:rsidP="008A22B2">
      <w:pPr>
        <w:jc w:val="both"/>
      </w:pPr>
      <w:r>
        <w:t>-vanjski stručni suradnici za određena područja vezana uz predškolsku djelatnost</w:t>
      </w:r>
    </w:p>
    <w:p w:rsidR="008A22B2" w:rsidRDefault="008A22B2" w:rsidP="008A22B2">
      <w:pPr>
        <w:jc w:val="both"/>
      </w:pPr>
      <w:r>
        <w:t>-kazališta i druge putujuće kuće</w:t>
      </w:r>
    </w:p>
    <w:p w:rsidR="008A22B2" w:rsidRDefault="008A22B2" w:rsidP="008A22B2">
      <w:pPr>
        <w:jc w:val="both"/>
      </w:pPr>
    </w:p>
    <w:p w:rsidR="008A22B2" w:rsidRPr="008A22B2" w:rsidRDefault="008A22B2" w:rsidP="008A22B2">
      <w:pPr>
        <w:pStyle w:val="Naslov1"/>
      </w:pPr>
      <w:bookmarkStart w:id="39" w:name="_Toc21008416"/>
      <w:r w:rsidRPr="008A22B2">
        <w:t>13.PLAN I PROGRAM RADA RAVNATELJICE I ČLANOVA STRUČNOG TIMA</w:t>
      </w:r>
      <w:bookmarkEnd w:id="39"/>
    </w:p>
    <w:p w:rsidR="008A22B2" w:rsidRDefault="008A22B2" w:rsidP="008A22B2">
      <w:pPr>
        <w:rPr>
          <w:b/>
        </w:rPr>
      </w:pPr>
    </w:p>
    <w:p w:rsidR="008A22B2" w:rsidRDefault="008A22B2" w:rsidP="008A22B2">
      <w:pPr>
        <w:pStyle w:val="Naslov2"/>
      </w:pPr>
      <w:bookmarkStart w:id="40" w:name="_Toc21008417"/>
      <w:r>
        <w:t>13.1. PLAN I PROGRAM RADA RAVNATELJICE</w:t>
      </w:r>
      <w:bookmarkEnd w:id="40"/>
    </w:p>
    <w:p w:rsidR="008A22B2" w:rsidRDefault="008A22B2" w:rsidP="008A22B2">
      <w:pPr>
        <w:rPr>
          <w:b/>
        </w:rPr>
      </w:pPr>
    </w:p>
    <w:p w:rsidR="008A22B2" w:rsidRPr="00CA6377" w:rsidRDefault="008A22B2" w:rsidP="008A22B2">
      <w:pPr>
        <w:spacing w:line="276" w:lineRule="auto"/>
        <w:ind w:right="221"/>
        <w:rPr>
          <w:noProof/>
        </w:rPr>
      </w:pPr>
      <w:r w:rsidRPr="00CA6377">
        <w:rPr>
          <w:noProof/>
        </w:rPr>
        <w:t xml:space="preserve">      U okviru godišnjeg plana rada, poslovi i radni zadaci ravnatelja Dječjeg vrtića sastojat  </w:t>
      </w:r>
    </w:p>
    <w:p w:rsidR="008A22B2" w:rsidRPr="00CA6377" w:rsidRDefault="008A22B2" w:rsidP="008A22B2">
      <w:pPr>
        <w:spacing w:line="276" w:lineRule="auto"/>
        <w:ind w:right="221"/>
        <w:rPr>
          <w:noProof/>
        </w:rPr>
      </w:pPr>
      <w:r w:rsidRPr="00CA6377">
        <w:rPr>
          <w:noProof/>
        </w:rPr>
        <w:t xml:space="preserve">      će se od sljedećih elemenata:</w:t>
      </w:r>
    </w:p>
    <w:p w:rsidR="008A22B2" w:rsidRPr="00CA6377" w:rsidRDefault="008A22B2" w:rsidP="008A22B2">
      <w:pPr>
        <w:rPr>
          <w:b/>
          <w:bCs/>
          <w:sz w:val="16"/>
          <w:szCs w:val="16"/>
        </w:rPr>
      </w:pPr>
    </w:p>
    <w:tbl>
      <w:tblPr>
        <w:tblW w:w="9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0"/>
        <w:gridCol w:w="6104"/>
        <w:gridCol w:w="2581"/>
      </w:tblGrid>
      <w:tr w:rsidR="008A22B2" w:rsidRPr="00CA6377" w:rsidTr="008A22B2">
        <w:tc>
          <w:tcPr>
            <w:tcW w:w="550" w:type="dxa"/>
            <w:tcBorders>
              <w:top w:val="single" w:sz="4" w:space="0" w:color="000000"/>
              <w:left w:val="single" w:sz="4" w:space="0" w:color="000000"/>
              <w:bottom w:val="single" w:sz="4" w:space="0" w:color="000000"/>
              <w:right w:val="single" w:sz="4" w:space="0" w:color="000000"/>
            </w:tcBorders>
            <w:vAlign w:val="center"/>
          </w:tcPr>
          <w:p w:rsidR="008A22B2" w:rsidRPr="00CA6377" w:rsidRDefault="008A22B2" w:rsidP="008A22B2">
            <w:pPr>
              <w:jc w:val="center"/>
              <w:rPr>
                <w:b/>
                <w:bCs/>
                <w:noProof/>
              </w:rPr>
            </w:pPr>
            <w:r w:rsidRPr="00CA6377">
              <w:rPr>
                <w:b/>
                <w:bCs/>
                <w:noProof/>
              </w:rPr>
              <w:t>RB</w:t>
            </w:r>
          </w:p>
        </w:tc>
        <w:tc>
          <w:tcPr>
            <w:tcW w:w="6104" w:type="dxa"/>
            <w:tcBorders>
              <w:top w:val="single" w:sz="4" w:space="0" w:color="000000"/>
              <w:left w:val="single" w:sz="4" w:space="0" w:color="000000"/>
              <w:bottom w:val="single" w:sz="4" w:space="0" w:color="000000"/>
              <w:right w:val="single" w:sz="4" w:space="0" w:color="000000"/>
            </w:tcBorders>
            <w:vAlign w:val="center"/>
          </w:tcPr>
          <w:p w:rsidR="008A22B2" w:rsidRPr="00CA6377" w:rsidRDefault="008A22B2" w:rsidP="008A22B2">
            <w:pPr>
              <w:jc w:val="center"/>
              <w:rPr>
                <w:b/>
                <w:bCs/>
                <w:noProof/>
              </w:rPr>
            </w:pPr>
            <w:r w:rsidRPr="00CA6377">
              <w:rPr>
                <w:b/>
                <w:bCs/>
                <w:noProof/>
              </w:rPr>
              <w:t>PROGRAMSKI SADRŽAJI</w:t>
            </w:r>
          </w:p>
        </w:tc>
        <w:tc>
          <w:tcPr>
            <w:tcW w:w="2581"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r w:rsidRPr="00CA6377">
              <w:rPr>
                <w:b/>
                <w:bCs/>
                <w:noProof/>
              </w:rPr>
              <w:t>VRIJEME PRAĆENJA</w:t>
            </w:r>
          </w:p>
        </w:tc>
      </w:tr>
      <w:tr w:rsidR="008A22B2" w:rsidRPr="00CA6377" w:rsidTr="008A22B2">
        <w:trPr>
          <w:trHeight w:val="452"/>
        </w:trPr>
        <w:tc>
          <w:tcPr>
            <w:tcW w:w="550"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r w:rsidRPr="00CA6377">
              <w:rPr>
                <w:b/>
                <w:bCs/>
                <w:noProof/>
              </w:rPr>
              <w:t>1.</w:t>
            </w:r>
          </w:p>
        </w:tc>
        <w:tc>
          <w:tcPr>
            <w:tcW w:w="6104" w:type="dxa"/>
            <w:tcBorders>
              <w:top w:val="single" w:sz="4" w:space="0" w:color="000000"/>
              <w:left w:val="single" w:sz="4" w:space="0" w:color="000000"/>
              <w:bottom w:val="single" w:sz="4" w:space="0" w:color="000000"/>
              <w:right w:val="single" w:sz="4" w:space="0" w:color="000000"/>
            </w:tcBorders>
            <w:vAlign w:val="center"/>
          </w:tcPr>
          <w:p w:rsidR="008A22B2" w:rsidRPr="00CA6377" w:rsidRDefault="008A22B2" w:rsidP="008A22B2">
            <w:pPr>
              <w:jc w:val="center"/>
              <w:rPr>
                <w:b/>
                <w:bCs/>
                <w:noProof/>
              </w:rPr>
            </w:pPr>
            <w:r w:rsidRPr="00CA6377">
              <w:rPr>
                <w:b/>
                <w:bCs/>
                <w:noProof/>
              </w:rPr>
              <w:t xml:space="preserve">Poslovi planiranja i programiranja rada </w:t>
            </w:r>
          </w:p>
        </w:tc>
        <w:tc>
          <w:tcPr>
            <w:tcW w:w="2581"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r w:rsidRPr="00CA6377">
              <w:rPr>
                <w:b/>
                <w:bCs/>
                <w:noProof/>
              </w:rPr>
              <w:t>kolovoz,</w:t>
            </w:r>
          </w:p>
          <w:p w:rsidR="008A22B2" w:rsidRPr="00CA6377" w:rsidRDefault="008A22B2" w:rsidP="008A22B2">
            <w:pPr>
              <w:jc w:val="center"/>
              <w:rPr>
                <w:b/>
                <w:bCs/>
                <w:noProof/>
              </w:rPr>
            </w:pPr>
            <w:r w:rsidRPr="00CA6377">
              <w:rPr>
                <w:b/>
                <w:bCs/>
                <w:noProof/>
              </w:rPr>
              <w:t xml:space="preserve"> rujan, listopad </w:t>
            </w:r>
          </w:p>
        </w:tc>
      </w:tr>
      <w:tr w:rsidR="008A22B2" w:rsidRPr="00CA6377" w:rsidTr="008A22B2">
        <w:trPr>
          <w:trHeight w:val="1787"/>
        </w:trPr>
        <w:tc>
          <w:tcPr>
            <w:tcW w:w="550"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p>
        </w:tc>
        <w:tc>
          <w:tcPr>
            <w:tcW w:w="6104"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widowControl w:val="0"/>
              <w:autoSpaceDE w:val="0"/>
              <w:autoSpaceDN w:val="0"/>
              <w:adjustRightInd w:val="0"/>
              <w:rPr>
                <w:noProof/>
              </w:rPr>
            </w:pPr>
            <w:r w:rsidRPr="00CA6377">
              <w:rPr>
                <w:noProof/>
                <w:sz w:val="22"/>
                <w:szCs w:val="22"/>
              </w:rPr>
              <w:t>- izrada Godišnjeg plana i programa rada vrtića</w:t>
            </w:r>
          </w:p>
          <w:p w:rsidR="008A22B2" w:rsidRPr="00CA6377" w:rsidRDefault="008A22B2" w:rsidP="008A22B2">
            <w:pPr>
              <w:widowControl w:val="0"/>
              <w:autoSpaceDE w:val="0"/>
              <w:autoSpaceDN w:val="0"/>
              <w:adjustRightInd w:val="0"/>
              <w:rPr>
                <w:noProof/>
              </w:rPr>
            </w:pPr>
            <w:r w:rsidRPr="00CA6377">
              <w:rPr>
                <w:noProof/>
                <w:sz w:val="22"/>
                <w:szCs w:val="22"/>
              </w:rPr>
              <w:t>- izrada Kurikuluma vrtića</w:t>
            </w:r>
          </w:p>
          <w:p w:rsidR="008A22B2" w:rsidRPr="00CA6377" w:rsidRDefault="008A22B2" w:rsidP="008A22B2">
            <w:pPr>
              <w:widowControl w:val="0"/>
              <w:autoSpaceDE w:val="0"/>
              <w:autoSpaceDN w:val="0"/>
              <w:adjustRightInd w:val="0"/>
              <w:rPr>
                <w:noProof/>
              </w:rPr>
            </w:pPr>
            <w:r w:rsidRPr="00CA6377">
              <w:rPr>
                <w:noProof/>
                <w:sz w:val="22"/>
                <w:szCs w:val="22"/>
              </w:rPr>
              <w:t>- izrada Godišnjeg izvješća</w:t>
            </w:r>
          </w:p>
          <w:p w:rsidR="008A22B2" w:rsidRPr="00CA6377" w:rsidRDefault="008A22B2" w:rsidP="008A22B2">
            <w:pPr>
              <w:rPr>
                <w:noProof/>
              </w:rPr>
            </w:pPr>
            <w:r w:rsidRPr="00CA6377">
              <w:rPr>
                <w:noProof/>
                <w:sz w:val="22"/>
                <w:szCs w:val="22"/>
              </w:rPr>
              <w:t>- u suradnji s voditeljem računovodstva raditi na  financijskom planu ustanove i izvršenju istog</w:t>
            </w:r>
          </w:p>
          <w:p w:rsidR="008A22B2" w:rsidRPr="00CA6377" w:rsidRDefault="008A22B2" w:rsidP="008A22B2">
            <w:pPr>
              <w:widowControl w:val="0"/>
              <w:autoSpaceDE w:val="0"/>
              <w:autoSpaceDN w:val="0"/>
              <w:adjustRightInd w:val="0"/>
              <w:rPr>
                <w:noProof/>
              </w:rPr>
            </w:pPr>
            <w:r w:rsidRPr="00CA6377">
              <w:rPr>
                <w:noProof/>
                <w:sz w:val="22"/>
                <w:szCs w:val="22"/>
              </w:rPr>
              <w:t>- u suradnji s višim referentom za javnu nabavu sudjelovati na izradi plana javne nabave</w:t>
            </w:r>
          </w:p>
          <w:p w:rsidR="008A22B2" w:rsidRPr="00CA6377" w:rsidRDefault="008A22B2" w:rsidP="008A22B2">
            <w:pPr>
              <w:widowControl w:val="0"/>
              <w:autoSpaceDE w:val="0"/>
              <w:autoSpaceDN w:val="0"/>
              <w:adjustRightInd w:val="0"/>
              <w:rPr>
                <w:noProof/>
              </w:rPr>
            </w:pPr>
            <w:r w:rsidRPr="00CA6377">
              <w:rPr>
                <w:noProof/>
                <w:sz w:val="22"/>
                <w:szCs w:val="22"/>
              </w:rPr>
              <w:t xml:space="preserve">- planiranje nabave didaktike, stručne literature i ostalog </w:t>
            </w:r>
          </w:p>
          <w:p w:rsidR="008A22B2" w:rsidRPr="00CA6377" w:rsidRDefault="008A22B2" w:rsidP="008A22B2">
            <w:pPr>
              <w:widowControl w:val="0"/>
              <w:autoSpaceDE w:val="0"/>
              <w:autoSpaceDN w:val="0"/>
              <w:adjustRightInd w:val="0"/>
              <w:rPr>
                <w:noProof/>
              </w:rPr>
            </w:pPr>
            <w:r w:rsidRPr="00CA6377">
              <w:rPr>
                <w:noProof/>
                <w:sz w:val="22"/>
                <w:szCs w:val="22"/>
              </w:rPr>
              <w:t xml:space="preserve">  potrošnog materijala</w:t>
            </w:r>
          </w:p>
          <w:p w:rsidR="008A22B2" w:rsidRPr="00CA6377" w:rsidRDefault="008A22B2" w:rsidP="008A22B2">
            <w:pPr>
              <w:rPr>
                <w:noProof/>
              </w:rPr>
            </w:pPr>
            <w:r w:rsidRPr="00CA6377">
              <w:rPr>
                <w:noProof/>
                <w:sz w:val="22"/>
                <w:szCs w:val="22"/>
              </w:rPr>
              <w:lastRenderedPageBreak/>
              <w:t>- u suradnji s Osnivačem osigurati sredstva za nabavu najpotrebnije opreme za početak rada vrtića i jaslica te za redovito investicijsko održavanje objekta</w:t>
            </w:r>
          </w:p>
          <w:p w:rsidR="008A22B2" w:rsidRPr="00CA6377" w:rsidRDefault="008A22B2" w:rsidP="008A22B2">
            <w:pPr>
              <w:jc w:val="both"/>
              <w:rPr>
                <w:noProof/>
              </w:rPr>
            </w:pPr>
            <w:r w:rsidRPr="00CA6377">
              <w:rPr>
                <w:noProof/>
                <w:sz w:val="22"/>
                <w:szCs w:val="22"/>
              </w:rPr>
              <w:t>- izrada organizacije rada odgojno-obrazovnih radnika za novu ped. godinu</w:t>
            </w:r>
          </w:p>
          <w:p w:rsidR="008A22B2" w:rsidRPr="00CA6377" w:rsidRDefault="008A22B2" w:rsidP="008A22B2">
            <w:pPr>
              <w:jc w:val="both"/>
              <w:rPr>
                <w:noProof/>
              </w:rPr>
            </w:pPr>
            <w:r w:rsidRPr="00CA6377">
              <w:rPr>
                <w:noProof/>
                <w:sz w:val="22"/>
                <w:szCs w:val="22"/>
              </w:rPr>
              <w:t xml:space="preserve">  - planiranje i vođenje Odgojiteljskog vijeća, sastanaka stručnog tima, voditeljskih sastanaka, sastanka tehničkog osoblja </w:t>
            </w:r>
          </w:p>
          <w:p w:rsidR="008A22B2" w:rsidRPr="00CA6377" w:rsidRDefault="008A22B2" w:rsidP="008A22B2">
            <w:pPr>
              <w:rPr>
                <w:noProof/>
              </w:rPr>
            </w:pPr>
            <w:r w:rsidRPr="00CA6377">
              <w:rPr>
                <w:bCs/>
                <w:noProof/>
                <w:sz w:val="22"/>
                <w:szCs w:val="22"/>
              </w:rPr>
              <w:t>- planiranje i realizacija projekta "Samovrednovanje ustanova ranog i predškolskog odgoja i obrazovanja"</w:t>
            </w:r>
          </w:p>
        </w:tc>
        <w:tc>
          <w:tcPr>
            <w:tcW w:w="2581"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p>
          <w:p w:rsidR="008A22B2" w:rsidRPr="00CA6377" w:rsidRDefault="008A22B2" w:rsidP="008A22B2">
            <w:pPr>
              <w:jc w:val="center"/>
              <w:rPr>
                <w:b/>
                <w:bCs/>
                <w:noProof/>
              </w:rPr>
            </w:pPr>
          </w:p>
          <w:p w:rsidR="008A22B2" w:rsidRPr="00CA6377" w:rsidRDefault="008A22B2" w:rsidP="008A22B2">
            <w:pPr>
              <w:jc w:val="center"/>
              <w:rPr>
                <w:b/>
                <w:bCs/>
                <w:noProof/>
              </w:rPr>
            </w:pPr>
          </w:p>
          <w:p w:rsidR="008A22B2" w:rsidRPr="00CA6377" w:rsidRDefault="008A22B2" w:rsidP="008A22B2">
            <w:pPr>
              <w:jc w:val="center"/>
              <w:rPr>
                <w:b/>
                <w:bCs/>
                <w:noProof/>
              </w:rPr>
            </w:pPr>
          </w:p>
          <w:p w:rsidR="008A22B2" w:rsidRPr="00CA6377" w:rsidRDefault="008A22B2" w:rsidP="008A22B2">
            <w:pPr>
              <w:jc w:val="center"/>
              <w:rPr>
                <w:b/>
                <w:bCs/>
                <w:noProof/>
              </w:rPr>
            </w:pPr>
          </w:p>
        </w:tc>
      </w:tr>
      <w:tr w:rsidR="008A22B2" w:rsidRPr="00CA6377" w:rsidTr="008A22B2">
        <w:tc>
          <w:tcPr>
            <w:tcW w:w="550"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r w:rsidRPr="00CA6377">
              <w:rPr>
                <w:b/>
                <w:bCs/>
                <w:noProof/>
              </w:rPr>
              <w:t>2.</w:t>
            </w:r>
          </w:p>
        </w:tc>
        <w:tc>
          <w:tcPr>
            <w:tcW w:w="6104"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r w:rsidRPr="00CA6377">
              <w:rPr>
                <w:b/>
                <w:bCs/>
                <w:noProof/>
              </w:rPr>
              <w:t>Vođenje poslovanja dječjeg vrtića</w:t>
            </w:r>
          </w:p>
        </w:tc>
        <w:tc>
          <w:tcPr>
            <w:tcW w:w="2581"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r w:rsidRPr="00CA6377">
              <w:rPr>
                <w:b/>
                <w:bCs/>
                <w:noProof/>
              </w:rPr>
              <w:t>Tijekom cijele godine</w:t>
            </w:r>
          </w:p>
        </w:tc>
      </w:tr>
      <w:tr w:rsidR="008A22B2" w:rsidRPr="00CA6377" w:rsidTr="008A22B2">
        <w:trPr>
          <w:trHeight w:val="141"/>
        </w:trPr>
        <w:tc>
          <w:tcPr>
            <w:tcW w:w="550"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p>
        </w:tc>
        <w:tc>
          <w:tcPr>
            <w:tcW w:w="6104"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widowControl w:val="0"/>
              <w:autoSpaceDE w:val="0"/>
              <w:autoSpaceDN w:val="0"/>
              <w:adjustRightInd w:val="0"/>
              <w:rPr>
                <w:noProof/>
              </w:rPr>
            </w:pPr>
            <w:r w:rsidRPr="00CA6377">
              <w:rPr>
                <w:noProof/>
                <w:sz w:val="22"/>
                <w:szCs w:val="22"/>
              </w:rPr>
              <w:t xml:space="preserve">- poslovi organizacijske, financijske, pravne i  stručno- </w:t>
            </w:r>
          </w:p>
          <w:p w:rsidR="008A22B2" w:rsidRPr="00CA6377" w:rsidRDefault="008A22B2" w:rsidP="008A22B2">
            <w:pPr>
              <w:widowControl w:val="0"/>
              <w:autoSpaceDE w:val="0"/>
              <w:autoSpaceDN w:val="0"/>
              <w:adjustRightInd w:val="0"/>
              <w:rPr>
                <w:noProof/>
              </w:rPr>
            </w:pPr>
            <w:r w:rsidRPr="00CA6377">
              <w:rPr>
                <w:noProof/>
                <w:sz w:val="22"/>
                <w:szCs w:val="22"/>
              </w:rPr>
              <w:t xml:space="preserve">  pedagoške naravi          </w:t>
            </w:r>
            <w:r w:rsidRPr="00CA6377">
              <w:rPr>
                <w:noProof/>
                <w:sz w:val="22"/>
                <w:szCs w:val="22"/>
              </w:rPr>
              <w:tab/>
            </w:r>
            <w:r w:rsidRPr="00CA6377">
              <w:rPr>
                <w:noProof/>
                <w:sz w:val="22"/>
                <w:szCs w:val="22"/>
              </w:rPr>
              <w:tab/>
            </w:r>
            <w:r w:rsidRPr="00CA6377">
              <w:rPr>
                <w:noProof/>
                <w:sz w:val="22"/>
                <w:szCs w:val="22"/>
              </w:rPr>
              <w:tab/>
            </w:r>
          </w:p>
          <w:p w:rsidR="008A22B2" w:rsidRPr="00CA6377" w:rsidRDefault="008A22B2" w:rsidP="008A22B2">
            <w:pPr>
              <w:widowControl w:val="0"/>
              <w:autoSpaceDE w:val="0"/>
              <w:autoSpaceDN w:val="0"/>
              <w:adjustRightInd w:val="0"/>
              <w:rPr>
                <w:noProof/>
              </w:rPr>
            </w:pPr>
            <w:r w:rsidRPr="00CA6377">
              <w:rPr>
                <w:noProof/>
                <w:sz w:val="22"/>
                <w:szCs w:val="22"/>
              </w:rPr>
              <w:t xml:space="preserve">- zastupanje i predstavljanje ustanove te koordinacija u </w:t>
            </w:r>
          </w:p>
          <w:p w:rsidR="008A22B2" w:rsidRPr="00CA6377" w:rsidRDefault="008A22B2" w:rsidP="008A22B2">
            <w:pPr>
              <w:widowControl w:val="0"/>
              <w:autoSpaceDE w:val="0"/>
              <w:autoSpaceDN w:val="0"/>
              <w:adjustRightInd w:val="0"/>
              <w:rPr>
                <w:noProof/>
              </w:rPr>
            </w:pPr>
            <w:r w:rsidRPr="00CA6377">
              <w:rPr>
                <w:noProof/>
                <w:sz w:val="22"/>
                <w:szCs w:val="22"/>
              </w:rPr>
              <w:t xml:space="preserve">  funkcioniranju procesa rada </w:t>
            </w:r>
          </w:p>
          <w:p w:rsidR="008A22B2" w:rsidRPr="00CA6377" w:rsidRDefault="008A22B2" w:rsidP="008A22B2">
            <w:pPr>
              <w:widowControl w:val="0"/>
              <w:autoSpaceDE w:val="0"/>
              <w:autoSpaceDN w:val="0"/>
              <w:adjustRightInd w:val="0"/>
              <w:rPr>
                <w:noProof/>
              </w:rPr>
            </w:pPr>
            <w:r w:rsidRPr="00CA6377">
              <w:rPr>
                <w:noProof/>
                <w:sz w:val="22"/>
                <w:szCs w:val="22"/>
              </w:rPr>
              <w:t>- redovitost naplate prema dobavljačima</w:t>
            </w:r>
          </w:p>
          <w:p w:rsidR="008A22B2" w:rsidRPr="00CA6377" w:rsidRDefault="008A22B2" w:rsidP="008A22B2">
            <w:pPr>
              <w:widowControl w:val="0"/>
              <w:autoSpaceDE w:val="0"/>
              <w:autoSpaceDN w:val="0"/>
              <w:adjustRightInd w:val="0"/>
              <w:rPr>
                <w:noProof/>
              </w:rPr>
            </w:pPr>
            <w:r w:rsidRPr="00CA6377">
              <w:rPr>
                <w:noProof/>
                <w:sz w:val="22"/>
                <w:szCs w:val="22"/>
              </w:rPr>
              <w:t>- redovitost naplate korisnika usluga</w:t>
            </w:r>
          </w:p>
        </w:tc>
        <w:tc>
          <w:tcPr>
            <w:tcW w:w="2581"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p>
          <w:p w:rsidR="008A22B2" w:rsidRPr="00CA6377" w:rsidRDefault="008A22B2" w:rsidP="008A22B2">
            <w:pPr>
              <w:jc w:val="center"/>
              <w:rPr>
                <w:b/>
                <w:bCs/>
                <w:noProof/>
              </w:rPr>
            </w:pPr>
          </w:p>
          <w:p w:rsidR="008A22B2" w:rsidRPr="00CA6377" w:rsidRDefault="008A22B2" w:rsidP="008A22B2">
            <w:pPr>
              <w:jc w:val="center"/>
              <w:rPr>
                <w:b/>
                <w:bCs/>
                <w:noProof/>
              </w:rPr>
            </w:pPr>
          </w:p>
          <w:p w:rsidR="008A22B2" w:rsidRPr="00CA6377" w:rsidRDefault="008A22B2" w:rsidP="008A22B2">
            <w:pPr>
              <w:jc w:val="center"/>
              <w:rPr>
                <w:b/>
                <w:bCs/>
                <w:noProof/>
              </w:rPr>
            </w:pPr>
          </w:p>
        </w:tc>
      </w:tr>
      <w:tr w:rsidR="008A22B2" w:rsidRPr="00CA6377" w:rsidTr="008A22B2">
        <w:tc>
          <w:tcPr>
            <w:tcW w:w="550"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r w:rsidRPr="00CA6377">
              <w:rPr>
                <w:b/>
                <w:bCs/>
                <w:noProof/>
              </w:rPr>
              <w:t>3.</w:t>
            </w:r>
          </w:p>
        </w:tc>
        <w:tc>
          <w:tcPr>
            <w:tcW w:w="6104"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r w:rsidRPr="00CA6377">
              <w:rPr>
                <w:b/>
                <w:bCs/>
                <w:noProof/>
              </w:rPr>
              <w:t>Poslovi u području radnih odnosa i pravni propisi</w:t>
            </w:r>
          </w:p>
        </w:tc>
        <w:tc>
          <w:tcPr>
            <w:tcW w:w="2581"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r w:rsidRPr="00CA6377">
              <w:rPr>
                <w:b/>
                <w:bCs/>
                <w:noProof/>
              </w:rPr>
              <w:t>Tijekom cijele godine</w:t>
            </w:r>
          </w:p>
        </w:tc>
      </w:tr>
      <w:tr w:rsidR="008A22B2" w:rsidRPr="00CA6377" w:rsidTr="008A22B2">
        <w:trPr>
          <w:trHeight w:val="274"/>
        </w:trPr>
        <w:tc>
          <w:tcPr>
            <w:tcW w:w="550"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p>
        </w:tc>
        <w:tc>
          <w:tcPr>
            <w:tcW w:w="6104"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widowControl w:val="0"/>
              <w:autoSpaceDE w:val="0"/>
              <w:autoSpaceDN w:val="0"/>
              <w:adjustRightInd w:val="0"/>
              <w:rPr>
                <w:noProof/>
              </w:rPr>
            </w:pPr>
            <w:r w:rsidRPr="00CA6377">
              <w:rPr>
                <w:noProof/>
                <w:sz w:val="22"/>
                <w:szCs w:val="22"/>
              </w:rPr>
              <w:t>- briga o zdra</w:t>
            </w:r>
            <w:r>
              <w:rPr>
                <w:noProof/>
                <w:sz w:val="22"/>
                <w:szCs w:val="22"/>
              </w:rPr>
              <w:t>v</w:t>
            </w:r>
            <w:r w:rsidRPr="00CA6377">
              <w:rPr>
                <w:noProof/>
                <w:sz w:val="22"/>
                <w:szCs w:val="22"/>
              </w:rPr>
              <w:t>stvenom i materijalnom stanju radnika</w:t>
            </w:r>
          </w:p>
          <w:p w:rsidR="008A22B2" w:rsidRPr="00CA6377" w:rsidRDefault="008A22B2" w:rsidP="008A22B2">
            <w:pPr>
              <w:widowControl w:val="0"/>
              <w:autoSpaceDE w:val="0"/>
              <w:autoSpaceDN w:val="0"/>
              <w:adjustRightInd w:val="0"/>
              <w:rPr>
                <w:noProof/>
              </w:rPr>
            </w:pPr>
            <w:r w:rsidRPr="00CA6377">
              <w:rPr>
                <w:noProof/>
                <w:sz w:val="22"/>
                <w:szCs w:val="22"/>
              </w:rPr>
              <w:t>- koordinacija i suradnja s predstavnicima sindikata</w:t>
            </w:r>
          </w:p>
          <w:p w:rsidR="008A22B2" w:rsidRPr="00CA6377" w:rsidRDefault="008A22B2" w:rsidP="008A22B2">
            <w:pPr>
              <w:widowControl w:val="0"/>
              <w:autoSpaceDE w:val="0"/>
              <w:autoSpaceDN w:val="0"/>
              <w:adjustRightInd w:val="0"/>
              <w:rPr>
                <w:noProof/>
              </w:rPr>
            </w:pPr>
            <w:r w:rsidRPr="00CA6377">
              <w:rPr>
                <w:noProof/>
                <w:sz w:val="22"/>
                <w:szCs w:val="22"/>
              </w:rPr>
              <w:t xml:space="preserve">- osiguravanje stručne pomoći radnicima u postupku zaštite </w:t>
            </w:r>
          </w:p>
          <w:p w:rsidR="008A22B2" w:rsidRPr="00CA6377" w:rsidRDefault="008A22B2" w:rsidP="008A22B2">
            <w:pPr>
              <w:widowControl w:val="0"/>
              <w:autoSpaceDE w:val="0"/>
              <w:autoSpaceDN w:val="0"/>
              <w:adjustRightInd w:val="0"/>
              <w:rPr>
                <w:noProof/>
              </w:rPr>
            </w:pPr>
            <w:r w:rsidRPr="00CA6377">
              <w:rPr>
                <w:noProof/>
                <w:sz w:val="22"/>
                <w:szCs w:val="22"/>
              </w:rPr>
              <w:t xml:space="preserve">  njihovih prava</w:t>
            </w:r>
          </w:p>
          <w:p w:rsidR="008A22B2" w:rsidRPr="00CA6377" w:rsidRDefault="008A22B2" w:rsidP="008A22B2">
            <w:pPr>
              <w:widowControl w:val="0"/>
              <w:autoSpaceDE w:val="0"/>
              <w:autoSpaceDN w:val="0"/>
              <w:adjustRightInd w:val="0"/>
              <w:rPr>
                <w:noProof/>
              </w:rPr>
            </w:pPr>
            <w:r w:rsidRPr="00CA6377">
              <w:rPr>
                <w:noProof/>
                <w:sz w:val="22"/>
                <w:szCs w:val="22"/>
              </w:rPr>
              <w:t xml:space="preserve">- pravovremeno pripremanje i donošenje akata kojima se </w:t>
            </w:r>
          </w:p>
          <w:p w:rsidR="008A22B2" w:rsidRPr="00CA6377" w:rsidRDefault="008A22B2" w:rsidP="008A22B2">
            <w:pPr>
              <w:widowControl w:val="0"/>
              <w:autoSpaceDE w:val="0"/>
              <w:autoSpaceDN w:val="0"/>
              <w:adjustRightInd w:val="0"/>
              <w:rPr>
                <w:noProof/>
              </w:rPr>
            </w:pPr>
            <w:r w:rsidRPr="00CA6377">
              <w:rPr>
                <w:noProof/>
                <w:sz w:val="22"/>
                <w:szCs w:val="22"/>
              </w:rPr>
              <w:t xml:space="preserve">  uređuju radni odnosi (Pravilnik o radu, Pravilnik o unutarnjem ustrojstvu)</w:t>
            </w:r>
          </w:p>
          <w:p w:rsidR="008A22B2" w:rsidRPr="00CA6377" w:rsidRDefault="008A22B2" w:rsidP="008A22B2">
            <w:pPr>
              <w:widowControl w:val="0"/>
              <w:autoSpaceDE w:val="0"/>
              <w:autoSpaceDN w:val="0"/>
              <w:adjustRightInd w:val="0"/>
              <w:rPr>
                <w:noProof/>
              </w:rPr>
            </w:pPr>
            <w:r w:rsidRPr="00CA6377">
              <w:rPr>
                <w:noProof/>
                <w:sz w:val="22"/>
                <w:szCs w:val="22"/>
              </w:rPr>
              <w:t xml:space="preserve">- kontinuirano praćenje, proučavanje te traženje i davanje </w:t>
            </w:r>
          </w:p>
          <w:p w:rsidR="008A22B2" w:rsidRPr="00CA6377" w:rsidRDefault="008A22B2" w:rsidP="008A22B2">
            <w:pPr>
              <w:widowControl w:val="0"/>
              <w:autoSpaceDE w:val="0"/>
              <w:autoSpaceDN w:val="0"/>
              <w:adjustRightInd w:val="0"/>
              <w:rPr>
                <w:noProof/>
              </w:rPr>
            </w:pPr>
            <w:r w:rsidRPr="00CA6377">
              <w:rPr>
                <w:noProof/>
                <w:sz w:val="22"/>
                <w:szCs w:val="22"/>
              </w:rPr>
              <w:t xml:space="preserve">  potrebnih tumačenja svih zakonskih propisa i odluka</w:t>
            </w:r>
          </w:p>
          <w:p w:rsidR="008A22B2" w:rsidRPr="00CA6377" w:rsidRDefault="008A22B2" w:rsidP="008A22B2">
            <w:pPr>
              <w:widowControl w:val="0"/>
              <w:autoSpaceDE w:val="0"/>
              <w:autoSpaceDN w:val="0"/>
              <w:adjustRightInd w:val="0"/>
              <w:rPr>
                <w:noProof/>
              </w:rPr>
            </w:pPr>
            <w:r w:rsidRPr="00CA6377">
              <w:rPr>
                <w:noProof/>
                <w:sz w:val="22"/>
                <w:szCs w:val="22"/>
              </w:rPr>
              <w:t>- suradnja s pravnom službom u vrtiću i izvan njega</w:t>
            </w:r>
          </w:p>
          <w:p w:rsidR="008A22B2" w:rsidRPr="00CA6377" w:rsidRDefault="008A22B2" w:rsidP="008A22B2">
            <w:pPr>
              <w:widowControl w:val="0"/>
              <w:autoSpaceDE w:val="0"/>
              <w:autoSpaceDN w:val="0"/>
              <w:adjustRightInd w:val="0"/>
              <w:rPr>
                <w:noProof/>
              </w:rPr>
            </w:pPr>
            <w:r w:rsidRPr="00CA6377">
              <w:rPr>
                <w:noProof/>
                <w:sz w:val="22"/>
                <w:szCs w:val="22"/>
              </w:rPr>
              <w:t>- izrada normativnih akata važnih za rad Dječjeg vrtića</w:t>
            </w:r>
          </w:p>
          <w:p w:rsidR="008A22B2" w:rsidRPr="00B64FD3" w:rsidRDefault="008A22B2" w:rsidP="008A22B2">
            <w:pPr>
              <w:widowControl w:val="0"/>
              <w:autoSpaceDE w:val="0"/>
              <w:autoSpaceDN w:val="0"/>
              <w:adjustRightInd w:val="0"/>
              <w:rPr>
                <w:noProof/>
              </w:rPr>
            </w:pPr>
            <w:r w:rsidRPr="00CA6377">
              <w:rPr>
                <w:noProof/>
                <w:sz w:val="22"/>
                <w:szCs w:val="22"/>
              </w:rPr>
              <w:t xml:space="preserve">- obavljanje svih poslova u skladu sa zakonom i drugim </w:t>
            </w:r>
            <w:r>
              <w:rPr>
                <w:noProof/>
                <w:sz w:val="22"/>
                <w:szCs w:val="22"/>
              </w:rPr>
              <w:t>aktima</w:t>
            </w:r>
          </w:p>
        </w:tc>
        <w:tc>
          <w:tcPr>
            <w:tcW w:w="2581"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p>
          <w:p w:rsidR="008A22B2" w:rsidRPr="00CA6377" w:rsidRDefault="008A22B2" w:rsidP="008A22B2">
            <w:pPr>
              <w:jc w:val="center"/>
              <w:rPr>
                <w:b/>
                <w:bCs/>
                <w:noProof/>
              </w:rPr>
            </w:pPr>
          </w:p>
          <w:p w:rsidR="008A22B2" w:rsidRPr="00CA6377" w:rsidRDefault="008A22B2" w:rsidP="008A22B2">
            <w:pPr>
              <w:jc w:val="center"/>
              <w:rPr>
                <w:b/>
                <w:bCs/>
                <w:noProof/>
              </w:rPr>
            </w:pPr>
          </w:p>
          <w:p w:rsidR="008A22B2" w:rsidRPr="00CA6377" w:rsidRDefault="008A22B2" w:rsidP="008A22B2">
            <w:pPr>
              <w:jc w:val="center"/>
              <w:rPr>
                <w:b/>
                <w:bCs/>
                <w:noProof/>
              </w:rPr>
            </w:pPr>
          </w:p>
          <w:p w:rsidR="008A22B2" w:rsidRPr="00CA6377" w:rsidRDefault="008A22B2" w:rsidP="008A22B2">
            <w:pPr>
              <w:jc w:val="center"/>
              <w:rPr>
                <w:b/>
                <w:bCs/>
                <w:noProof/>
              </w:rPr>
            </w:pPr>
          </w:p>
          <w:p w:rsidR="008A22B2" w:rsidRPr="00CA6377" w:rsidRDefault="008A22B2" w:rsidP="008A22B2">
            <w:pPr>
              <w:jc w:val="center"/>
              <w:rPr>
                <w:b/>
                <w:bCs/>
                <w:noProof/>
              </w:rPr>
            </w:pPr>
          </w:p>
        </w:tc>
      </w:tr>
      <w:tr w:rsidR="008A22B2" w:rsidRPr="00CA6377" w:rsidTr="008A22B2">
        <w:tc>
          <w:tcPr>
            <w:tcW w:w="550"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r w:rsidRPr="00CA6377">
              <w:rPr>
                <w:b/>
                <w:bCs/>
                <w:noProof/>
              </w:rPr>
              <w:t>4.</w:t>
            </w:r>
          </w:p>
        </w:tc>
        <w:tc>
          <w:tcPr>
            <w:tcW w:w="6104"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r w:rsidRPr="00CA6377">
              <w:rPr>
                <w:b/>
                <w:bCs/>
                <w:noProof/>
              </w:rPr>
              <w:t>Informiranje radnika vrtića i stručno usavršavanje</w:t>
            </w:r>
          </w:p>
        </w:tc>
        <w:tc>
          <w:tcPr>
            <w:tcW w:w="2581"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keepNext/>
              <w:outlineLvl w:val="0"/>
              <w:rPr>
                <w:b/>
                <w:noProof/>
                <w:kern w:val="32"/>
              </w:rPr>
            </w:pPr>
            <w:bookmarkStart w:id="41" w:name="_Toc336258332"/>
            <w:bookmarkStart w:id="42" w:name="_Toc21008418"/>
            <w:r w:rsidRPr="00CA6377">
              <w:rPr>
                <w:b/>
                <w:noProof/>
                <w:kern w:val="32"/>
              </w:rPr>
              <w:t>Tijekom cijele godine</w:t>
            </w:r>
            <w:bookmarkEnd w:id="41"/>
            <w:bookmarkEnd w:id="42"/>
          </w:p>
        </w:tc>
      </w:tr>
      <w:tr w:rsidR="008A22B2" w:rsidRPr="00CA6377" w:rsidTr="008A22B2">
        <w:trPr>
          <w:trHeight w:val="2684"/>
        </w:trPr>
        <w:tc>
          <w:tcPr>
            <w:tcW w:w="550"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p>
        </w:tc>
        <w:tc>
          <w:tcPr>
            <w:tcW w:w="6104"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widowControl w:val="0"/>
              <w:autoSpaceDE w:val="0"/>
              <w:autoSpaceDN w:val="0"/>
              <w:adjustRightInd w:val="0"/>
              <w:rPr>
                <w:noProof/>
              </w:rPr>
            </w:pPr>
            <w:r w:rsidRPr="00CA6377">
              <w:rPr>
                <w:noProof/>
                <w:sz w:val="22"/>
                <w:szCs w:val="22"/>
              </w:rPr>
              <w:t>- informiranje radnika u Dječjem vrtiću s odredbama Zakona i Statuta dječjeg vrtića te drugim aktima Ustanove</w:t>
            </w:r>
          </w:p>
          <w:p w:rsidR="008A22B2" w:rsidRPr="00CA6377" w:rsidRDefault="008A22B2" w:rsidP="008A22B2">
            <w:pPr>
              <w:rPr>
                <w:noProof/>
              </w:rPr>
            </w:pPr>
            <w:r w:rsidRPr="00CA6377">
              <w:rPr>
                <w:noProof/>
                <w:sz w:val="22"/>
                <w:szCs w:val="22"/>
              </w:rPr>
              <w:t>- pravovremeno informiranje Radničkog vijeća o  materijalnoj i financijskoj problematici ustanove</w:t>
            </w:r>
          </w:p>
          <w:p w:rsidR="008A22B2" w:rsidRPr="00CA6377" w:rsidRDefault="008A22B2" w:rsidP="008A22B2">
            <w:pPr>
              <w:rPr>
                <w:bCs/>
                <w:noProof/>
              </w:rPr>
            </w:pPr>
            <w:r w:rsidRPr="00CA6377">
              <w:rPr>
                <w:bCs/>
                <w:noProof/>
                <w:sz w:val="22"/>
                <w:szCs w:val="22"/>
              </w:rPr>
              <w:t xml:space="preserve">- sudjelovanje u izradi programa stručnog usavršavanja </w:t>
            </w:r>
          </w:p>
          <w:p w:rsidR="008A22B2" w:rsidRPr="00CA6377" w:rsidRDefault="008A22B2" w:rsidP="008A22B2">
            <w:pPr>
              <w:rPr>
                <w:bCs/>
                <w:noProof/>
              </w:rPr>
            </w:pPr>
            <w:r w:rsidRPr="00CA6377">
              <w:rPr>
                <w:bCs/>
                <w:noProof/>
                <w:sz w:val="22"/>
                <w:szCs w:val="22"/>
              </w:rPr>
              <w:t xml:space="preserve">  djelatnika</w:t>
            </w:r>
          </w:p>
          <w:p w:rsidR="008A22B2" w:rsidRPr="00CA6377" w:rsidRDefault="008A22B2" w:rsidP="008A22B2">
            <w:pPr>
              <w:rPr>
                <w:bCs/>
                <w:noProof/>
              </w:rPr>
            </w:pPr>
            <w:r w:rsidRPr="00CA6377">
              <w:rPr>
                <w:bCs/>
                <w:noProof/>
                <w:sz w:val="22"/>
                <w:szCs w:val="22"/>
              </w:rPr>
              <w:t xml:space="preserve">- praćenje i procjenjivanje realizacije programa stručnog </w:t>
            </w:r>
          </w:p>
          <w:p w:rsidR="008A22B2" w:rsidRPr="00CA6377" w:rsidRDefault="008A22B2" w:rsidP="008A22B2">
            <w:pPr>
              <w:rPr>
                <w:bCs/>
                <w:noProof/>
              </w:rPr>
            </w:pPr>
            <w:r w:rsidRPr="00CA6377">
              <w:rPr>
                <w:bCs/>
                <w:noProof/>
                <w:sz w:val="22"/>
                <w:szCs w:val="22"/>
              </w:rPr>
              <w:t xml:space="preserve">  obrazovanja i usavršavanja radnika tijekom godine</w:t>
            </w:r>
          </w:p>
          <w:p w:rsidR="008A22B2" w:rsidRPr="00CA6377" w:rsidRDefault="008A22B2" w:rsidP="008A22B2">
            <w:pPr>
              <w:rPr>
                <w:bCs/>
                <w:noProof/>
              </w:rPr>
            </w:pPr>
            <w:r w:rsidRPr="00CA6377">
              <w:rPr>
                <w:bCs/>
                <w:noProof/>
                <w:sz w:val="22"/>
                <w:szCs w:val="22"/>
              </w:rPr>
              <w:t>- praćenje odgojitelja početnika kroz Povjerenstvo za stažiranje</w:t>
            </w:r>
          </w:p>
          <w:p w:rsidR="008A22B2" w:rsidRPr="00CA6377" w:rsidRDefault="008A22B2" w:rsidP="008A22B2">
            <w:pPr>
              <w:rPr>
                <w:bCs/>
                <w:noProof/>
              </w:rPr>
            </w:pPr>
            <w:r w:rsidRPr="00CA6377">
              <w:rPr>
                <w:bCs/>
                <w:noProof/>
                <w:sz w:val="22"/>
                <w:szCs w:val="22"/>
              </w:rPr>
              <w:t xml:space="preserve">- sudjelovanje na seminarima i stručnim sastancima u i izvan </w:t>
            </w:r>
          </w:p>
          <w:p w:rsidR="008A22B2" w:rsidRPr="00CA6377" w:rsidRDefault="008A22B2" w:rsidP="008A22B2">
            <w:pPr>
              <w:rPr>
                <w:bCs/>
                <w:noProof/>
              </w:rPr>
            </w:pPr>
            <w:r w:rsidRPr="00CA6377">
              <w:rPr>
                <w:bCs/>
                <w:noProof/>
                <w:sz w:val="22"/>
                <w:szCs w:val="22"/>
              </w:rPr>
              <w:t xml:space="preserve">  ustanove</w:t>
            </w:r>
          </w:p>
        </w:tc>
        <w:tc>
          <w:tcPr>
            <w:tcW w:w="2581"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p>
          <w:p w:rsidR="008A22B2" w:rsidRPr="00CA6377" w:rsidRDefault="008A22B2" w:rsidP="008A22B2">
            <w:pPr>
              <w:jc w:val="center"/>
              <w:rPr>
                <w:b/>
                <w:bCs/>
                <w:noProof/>
              </w:rPr>
            </w:pPr>
          </w:p>
        </w:tc>
      </w:tr>
      <w:tr w:rsidR="008A22B2" w:rsidRPr="00CA6377" w:rsidTr="008A22B2">
        <w:tc>
          <w:tcPr>
            <w:tcW w:w="550"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r w:rsidRPr="00CA6377">
              <w:rPr>
                <w:b/>
                <w:bCs/>
                <w:noProof/>
              </w:rPr>
              <w:t>5.</w:t>
            </w:r>
          </w:p>
        </w:tc>
        <w:tc>
          <w:tcPr>
            <w:tcW w:w="6104"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r w:rsidRPr="00CA6377">
              <w:rPr>
                <w:b/>
                <w:bCs/>
                <w:noProof/>
              </w:rPr>
              <w:t>Financijsko-materijalno poslovanje dječjeg vrtića</w:t>
            </w:r>
          </w:p>
        </w:tc>
        <w:tc>
          <w:tcPr>
            <w:tcW w:w="2581"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r w:rsidRPr="00CA6377">
              <w:rPr>
                <w:b/>
                <w:bCs/>
                <w:noProof/>
              </w:rPr>
              <w:t>Tijekom cijele godine</w:t>
            </w:r>
          </w:p>
        </w:tc>
      </w:tr>
      <w:tr w:rsidR="008A22B2" w:rsidRPr="00CA6377" w:rsidTr="008A22B2">
        <w:trPr>
          <w:trHeight w:val="1124"/>
        </w:trPr>
        <w:tc>
          <w:tcPr>
            <w:tcW w:w="550"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p>
        </w:tc>
        <w:tc>
          <w:tcPr>
            <w:tcW w:w="6104"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widowControl w:val="0"/>
              <w:autoSpaceDE w:val="0"/>
              <w:autoSpaceDN w:val="0"/>
              <w:adjustRightInd w:val="0"/>
              <w:rPr>
                <w:noProof/>
              </w:rPr>
            </w:pPr>
            <w:r w:rsidRPr="00CA6377">
              <w:rPr>
                <w:noProof/>
                <w:sz w:val="22"/>
                <w:szCs w:val="22"/>
              </w:rPr>
              <w:t>- odlučivanje o nabavi u skladu s planom javne nabave i fin</w:t>
            </w:r>
            <w:r>
              <w:rPr>
                <w:noProof/>
                <w:sz w:val="22"/>
                <w:szCs w:val="22"/>
              </w:rPr>
              <w:t>a</w:t>
            </w:r>
            <w:r w:rsidRPr="00CA6377">
              <w:rPr>
                <w:noProof/>
                <w:sz w:val="22"/>
                <w:szCs w:val="22"/>
              </w:rPr>
              <w:t xml:space="preserve">ncijskim planom </w:t>
            </w:r>
          </w:p>
          <w:p w:rsidR="008A22B2" w:rsidRPr="00CA6377" w:rsidRDefault="008A22B2" w:rsidP="008A22B2">
            <w:pPr>
              <w:widowControl w:val="0"/>
              <w:autoSpaceDE w:val="0"/>
              <w:autoSpaceDN w:val="0"/>
              <w:adjustRightInd w:val="0"/>
              <w:rPr>
                <w:noProof/>
              </w:rPr>
            </w:pPr>
            <w:r w:rsidRPr="00CA6377">
              <w:rPr>
                <w:noProof/>
                <w:sz w:val="22"/>
                <w:szCs w:val="22"/>
              </w:rPr>
              <w:t>- suradnja s osnivačem vezano uz investicijsko održavanje objekata</w:t>
            </w:r>
            <w:r w:rsidRPr="00CA6377">
              <w:rPr>
                <w:noProof/>
              </w:rPr>
              <w:t xml:space="preserve"> </w:t>
            </w:r>
          </w:p>
        </w:tc>
        <w:tc>
          <w:tcPr>
            <w:tcW w:w="2581"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p>
          <w:p w:rsidR="008A22B2" w:rsidRPr="00CA6377" w:rsidRDefault="008A22B2" w:rsidP="008A22B2">
            <w:pPr>
              <w:jc w:val="center"/>
              <w:rPr>
                <w:b/>
                <w:bCs/>
                <w:noProof/>
              </w:rPr>
            </w:pPr>
          </w:p>
          <w:p w:rsidR="008A22B2" w:rsidRPr="00CA6377" w:rsidRDefault="008A22B2" w:rsidP="008A22B2">
            <w:pPr>
              <w:jc w:val="center"/>
              <w:rPr>
                <w:b/>
                <w:bCs/>
                <w:noProof/>
              </w:rPr>
            </w:pPr>
          </w:p>
          <w:p w:rsidR="008A22B2" w:rsidRPr="00CA6377" w:rsidRDefault="008A22B2" w:rsidP="008A22B2">
            <w:pPr>
              <w:jc w:val="center"/>
              <w:rPr>
                <w:b/>
                <w:bCs/>
                <w:noProof/>
              </w:rPr>
            </w:pPr>
          </w:p>
        </w:tc>
      </w:tr>
      <w:tr w:rsidR="008A22B2" w:rsidRPr="00CA6377" w:rsidTr="008A22B2">
        <w:tc>
          <w:tcPr>
            <w:tcW w:w="550"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r w:rsidRPr="00CA6377">
              <w:rPr>
                <w:b/>
                <w:bCs/>
                <w:noProof/>
              </w:rPr>
              <w:t>6.</w:t>
            </w:r>
          </w:p>
        </w:tc>
        <w:tc>
          <w:tcPr>
            <w:tcW w:w="6104"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r w:rsidRPr="00CA6377">
              <w:rPr>
                <w:b/>
                <w:bCs/>
                <w:noProof/>
              </w:rPr>
              <w:t xml:space="preserve">Sudjelovanje u radu Upravnog vijeća </w:t>
            </w:r>
          </w:p>
        </w:tc>
        <w:tc>
          <w:tcPr>
            <w:tcW w:w="2581"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r w:rsidRPr="00CA6377">
              <w:rPr>
                <w:b/>
                <w:bCs/>
                <w:noProof/>
              </w:rPr>
              <w:t>Tijekom cijele godine</w:t>
            </w:r>
          </w:p>
        </w:tc>
      </w:tr>
      <w:tr w:rsidR="008A22B2" w:rsidRPr="00CA6377" w:rsidTr="008A22B2">
        <w:trPr>
          <w:trHeight w:val="1632"/>
        </w:trPr>
        <w:tc>
          <w:tcPr>
            <w:tcW w:w="550"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p>
        </w:tc>
        <w:tc>
          <w:tcPr>
            <w:tcW w:w="6104"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rPr>
                <w:noProof/>
              </w:rPr>
            </w:pPr>
            <w:r w:rsidRPr="00CA6377">
              <w:rPr>
                <w:noProof/>
                <w:sz w:val="22"/>
                <w:szCs w:val="22"/>
              </w:rPr>
              <w:t>- u suradnji s predsjednikom Upravnog vijeća dogovarati dnevni red sjednica Upravnog vijeća</w:t>
            </w:r>
          </w:p>
          <w:p w:rsidR="008A22B2" w:rsidRPr="00CA6377" w:rsidRDefault="008A22B2" w:rsidP="008A22B2">
            <w:pPr>
              <w:rPr>
                <w:noProof/>
              </w:rPr>
            </w:pPr>
            <w:r w:rsidRPr="00CA6377">
              <w:rPr>
                <w:noProof/>
                <w:sz w:val="22"/>
                <w:szCs w:val="22"/>
              </w:rPr>
              <w:t>- aktivno sudjelovati na sjednicama Upravnog vijeća</w:t>
            </w:r>
          </w:p>
          <w:p w:rsidR="008A22B2" w:rsidRPr="00CA6377" w:rsidRDefault="008A22B2" w:rsidP="008A22B2">
            <w:pPr>
              <w:rPr>
                <w:noProof/>
              </w:rPr>
            </w:pPr>
            <w:r w:rsidRPr="00CA6377">
              <w:rPr>
                <w:noProof/>
                <w:sz w:val="22"/>
                <w:szCs w:val="22"/>
              </w:rPr>
              <w:t xml:space="preserve">- provođenje odluka i zaključaka Upravnog vijeća </w:t>
            </w:r>
          </w:p>
          <w:p w:rsidR="008A22B2" w:rsidRPr="00CA6377" w:rsidRDefault="008A22B2" w:rsidP="008A22B2">
            <w:pPr>
              <w:rPr>
                <w:noProof/>
              </w:rPr>
            </w:pPr>
            <w:r w:rsidRPr="00CA6377">
              <w:rPr>
                <w:noProof/>
                <w:sz w:val="22"/>
                <w:szCs w:val="22"/>
              </w:rPr>
              <w:t>- redovito izvješćivanje o radu ustanove u suglasju sa godišnjim planom i programom rada</w:t>
            </w:r>
          </w:p>
        </w:tc>
        <w:tc>
          <w:tcPr>
            <w:tcW w:w="2581"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p>
          <w:p w:rsidR="008A22B2" w:rsidRPr="00CA6377" w:rsidRDefault="008A22B2" w:rsidP="008A22B2">
            <w:pPr>
              <w:jc w:val="center"/>
              <w:rPr>
                <w:b/>
                <w:bCs/>
                <w:noProof/>
              </w:rPr>
            </w:pPr>
          </w:p>
          <w:p w:rsidR="008A22B2" w:rsidRPr="00CA6377" w:rsidRDefault="008A22B2" w:rsidP="008A22B2">
            <w:pPr>
              <w:jc w:val="center"/>
              <w:rPr>
                <w:b/>
                <w:bCs/>
                <w:noProof/>
              </w:rPr>
            </w:pPr>
          </w:p>
        </w:tc>
      </w:tr>
      <w:tr w:rsidR="008A22B2" w:rsidRPr="00CA6377" w:rsidTr="008A22B2">
        <w:tc>
          <w:tcPr>
            <w:tcW w:w="550"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r w:rsidRPr="00CA6377">
              <w:rPr>
                <w:b/>
                <w:bCs/>
                <w:noProof/>
              </w:rPr>
              <w:lastRenderedPageBreak/>
              <w:t>7.</w:t>
            </w:r>
          </w:p>
        </w:tc>
        <w:tc>
          <w:tcPr>
            <w:tcW w:w="6104"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widowControl w:val="0"/>
              <w:autoSpaceDE w:val="0"/>
              <w:autoSpaceDN w:val="0"/>
              <w:adjustRightInd w:val="0"/>
              <w:jc w:val="center"/>
              <w:rPr>
                <w:b/>
                <w:bCs/>
                <w:noProof/>
              </w:rPr>
            </w:pPr>
            <w:r w:rsidRPr="00CA6377">
              <w:rPr>
                <w:b/>
                <w:bCs/>
                <w:noProof/>
              </w:rPr>
              <w:t>Rad i suradnja s roditeljima te vanjskim</w:t>
            </w:r>
          </w:p>
          <w:p w:rsidR="008A22B2" w:rsidRPr="00CA6377" w:rsidRDefault="008A22B2" w:rsidP="008A22B2">
            <w:pPr>
              <w:jc w:val="center"/>
              <w:rPr>
                <w:b/>
                <w:bCs/>
                <w:noProof/>
              </w:rPr>
            </w:pPr>
            <w:r w:rsidRPr="00CA6377">
              <w:rPr>
                <w:b/>
                <w:bCs/>
                <w:noProof/>
              </w:rPr>
              <w:t>čimbenicima bitnim za rad Dječjeg vrtića</w:t>
            </w:r>
          </w:p>
        </w:tc>
        <w:tc>
          <w:tcPr>
            <w:tcW w:w="2581"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
                <w:bCs/>
                <w:noProof/>
              </w:rPr>
            </w:pPr>
            <w:r w:rsidRPr="00CA6377">
              <w:rPr>
                <w:b/>
                <w:bCs/>
                <w:noProof/>
              </w:rPr>
              <w:t>Tijekom cijele godine</w:t>
            </w:r>
          </w:p>
        </w:tc>
      </w:tr>
      <w:tr w:rsidR="008A22B2" w:rsidRPr="00CA6377" w:rsidTr="008A22B2">
        <w:trPr>
          <w:trHeight w:val="841"/>
        </w:trPr>
        <w:tc>
          <w:tcPr>
            <w:tcW w:w="550"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Cs/>
                <w:noProof/>
              </w:rPr>
            </w:pPr>
          </w:p>
        </w:tc>
        <w:tc>
          <w:tcPr>
            <w:tcW w:w="6104"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widowControl w:val="0"/>
              <w:autoSpaceDE w:val="0"/>
              <w:autoSpaceDN w:val="0"/>
              <w:adjustRightInd w:val="0"/>
              <w:rPr>
                <w:noProof/>
              </w:rPr>
            </w:pPr>
            <w:r w:rsidRPr="00CA6377">
              <w:rPr>
                <w:noProof/>
              </w:rPr>
              <w:t xml:space="preserve"> </w:t>
            </w:r>
            <w:r w:rsidRPr="00CA6377">
              <w:rPr>
                <w:noProof/>
                <w:sz w:val="22"/>
                <w:szCs w:val="22"/>
              </w:rPr>
              <w:t xml:space="preserve">- osiguravanje uvjeta za normalnu i nesmetanu suradnju na </w:t>
            </w:r>
          </w:p>
          <w:p w:rsidR="008A22B2" w:rsidRPr="00CA6377" w:rsidRDefault="008A22B2" w:rsidP="008A22B2">
            <w:pPr>
              <w:widowControl w:val="0"/>
              <w:autoSpaceDE w:val="0"/>
              <w:autoSpaceDN w:val="0"/>
              <w:adjustRightInd w:val="0"/>
              <w:rPr>
                <w:noProof/>
              </w:rPr>
            </w:pPr>
            <w:r w:rsidRPr="00CA6377">
              <w:rPr>
                <w:noProof/>
                <w:sz w:val="22"/>
                <w:szCs w:val="22"/>
              </w:rPr>
              <w:t xml:space="preserve">    relaciji roditelj - dječji vr</w:t>
            </w:r>
            <w:r>
              <w:rPr>
                <w:noProof/>
                <w:sz w:val="22"/>
                <w:szCs w:val="22"/>
              </w:rPr>
              <w:t>tić</w:t>
            </w:r>
            <w:r w:rsidRPr="00CA6377">
              <w:rPr>
                <w:noProof/>
                <w:sz w:val="22"/>
                <w:szCs w:val="22"/>
              </w:rPr>
              <w:t xml:space="preserve">  te uključivanje u realizaciju </w:t>
            </w:r>
          </w:p>
          <w:p w:rsidR="008A22B2" w:rsidRPr="00CA6377" w:rsidRDefault="008A22B2" w:rsidP="008A22B2">
            <w:pPr>
              <w:widowControl w:val="0"/>
              <w:autoSpaceDE w:val="0"/>
              <w:autoSpaceDN w:val="0"/>
              <w:adjustRightInd w:val="0"/>
              <w:rPr>
                <w:noProof/>
              </w:rPr>
            </w:pPr>
            <w:r w:rsidRPr="00CA6377">
              <w:rPr>
                <w:noProof/>
                <w:sz w:val="22"/>
                <w:szCs w:val="22"/>
              </w:rPr>
              <w:t xml:space="preserve">    navedene suradnje</w:t>
            </w:r>
          </w:p>
          <w:p w:rsidR="008A22B2" w:rsidRPr="00CA6377" w:rsidRDefault="008A22B2" w:rsidP="008A22B2">
            <w:pPr>
              <w:rPr>
                <w:noProof/>
              </w:rPr>
            </w:pPr>
            <w:r w:rsidRPr="00CA6377">
              <w:rPr>
                <w:noProof/>
                <w:sz w:val="22"/>
                <w:szCs w:val="22"/>
              </w:rPr>
              <w:t xml:space="preserve">- uključivanje u zajedničke roditeljske sastanke na početku i </w:t>
            </w:r>
          </w:p>
          <w:p w:rsidR="008A22B2" w:rsidRPr="00CA6377" w:rsidRDefault="008A22B2" w:rsidP="008A22B2">
            <w:pPr>
              <w:rPr>
                <w:noProof/>
              </w:rPr>
            </w:pPr>
            <w:r w:rsidRPr="00CA6377">
              <w:rPr>
                <w:noProof/>
                <w:sz w:val="22"/>
                <w:szCs w:val="22"/>
              </w:rPr>
              <w:t xml:space="preserve">   tijekom pedagoške godine</w:t>
            </w:r>
          </w:p>
          <w:p w:rsidR="008A22B2" w:rsidRPr="00CA6377" w:rsidRDefault="008A22B2" w:rsidP="008A22B2">
            <w:pPr>
              <w:rPr>
                <w:noProof/>
              </w:rPr>
            </w:pPr>
            <w:r w:rsidRPr="00CA6377">
              <w:rPr>
                <w:noProof/>
                <w:sz w:val="22"/>
                <w:szCs w:val="22"/>
              </w:rPr>
              <w:t xml:space="preserve">- individualni razgovori prema potrebi i zahtjevu roditelja ili </w:t>
            </w:r>
          </w:p>
          <w:p w:rsidR="008A22B2" w:rsidRPr="00CA6377" w:rsidRDefault="008A22B2" w:rsidP="008A22B2">
            <w:pPr>
              <w:rPr>
                <w:noProof/>
              </w:rPr>
            </w:pPr>
            <w:r w:rsidRPr="00CA6377">
              <w:rPr>
                <w:noProof/>
                <w:sz w:val="22"/>
                <w:szCs w:val="22"/>
              </w:rPr>
              <w:t xml:space="preserve">   stručnog osoblja</w:t>
            </w:r>
          </w:p>
          <w:p w:rsidR="008A22B2" w:rsidRPr="00CA6377" w:rsidRDefault="008A22B2" w:rsidP="008A22B2">
            <w:pPr>
              <w:autoSpaceDE w:val="0"/>
              <w:autoSpaceDN w:val="0"/>
              <w:adjustRightInd w:val="0"/>
              <w:rPr>
                <w:rFonts w:eastAsia="Calibri"/>
              </w:rPr>
            </w:pPr>
            <w:r w:rsidRPr="00CA6377">
              <w:rPr>
                <w:rFonts w:eastAsia="Calibri"/>
                <w:sz w:val="22"/>
                <w:szCs w:val="22"/>
              </w:rPr>
              <w:t xml:space="preserve">- sudjelovanje u organizaciji i realizaciji radionica za  </w:t>
            </w:r>
            <w:r>
              <w:rPr>
                <w:rFonts w:eastAsia="Calibri"/>
                <w:sz w:val="22"/>
                <w:szCs w:val="22"/>
              </w:rPr>
              <w:t>roditelje</w:t>
            </w:r>
            <w:r w:rsidRPr="00CA6377">
              <w:rPr>
                <w:rFonts w:eastAsia="Calibri"/>
                <w:sz w:val="22"/>
                <w:szCs w:val="22"/>
              </w:rPr>
              <w:t xml:space="preserve"> te pripremi i izradi edukativnih </w:t>
            </w:r>
            <w:r>
              <w:rPr>
                <w:rFonts w:eastAsia="Calibri"/>
                <w:sz w:val="22"/>
                <w:szCs w:val="22"/>
              </w:rPr>
              <w:t>materijala</w:t>
            </w:r>
          </w:p>
          <w:p w:rsidR="008A22B2" w:rsidRPr="00CA6377" w:rsidRDefault="008A22B2" w:rsidP="008A22B2">
            <w:pPr>
              <w:rPr>
                <w:noProof/>
              </w:rPr>
            </w:pPr>
            <w:r w:rsidRPr="00CA6377">
              <w:rPr>
                <w:noProof/>
                <w:sz w:val="22"/>
                <w:szCs w:val="22"/>
              </w:rPr>
              <w:t>- s</w:t>
            </w:r>
            <w:r>
              <w:rPr>
                <w:noProof/>
                <w:sz w:val="22"/>
                <w:szCs w:val="22"/>
              </w:rPr>
              <w:t xml:space="preserve">uradnja s roditeljima u </w:t>
            </w:r>
            <w:r w:rsidRPr="00CA6377">
              <w:rPr>
                <w:noProof/>
                <w:sz w:val="22"/>
                <w:szCs w:val="22"/>
              </w:rPr>
              <w:t xml:space="preserve">vezi s problematikom vezanom </w:t>
            </w:r>
          </w:p>
          <w:p w:rsidR="008A22B2" w:rsidRPr="00CA6377" w:rsidRDefault="008A22B2" w:rsidP="008A22B2">
            <w:pPr>
              <w:rPr>
                <w:noProof/>
              </w:rPr>
            </w:pPr>
            <w:r w:rsidRPr="00CA6377">
              <w:rPr>
                <w:noProof/>
                <w:sz w:val="22"/>
                <w:szCs w:val="22"/>
              </w:rPr>
              <w:t xml:space="preserve">   uz  neposredni rad vrtića, rad osoblja, smještaj djece i sl.</w:t>
            </w:r>
          </w:p>
          <w:p w:rsidR="008A22B2" w:rsidRPr="00CA6377" w:rsidRDefault="008A22B2" w:rsidP="008A22B2">
            <w:pPr>
              <w:autoSpaceDE w:val="0"/>
              <w:autoSpaceDN w:val="0"/>
              <w:adjustRightInd w:val="0"/>
              <w:rPr>
                <w:rFonts w:eastAsia="Calibri"/>
              </w:rPr>
            </w:pPr>
            <w:r w:rsidRPr="00CA6377">
              <w:rPr>
                <w:noProof/>
                <w:sz w:val="22"/>
                <w:szCs w:val="22"/>
              </w:rPr>
              <w:t xml:space="preserve">- </w:t>
            </w:r>
            <w:r w:rsidRPr="00CA6377">
              <w:rPr>
                <w:rFonts w:eastAsia="Calibri"/>
                <w:sz w:val="22"/>
                <w:szCs w:val="22"/>
              </w:rPr>
              <w:t>planiranje i organiziranje rada Vijeć</w:t>
            </w:r>
            <w:r>
              <w:rPr>
                <w:rFonts w:eastAsia="Calibri"/>
                <w:sz w:val="22"/>
                <w:szCs w:val="22"/>
              </w:rPr>
              <w:t xml:space="preserve">a </w:t>
            </w:r>
            <w:proofErr w:type="spellStart"/>
            <w:r>
              <w:rPr>
                <w:rFonts w:eastAsia="Calibri"/>
                <w:sz w:val="22"/>
                <w:szCs w:val="22"/>
              </w:rPr>
              <w:t>roditelja,informiranje</w:t>
            </w:r>
            <w:proofErr w:type="spellEnd"/>
            <w:r>
              <w:rPr>
                <w:rFonts w:eastAsia="Calibri"/>
                <w:sz w:val="22"/>
                <w:szCs w:val="22"/>
              </w:rPr>
              <w:t xml:space="preserve"> istih</w:t>
            </w:r>
            <w:r w:rsidRPr="00CA6377">
              <w:rPr>
                <w:rFonts w:eastAsia="Calibri"/>
                <w:sz w:val="22"/>
                <w:szCs w:val="22"/>
              </w:rPr>
              <w:t xml:space="preserve"> te suradnja s njima</w:t>
            </w:r>
          </w:p>
          <w:p w:rsidR="008A22B2" w:rsidRPr="00CA6377" w:rsidRDefault="008A22B2" w:rsidP="008A22B2">
            <w:pPr>
              <w:widowControl w:val="0"/>
              <w:autoSpaceDE w:val="0"/>
              <w:autoSpaceDN w:val="0"/>
              <w:adjustRightInd w:val="0"/>
              <w:rPr>
                <w:noProof/>
              </w:rPr>
            </w:pPr>
            <w:r w:rsidRPr="00CA6377">
              <w:rPr>
                <w:noProof/>
                <w:sz w:val="22"/>
                <w:szCs w:val="22"/>
              </w:rPr>
              <w:t xml:space="preserve">- suradnja s raznim udrugama, vjerskim zajednicama, Centrom za socijalnu skrb, školama, Učiteljskim fakultetom </w:t>
            </w:r>
          </w:p>
          <w:p w:rsidR="008A22B2" w:rsidRPr="00CA6377" w:rsidRDefault="008A22B2" w:rsidP="008A22B2">
            <w:pPr>
              <w:rPr>
                <w:noProof/>
              </w:rPr>
            </w:pPr>
            <w:r w:rsidRPr="00CA6377">
              <w:rPr>
                <w:noProof/>
                <w:sz w:val="22"/>
                <w:szCs w:val="22"/>
              </w:rPr>
              <w:t xml:space="preserve">- suradnja s Ministarstvom znanosti, obrazovanja i </w:t>
            </w:r>
            <w:r>
              <w:rPr>
                <w:noProof/>
                <w:sz w:val="22"/>
                <w:szCs w:val="22"/>
              </w:rPr>
              <w:t>s</w:t>
            </w:r>
            <w:r w:rsidRPr="00CA6377">
              <w:rPr>
                <w:noProof/>
                <w:sz w:val="22"/>
                <w:szCs w:val="22"/>
              </w:rPr>
              <w:t xml:space="preserve">porta </w:t>
            </w:r>
          </w:p>
          <w:p w:rsidR="008A22B2" w:rsidRPr="00CA6377" w:rsidRDefault="008A22B2" w:rsidP="008A22B2">
            <w:pPr>
              <w:rPr>
                <w:noProof/>
              </w:rPr>
            </w:pPr>
            <w:r w:rsidRPr="00CA6377">
              <w:rPr>
                <w:noProof/>
                <w:sz w:val="22"/>
                <w:szCs w:val="22"/>
              </w:rPr>
              <w:t xml:space="preserve">  Agencijom za odgoj i obrazovanje, Prosvjetnom inspekcijom, Državnim uredom za reviziju</w:t>
            </w:r>
          </w:p>
          <w:p w:rsidR="008A22B2" w:rsidRPr="00CA6377" w:rsidRDefault="008A22B2" w:rsidP="008A22B2">
            <w:pPr>
              <w:rPr>
                <w:noProof/>
              </w:rPr>
            </w:pPr>
            <w:r w:rsidRPr="00CA6377">
              <w:rPr>
                <w:noProof/>
                <w:sz w:val="22"/>
                <w:szCs w:val="22"/>
              </w:rPr>
              <w:t xml:space="preserve">- suradnja sa Županijskim uredom za prosvjetu, kulturu i </w:t>
            </w:r>
          </w:p>
          <w:p w:rsidR="008A22B2" w:rsidRPr="00CA6377" w:rsidRDefault="008A22B2" w:rsidP="008A22B2">
            <w:pPr>
              <w:rPr>
                <w:noProof/>
              </w:rPr>
            </w:pPr>
            <w:r w:rsidRPr="00CA6377">
              <w:rPr>
                <w:noProof/>
                <w:sz w:val="22"/>
                <w:szCs w:val="22"/>
              </w:rPr>
              <w:t xml:space="preserve"> </w:t>
            </w:r>
            <w:r>
              <w:rPr>
                <w:noProof/>
                <w:sz w:val="22"/>
                <w:szCs w:val="22"/>
              </w:rPr>
              <w:t>s</w:t>
            </w:r>
            <w:r w:rsidRPr="00CA6377">
              <w:rPr>
                <w:noProof/>
                <w:sz w:val="22"/>
                <w:szCs w:val="22"/>
              </w:rPr>
              <w:t>port te sa Uredom državne uprave,</w:t>
            </w:r>
          </w:p>
          <w:p w:rsidR="008A22B2" w:rsidRPr="00CA6377" w:rsidRDefault="008A22B2" w:rsidP="008A22B2">
            <w:pPr>
              <w:rPr>
                <w:noProof/>
              </w:rPr>
            </w:pPr>
            <w:r w:rsidRPr="00CA6377">
              <w:rPr>
                <w:noProof/>
                <w:sz w:val="22"/>
                <w:szCs w:val="22"/>
              </w:rPr>
              <w:t xml:space="preserve">- suradnja sa Odjelom za društvene djelatnosti grada Čakovca, ostalim odjelima gradske uprave i Gradskim vijećem </w:t>
            </w:r>
          </w:p>
          <w:p w:rsidR="008A22B2" w:rsidRPr="00CA6377" w:rsidRDefault="008A22B2" w:rsidP="008A22B2">
            <w:pPr>
              <w:rPr>
                <w:noProof/>
              </w:rPr>
            </w:pPr>
            <w:r w:rsidRPr="00CA6377">
              <w:rPr>
                <w:noProof/>
                <w:sz w:val="22"/>
                <w:szCs w:val="22"/>
              </w:rPr>
              <w:t xml:space="preserve"> - suradnja s drugim predškolskim ustanovama i ostalim ustanovama i organizacijama na području Grada,</w:t>
            </w:r>
            <w:r>
              <w:rPr>
                <w:noProof/>
                <w:sz w:val="22"/>
                <w:szCs w:val="22"/>
              </w:rPr>
              <w:t xml:space="preserve"> Županije i šire</w:t>
            </w:r>
          </w:p>
        </w:tc>
        <w:tc>
          <w:tcPr>
            <w:tcW w:w="2581" w:type="dxa"/>
            <w:tcBorders>
              <w:top w:val="single" w:sz="4" w:space="0" w:color="000000"/>
              <w:left w:val="single" w:sz="4" w:space="0" w:color="000000"/>
              <w:bottom w:val="single" w:sz="4" w:space="0" w:color="000000"/>
              <w:right w:val="single" w:sz="4" w:space="0" w:color="000000"/>
            </w:tcBorders>
          </w:tcPr>
          <w:p w:rsidR="008A22B2" w:rsidRPr="00CA6377" w:rsidRDefault="008A22B2" w:rsidP="008A22B2">
            <w:pPr>
              <w:jc w:val="center"/>
              <w:rPr>
                <w:bCs/>
                <w:noProof/>
              </w:rPr>
            </w:pPr>
          </w:p>
          <w:p w:rsidR="008A22B2" w:rsidRPr="00CA6377" w:rsidRDefault="008A22B2" w:rsidP="008A22B2">
            <w:pPr>
              <w:jc w:val="center"/>
              <w:rPr>
                <w:bCs/>
                <w:noProof/>
              </w:rPr>
            </w:pPr>
          </w:p>
          <w:p w:rsidR="008A22B2" w:rsidRPr="00CA6377" w:rsidRDefault="008A22B2" w:rsidP="008A22B2">
            <w:pPr>
              <w:jc w:val="center"/>
              <w:rPr>
                <w:bCs/>
                <w:noProof/>
              </w:rPr>
            </w:pPr>
          </w:p>
          <w:p w:rsidR="008A22B2" w:rsidRPr="00CA6377" w:rsidRDefault="008A22B2" w:rsidP="008A22B2">
            <w:pPr>
              <w:jc w:val="center"/>
              <w:rPr>
                <w:bCs/>
                <w:noProof/>
              </w:rPr>
            </w:pPr>
          </w:p>
          <w:p w:rsidR="008A22B2" w:rsidRPr="00CA6377" w:rsidRDefault="008A22B2" w:rsidP="008A22B2">
            <w:pPr>
              <w:jc w:val="center"/>
              <w:rPr>
                <w:bCs/>
                <w:noProof/>
              </w:rPr>
            </w:pPr>
          </w:p>
          <w:p w:rsidR="008A22B2" w:rsidRPr="00CA6377" w:rsidRDefault="008A22B2" w:rsidP="008A22B2">
            <w:pPr>
              <w:jc w:val="center"/>
              <w:rPr>
                <w:bCs/>
                <w:noProof/>
              </w:rPr>
            </w:pPr>
          </w:p>
          <w:p w:rsidR="008A22B2" w:rsidRPr="00CA6377" w:rsidRDefault="008A22B2" w:rsidP="008A22B2">
            <w:pPr>
              <w:jc w:val="center"/>
              <w:rPr>
                <w:bCs/>
                <w:noProof/>
              </w:rPr>
            </w:pPr>
          </w:p>
        </w:tc>
      </w:tr>
    </w:tbl>
    <w:p w:rsidR="008A22B2" w:rsidRPr="00CA6377" w:rsidRDefault="008A22B2" w:rsidP="008A22B2">
      <w:pPr>
        <w:rPr>
          <w:bCs/>
        </w:rPr>
      </w:pPr>
    </w:p>
    <w:p w:rsidR="008A22B2" w:rsidRDefault="008A22B2" w:rsidP="008A22B2">
      <w:pPr>
        <w:pStyle w:val="Naslov2"/>
      </w:pPr>
      <w:bookmarkStart w:id="43" w:name="_Toc21008419"/>
      <w:r>
        <w:t>13.2.PLAN I PROGRAM RADA PEDAGOGICE</w:t>
      </w:r>
      <w:bookmarkEnd w:id="43"/>
      <w:r>
        <w:t xml:space="preserve"> </w:t>
      </w:r>
    </w:p>
    <w:tbl>
      <w:tblPr>
        <w:tblpPr w:leftFromText="180" w:rightFromText="180" w:bottomFromText="200" w:vertAnchor="text" w:horzAnchor="margin" w:tblpXSpec="center" w:tblpY="143"/>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8"/>
        <w:gridCol w:w="3135"/>
        <w:gridCol w:w="1310"/>
        <w:gridCol w:w="1531"/>
        <w:gridCol w:w="1741"/>
      </w:tblGrid>
      <w:tr w:rsidR="008A22B2" w:rsidTr="008A22B2">
        <w:trPr>
          <w:trHeight w:val="400"/>
        </w:trPr>
        <w:tc>
          <w:tcPr>
            <w:tcW w:w="2227"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b/>
                <w:lang w:eastAsia="en-US"/>
              </w:rPr>
            </w:pPr>
          </w:p>
          <w:p w:rsidR="008A22B2" w:rsidRDefault="008A22B2" w:rsidP="008A22B2">
            <w:pPr>
              <w:spacing w:line="276" w:lineRule="auto"/>
              <w:rPr>
                <w:b/>
                <w:lang w:eastAsia="en-US"/>
              </w:rPr>
            </w:pPr>
          </w:p>
          <w:p w:rsidR="008A22B2" w:rsidRDefault="008A22B2" w:rsidP="008A22B2">
            <w:pPr>
              <w:spacing w:line="276" w:lineRule="auto"/>
              <w:rPr>
                <w:b/>
                <w:lang w:eastAsia="en-US"/>
              </w:rPr>
            </w:pPr>
            <w:r>
              <w:rPr>
                <w:b/>
                <w:lang w:eastAsia="en-US"/>
              </w:rPr>
              <w:t>Programski sadržaji</w:t>
            </w:r>
          </w:p>
        </w:tc>
        <w:tc>
          <w:tcPr>
            <w:tcW w:w="3135"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b/>
                <w:lang w:eastAsia="en-US"/>
              </w:rPr>
            </w:pPr>
          </w:p>
          <w:p w:rsidR="008A22B2" w:rsidRDefault="008A22B2" w:rsidP="008A22B2">
            <w:pPr>
              <w:spacing w:line="276" w:lineRule="auto"/>
              <w:rPr>
                <w:b/>
                <w:lang w:eastAsia="en-US"/>
              </w:rPr>
            </w:pPr>
          </w:p>
          <w:p w:rsidR="008A22B2" w:rsidRDefault="008A22B2" w:rsidP="008A22B2">
            <w:pPr>
              <w:spacing w:line="276" w:lineRule="auto"/>
              <w:rPr>
                <w:b/>
                <w:lang w:eastAsia="en-US"/>
              </w:rPr>
            </w:pPr>
            <w:r>
              <w:rPr>
                <w:b/>
                <w:lang w:eastAsia="en-US"/>
              </w:rPr>
              <w:t>Aktivnosti</w:t>
            </w:r>
          </w:p>
        </w:tc>
        <w:tc>
          <w:tcPr>
            <w:tcW w:w="131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b/>
                <w:lang w:eastAsia="en-US"/>
              </w:rPr>
            </w:pPr>
          </w:p>
          <w:p w:rsidR="008A22B2" w:rsidRDefault="008A22B2" w:rsidP="008A22B2">
            <w:pPr>
              <w:spacing w:line="276" w:lineRule="auto"/>
              <w:rPr>
                <w:b/>
                <w:lang w:eastAsia="en-US"/>
              </w:rPr>
            </w:pPr>
          </w:p>
          <w:p w:rsidR="008A22B2" w:rsidRDefault="008A22B2" w:rsidP="008A22B2">
            <w:pPr>
              <w:spacing w:line="276" w:lineRule="auto"/>
              <w:rPr>
                <w:b/>
                <w:lang w:eastAsia="en-US"/>
              </w:rPr>
            </w:pPr>
            <w:r>
              <w:rPr>
                <w:b/>
                <w:lang w:eastAsia="en-US"/>
              </w:rPr>
              <w:t>Namjena</w:t>
            </w:r>
          </w:p>
        </w:tc>
        <w:tc>
          <w:tcPr>
            <w:tcW w:w="153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b/>
                <w:lang w:eastAsia="en-US"/>
              </w:rPr>
            </w:pPr>
          </w:p>
          <w:p w:rsidR="008A22B2" w:rsidRDefault="008A22B2" w:rsidP="008A22B2">
            <w:pPr>
              <w:spacing w:line="276" w:lineRule="auto"/>
              <w:rPr>
                <w:b/>
                <w:lang w:eastAsia="en-US"/>
              </w:rPr>
            </w:pPr>
          </w:p>
          <w:p w:rsidR="008A22B2" w:rsidRDefault="008A22B2" w:rsidP="008A22B2">
            <w:pPr>
              <w:spacing w:line="276" w:lineRule="auto"/>
              <w:rPr>
                <w:b/>
                <w:lang w:eastAsia="en-US"/>
              </w:rPr>
            </w:pPr>
            <w:r>
              <w:rPr>
                <w:b/>
                <w:lang w:eastAsia="en-US"/>
              </w:rPr>
              <w:t>Nositelji</w:t>
            </w:r>
          </w:p>
          <w:p w:rsidR="008A22B2" w:rsidRDefault="008A22B2" w:rsidP="008A22B2">
            <w:pPr>
              <w:spacing w:line="276" w:lineRule="auto"/>
              <w:rPr>
                <w:b/>
                <w:lang w:eastAsia="en-US"/>
              </w:rPr>
            </w:pPr>
          </w:p>
          <w:p w:rsidR="008A22B2" w:rsidRDefault="008A22B2" w:rsidP="008A22B2">
            <w:pPr>
              <w:spacing w:line="276" w:lineRule="auto"/>
              <w:rPr>
                <w:b/>
                <w:lang w:eastAsia="en-US"/>
              </w:rPr>
            </w:pPr>
          </w:p>
          <w:p w:rsidR="008A22B2" w:rsidRDefault="008A22B2" w:rsidP="008A22B2">
            <w:pPr>
              <w:spacing w:line="276" w:lineRule="auto"/>
              <w:rPr>
                <w:b/>
                <w:lang w:eastAsia="en-US"/>
              </w:rPr>
            </w:pPr>
          </w:p>
          <w:p w:rsidR="008A22B2" w:rsidRDefault="008A22B2" w:rsidP="008A22B2">
            <w:pPr>
              <w:spacing w:line="276" w:lineRule="auto"/>
              <w:rPr>
                <w:b/>
                <w:lang w:eastAsia="en-US"/>
              </w:rPr>
            </w:pPr>
          </w:p>
          <w:p w:rsidR="008A22B2" w:rsidRDefault="008A22B2" w:rsidP="008A22B2">
            <w:pPr>
              <w:spacing w:line="276" w:lineRule="auto"/>
              <w:rPr>
                <w:b/>
                <w:lang w:eastAsia="en-US"/>
              </w:rPr>
            </w:pPr>
          </w:p>
          <w:p w:rsidR="008A22B2" w:rsidRDefault="008A22B2" w:rsidP="008A22B2">
            <w:pPr>
              <w:spacing w:line="276" w:lineRule="auto"/>
              <w:rPr>
                <w:b/>
                <w:lang w:eastAsia="en-US"/>
              </w:rPr>
            </w:pPr>
          </w:p>
        </w:tc>
        <w:tc>
          <w:tcPr>
            <w:tcW w:w="174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b/>
                <w:lang w:eastAsia="en-US"/>
              </w:rPr>
            </w:pPr>
          </w:p>
          <w:p w:rsidR="008A22B2" w:rsidRDefault="008A22B2" w:rsidP="008A22B2">
            <w:pPr>
              <w:spacing w:line="276" w:lineRule="auto"/>
              <w:rPr>
                <w:b/>
                <w:lang w:eastAsia="en-US"/>
              </w:rPr>
            </w:pPr>
          </w:p>
          <w:p w:rsidR="008A22B2" w:rsidRDefault="008A22B2" w:rsidP="008A22B2">
            <w:pPr>
              <w:spacing w:line="276" w:lineRule="auto"/>
              <w:rPr>
                <w:b/>
                <w:lang w:eastAsia="en-US"/>
              </w:rPr>
            </w:pPr>
            <w:r>
              <w:rPr>
                <w:b/>
                <w:lang w:eastAsia="en-US"/>
              </w:rPr>
              <w:t>Vrijeme ostvarivanja i broj planiranih sati</w:t>
            </w:r>
          </w:p>
        </w:tc>
      </w:tr>
      <w:tr w:rsidR="008A22B2" w:rsidTr="008A22B2">
        <w:trPr>
          <w:trHeight w:val="1117"/>
        </w:trPr>
        <w:tc>
          <w:tcPr>
            <w:tcW w:w="2227"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Organizacijski poslovi, planiranje i programiranje rada vrtića</w:t>
            </w:r>
          </w:p>
        </w:tc>
        <w:tc>
          <w:tcPr>
            <w:tcW w:w="3135"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Godišnji plan i program rada vrtića</w:t>
            </w:r>
          </w:p>
          <w:p w:rsidR="008A22B2" w:rsidRDefault="008A22B2" w:rsidP="008A22B2">
            <w:pPr>
              <w:spacing w:line="276" w:lineRule="auto"/>
              <w:rPr>
                <w:lang w:eastAsia="en-US"/>
              </w:rPr>
            </w:pPr>
            <w:r>
              <w:rPr>
                <w:lang w:eastAsia="en-US"/>
              </w:rPr>
              <w:t>Vrtićki  kurikulum</w:t>
            </w:r>
          </w:p>
          <w:p w:rsidR="008A22B2" w:rsidRDefault="008A22B2" w:rsidP="008A22B2">
            <w:pPr>
              <w:spacing w:line="276" w:lineRule="auto"/>
              <w:rPr>
                <w:lang w:eastAsia="en-US"/>
              </w:rPr>
            </w:pPr>
            <w:r>
              <w:rPr>
                <w:lang w:eastAsia="en-US"/>
              </w:rPr>
              <w:t xml:space="preserve">Plan i program rada pedagoginje </w:t>
            </w:r>
          </w:p>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Plan profesionalne orijentacije</w:t>
            </w:r>
          </w:p>
          <w:p w:rsidR="008A22B2" w:rsidRDefault="008A22B2" w:rsidP="008A22B2">
            <w:pPr>
              <w:spacing w:line="276" w:lineRule="auto"/>
              <w:rPr>
                <w:lang w:eastAsia="en-US"/>
              </w:rPr>
            </w:pPr>
            <w:r>
              <w:rPr>
                <w:lang w:eastAsia="en-US"/>
              </w:rPr>
              <w:lastRenderedPageBreak/>
              <w:t>Praćenje zakonske regulative i akata vrtića</w:t>
            </w:r>
          </w:p>
          <w:p w:rsidR="008A22B2" w:rsidRDefault="008A22B2" w:rsidP="008A22B2">
            <w:pPr>
              <w:spacing w:line="276" w:lineRule="auto"/>
              <w:rPr>
                <w:lang w:eastAsia="en-US"/>
              </w:rPr>
            </w:pPr>
            <w:r>
              <w:rPr>
                <w:lang w:eastAsia="en-US"/>
              </w:rPr>
              <w:t>Vođenje pedagoške dokumentacije</w:t>
            </w:r>
          </w:p>
          <w:p w:rsidR="008A22B2" w:rsidRDefault="008A22B2" w:rsidP="008A22B2">
            <w:pPr>
              <w:spacing w:line="276" w:lineRule="auto"/>
              <w:rPr>
                <w:lang w:eastAsia="en-US"/>
              </w:rPr>
            </w:pPr>
            <w:r>
              <w:rPr>
                <w:lang w:eastAsia="en-US"/>
              </w:rPr>
              <w:t>Izrada i čuvanje dječje dokumentacije</w:t>
            </w:r>
          </w:p>
        </w:tc>
        <w:tc>
          <w:tcPr>
            <w:tcW w:w="131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Uvid u odgojno-obrazovne potrebe djece i okruženja</w:t>
            </w:r>
          </w:p>
        </w:tc>
        <w:tc>
          <w:tcPr>
            <w:tcW w:w="153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 xml:space="preserve">Ravnateljica, pedagoginja, </w:t>
            </w:r>
            <w:proofErr w:type="spellStart"/>
            <w:r>
              <w:rPr>
                <w:lang w:eastAsia="en-US"/>
              </w:rPr>
              <w:t>odgojiteljice,roditelji</w:t>
            </w:r>
            <w:proofErr w:type="spellEnd"/>
            <w:r>
              <w:rPr>
                <w:lang w:eastAsia="en-US"/>
              </w:rPr>
              <w:t xml:space="preserve"> i djeca</w:t>
            </w:r>
          </w:p>
        </w:tc>
        <w:tc>
          <w:tcPr>
            <w:tcW w:w="174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Rujan-listopad</w:t>
            </w:r>
          </w:p>
          <w:p w:rsidR="008A22B2" w:rsidRDefault="008A22B2" w:rsidP="008A22B2">
            <w:pPr>
              <w:spacing w:line="276" w:lineRule="auto"/>
              <w:rPr>
                <w:lang w:eastAsia="en-US"/>
              </w:rPr>
            </w:pPr>
            <w:r>
              <w:rPr>
                <w:lang w:eastAsia="en-US"/>
              </w:rPr>
              <w:t>-70 sati</w:t>
            </w: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lastRenderedPageBreak/>
              <w:t xml:space="preserve">Tijekom pedagoške godine </w:t>
            </w:r>
          </w:p>
          <w:p w:rsidR="008A22B2" w:rsidRDefault="008A22B2" w:rsidP="008A22B2">
            <w:pPr>
              <w:spacing w:line="276" w:lineRule="auto"/>
              <w:rPr>
                <w:lang w:eastAsia="en-US"/>
              </w:rPr>
            </w:pPr>
            <w:r>
              <w:rPr>
                <w:lang w:eastAsia="en-US"/>
              </w:rPr>
              <w:t>-40 sati</w:t>
            </w:r>
          </w:p>
          <w:p w:rsidR="008A22B2" w:rsidRDefault="008A22B2" w:rsidP="008A22B2">
            <w:pPr>
              <w:spacing w:line="276" w:lineRule="auto"/>
              <w:rPr>
                <w:lang w:eastAsia="en-US"/>
              </w:rPr>
            </w:pPr>
          </w:p>
          <w:p w:rsidR="008A22B2" w:rsidRDefault="008A22B2" w:rsidP="008A22B2">
            <w:pPr>
              <w:spacing w:line="276" w:lineRule="auto"/>
              <w:rPr>
                <w:lang w:eastAsia="en-US"/>
              </w:rPr>
            </w:pPr>
          </w:p>
        </w:tc>
      </w:tr>
      <w:tr w:rsidR="008A22B2" w:rsidTr="008A22B2">
        <w:trPr>
          <w:trHeight w:val="978"/>
        </w:trPr>
        <w:tc>
          <w:tcPr>
            <w:tcW w:w="2227"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Integracija i socijalizacija djece s teškoćama i savladavanje programa u skladu s njihovim potrebama</w:t>
            </w:r>
          </w:p>
        </w:tc>
        <w:tc>
          <w:tcPr>
            <w:tcW w:w="3135"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Identificirati djece s teškoćama</w:t>
            </w:r>
          </w:p>
          <w:p w:rsidR="008A22B2" w:rsidRDefault="008A22B2" w:rsidP="008A22B2">
            <w:pPr>
              <w:spacing w:line="276" w:lineRule="auto"/>
              <w:rPr>
                <w:lang w:eastAsia="en-US"/>
              </w:rPr>
            </w:pPr>
            <w:r>
              <w:rPr>
                <w:lang w:eastAsia="en-US"/>
              </w:rPr>
              <w:t>Utvrditi primjerene programe rada u skladu sa sposobnostima djece</w:t>
            </w:r>
          </w:p>
          <w:p w:rsidR="008A22B2" w:rsidRDefault="008A22B2" w:rsidP="008A22B2">
            <w:pPr>
              <w:spacing w:line="276" w:lineRule="auto"/>
              <w:rPr>
                <w:lang w:eastAsia="en-US"/>
              </w:rPr>
            </w:pPr>
            <w:r>
              <w:rPr>
                <w:lang w:eastAsia="en-US"/>
              </w:rPr>
              <w:t>Izrada prilagođenih programa rada</w:t>
            </w:r>
          </w:p>
          <w:p w:rsidR="008A22B2" w:rsidRDefault="008A22B2" w:rsidP="008A22B2">
            <w:pPr>
              <w:spacing w:line="276" w:lineRule="auto"/>
              <w:rPr>
                <w:lang w:eastAsia="en-US"/>
              </w:rPr>
            </w:pPr>
            <w:r>
              <w:rPr>
                <w:lang w:eastAsia="en-US"/>
              </w:rPr>
              <w:t>Utvrditi i pratiti odgojno-obrazovna postignuća djece</w:t>
            </w:r>
          </w:p>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 xml:space="preserve">                            </w:t>
            </w:r>
          </w:p>
          <w:p w:rsidR="008A22B2" w:rsidRDefault="008A22B2" w:rsidP="008A22B2">
            <w:pPr>
              <w:spacing w:line="276" w:lineRule="auto"/>
              <w:rPr>
                <w:lang w:eastAsia="en-US"/>
              </w:rPr>
            </w:pPr>
            <w:r>
              <w:rPr>
                <w:lang w:eastAsia="en-US"/>
              </w:rPr>
              <w:t xml:space="preserve">                                                                                                                                                                                                                                                                                                                                                                                                                                                                                                                                                                                                                                                                                                                                                                                                                                                                                                                                                                         </w:t>
            </w:r>
          </w:p>
        </w:tc>
        <w:tc>
          <w:tcPr>
            <w:tcW w:w="131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Prilagođeni programi rada za djecu s teškoćama</w:t>
            </w:r>
          </w:p>
        </w:tc>
        <w:tc>
          <w:tcPr>
            <w:tcW w:w="153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 xml:space="preserve">djeca, odgojitelji, pedagoginja, </w:t>
            </w:r>
            <w:proofErr w:type="spellStart"/>
            <w:r>
              <w:rPr>
                <w:lang w:eastAsia="en-US"/>
              </w:rPr>
              <w:t>logoped,vanjski</w:t>
            </w:r>
            <w:proofErr w:type="spellEnd"/>
            <w:r>
              <w:rPr>
                <w:lang w:eastAsia="en-US"/>
              </w:rPr>
              <w:t xml:space="preserve"> suradnici (psiholog) i  Komisija za utvrđivanje psihofizičkog stanja djece</w:t>
            </w: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tc>
        <w:tc>
          <w:tcPr>
            <w:tcW w:w="174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 xml:space="preserve">Tijekom pedagoške godine </w:t>
            </w:r>
            <w:proofErr w:type="spellStart"/>
            <w:r>
              <w:rPr>
                <w:lang w:eastAsia="en-US"/>
              </w:rPr>
              <w:t>godine</w:t>
            </w:r>
            <w:proofErr w:type="spellEnd"/>
          </w:p>
          <w:p w:rsidR="008A22B2" w:rsidRDefault="008A22B2" w:rsidP="008A22B2">
            <w:pPr>
              <w:spacing w:line="276" w:lineRule="auto"/>
              <w:rPr>
                <w:lang w:eastAsia="en-US"/>
              </w:rPr>
            </w:pPr>
            <w:r>
              <w:rPr>
                <w:lang w:eastAsia="en-US"/>
              </w:rPr>
              <w:t>-220 sati</w:t>
            </w: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tc>
      </w:tr>
      <w:tr w:rsidR="008A22B2" w:rsidTr="008A22B2">
        <w:trPr>
          <w:trHeight w:val="931"/>
        </w:trPr>
        <w:tc>
          <w:tcPr>
            <w:tcW w:w="2227"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Darovita djeca</w:t>
            </w:r>
          </w:p>
          <w:p w:rsidR="008A22B2" w:rsidRDefault="008A22B2" w:rsidP="008A22B2">
            <w:pPr>
              <w:spacing w:line="276" w:lineRule="auto"/>
              <w:rPr>
                <w:lang w:eastAsia="en-US"/>
              </w:rPr>
            </w:pPr>
          </w:p>
        </w:tc>
        <w:tc>
          <w:tcPr>
            <w:tcW w:w="3135"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Pratiti razvoj darovitosti kod djece</w:t>
            </w:r>
          </w:p>
        </w:tc>
        <w:tc>
          <w:tcPr>
            <w:tcW w:w="131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Planovi i programi rada za darovite djece</w:t>
            </w:r>
          </w:p>
        </w:tc>
        <w:tc>
          <w:tcPr>
            <w:tcW w:w="153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proofErr w:type="spellStart"/>
            <w:r>
              <w:rPr>
                <w:lang w:eastAsia="en-US"/>
              </w:rPr>
              <w:t>djeca,odgojitelji</w:t>
            </w:r>
            <w:proofErr w:type="spellEnd"/>
            <w:r>
              <w:rPr>
                <w:lang w:eastAsia="en-US"/>
              </w:rPr>
              <w:t xml:space="preserve">, pedagoginja, </w:t>
            </w:r>
            <w:proofErr w:type="spellStart"/>
            <w:r>
              <w:rPr>
                <w:lang w:eastAsia="en-US"/>
              </w:rPr>
              <w:t>logoped,psiholog</w:t>
            </w:r>
            <w:proofErr w:type="spellEnd"/>
            <w:r>
              <w:rPr>
                <w:lang w:eastAsia="en-US"/>
              </w:rPr>
              <w:t xml:space="preserve">( vanjski suradnici) </w:t>
            </w:r>
          </w:p>
        </w:tc>
        <w:tc>
          <w:tcPr>
            <w:tcW w:w="174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Tijekom pedagoške godine</w:t>
            </w:r>
          </w:p>
          <w:p w:rsidR="008A22B2" w:rsidRDefault="008A22B2" w:rsidP="008A22B2">
            <w:pPr>
              <w:spacing w:line="276" w:lineRule="auto"/>
              <w:rPr>
                <w:lang w:eastAsia="en-US"/>
              </w:rPr>
            </w:pPr>
            <w:r>
              <w:rPr>
                <w:lang w:eastAsia="en-US"/>
              </w:rPr>
              <w:t>-50 sati</w:t>
            </w: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tc>
      </w:tr>
      <w:tr w:rsidR="008A22B2" w:rsidTr="008A22B2">
        <w:trPr>
          <w:trHeight w:val="1652"/>
        </w:trPr>
        <w:tc>
          <w:tcPr>
            <w:tcW w:w="2227"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Suradnja s odgojiteljima</w:t>
            </w:r>
          </w:p>
        </w:tc>
        <w:tc>
          <w:tcPr>
            <w:tcW w:w="3135"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Pratiti ostvarivanje mjesečnih planova i programa rada</w:t>
            </w:r>
          </w:p>
          <w:p w:rsidR="008A22B2" w:rsidRDefault="008A22B2" w:rsidP="008A22B2">
            <w:pPr>
              <w:spacing w:line="276" w:lineRule="auto"/>
              <w:rPr>
                <w:lang w:eastAsia="en-US"/>
              </w:rPr>
            </w:pPr>
            <w:r>
              <w:rPr>
                <w:lang w:eastAsia="en-US"/>
              </w:rPr>
              <w:t xml:space="preserve">Priprema i sudjelovanje u radu Odgojiteljskog </w:t>
            </w:r>
            <w:proofErr w:type="spellStart"/>
            <w:r>
              <w:rPr>
                <w:lang w:eastAsia="en-US"/>
              </w:rPr>
              <w:t>vijeća,Radnih</w:t>
            </w:r>
            <w:proofErr w:type="spellEnd"/>
            <w:r>
              <w:rPr>
                <w:lang w:eastAsia="en-US"/>
              </w:rPr>
              <w:t xml:space="preserve"> vijeća i Stručnih aktiva i seminara,</w:t>
            </w:r>
          </w:p>
          <w:p w:rsidR="008A22B2" w:rsidRDefault="008A22B2" w:rsidP="008A22B2">
            <w:pPr>
              <w:spacing w:line="276" w:lineRule="auto"/>
              <w:rPr>
                <w:lang w:eastAsia="en-US"/>
              </w:rPr>
            </w:pPr>
            <w:r>
              <w:rPr>
                <w:lang w:eastAsia="en-US"/>
              </w:rPr>
              <w:t>Nazočnost u radu odgojitelja sa djecom ,u ostvarivanju odgojno-obrazovnog procesa</w:t>
            </w:r>
          </w:p>
          <w:p w:rsidR="008A22B2" w:rsidRDefault="008A22B2" w:rsidP="008A22B2">
            <w:pPr>
              <w:spacing w:line="276" w:lineRule="auto"/>
              <w:rPr>
                <w:lang w:eastAsia="en-US"/>
              </w:rPr>
            </w:pPr>
            <w:r>
              <w:rPr>
                <w:lang w:eastAsia="en-US"/>
              </w:rPr>
              <w:lastRenderedPageBreak/>
              <w:t>Ostvarivati zajedničku realizaciju roditeljskih sastanaka</w:t>
            </w:r>
          </w:p>
          <w:p w:rsidR="008A22B2" w:rsidRDefault="008A22B2" w:rsidP="008A22B2">
            <w:pPr>
              <w:spacing w:line="276" w:lineRule="auto"/>
              <w:rPr>
                <w:lang w:eastAsia="en-US"/>
              </w:rPr>
            </w:pPr>
            <w:proofErr w:type="spellStart"/>
            <w:r>
              <w:rPr>
                <w:lang w:eastAsia="en-US"/>
              </w:rPr>
              <w:t>Izrada,priprema</w:t>
            </w:r>
            <w:proofErr w:type="spellEnd"/>
            <w:r>
              <w:rPr>
                <w:lang w:eastAsia="en-US"/>
              </w:rPr>
              <w:t xml:space="preserve"> i realizacija stručnih predavanja u okviru odgojiteljskog vijeća  i roditeljskih sastanaka vijeća s ciljem pedagoško-psihološkog usavršavanja  odgojiteljica</w:t>
            </w:r>
          </w:p>
        </w:tc>
        <w:tc>
          <w:tcPr>
            <w:tcW w:w="131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Unaprjeđivanje rada vrtića</w:t>
            </w:r>
          </w:p>
        </w:tc>
        <w:tc>
          <w:tcPr>
            <w:tcW w:w="153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proofErr w:type="spellStart"/>
            <w:r>
              <w:rPr>
                <w:lang w:eastAsia="en-US"/>
              </w:rPr>
              <w:t>Odgojiteljice,logoped</w:t>
            </w:r>
            <w:proofErr w:type="spellEnd"/>
            <w:r>
              <w:rPr>
                <w:lang w:eastAsia="en-US"/>
              </w:rPr>
              <w:t xml:space="preserve">  i  pedagoginja</w:t>
            </w:r>
          </w:p>
        </w:tc>
        <w:tc>
          <w:tcPr>
            <w:tcW w:w="174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Tijekom pedagoške godine</w:t>
            </w:r>
          </w:p>
          <w:p w:rsidR="008A22B2" w:rsidRDefault="008A22B2" w:rsidP="008A22B2">
            <w:pPr>
              <w:spacing w:line="276" w:lineRule="auto"/>
              <w:rPr>
                <w:lang w:eastAsia="en-US"/>
              </w:rPr>
            </w:pPr>
            <w:r>
              <w:rPr>
                <w:lang w:eastAsia="en-US"/>
              </w:rPr>
              <w:t>-300 sati</w:t>
            </w:r>
          </w:p>
        </w:tc>
      </w:tr>
      <w:tr w:rsidR="008A22B2" w:rsidTr="008A22B2">
        <w:trPr>
          <w:trHeight w:val="1861"/>
        </w:trPr>
        <w:tc>
          <w:tcPr>
            <w:tcW w:w="2227"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Iznalaženje načina za prevladavanje neželjenog ponašanja djece i uspješnu socijalizaciju</w:t>
            </w:r>
          </w:p>
        </w:tc>
        <w:tc>
          <w:tcPr>
            <w:tcW w:w="3135"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Dogovoriti pravila ponašanja i mjere za pravilno reguliranje neželjenih oblika ponašanja</w:t>
            </w:r>
          </w:p>
          <w:p w:rsidR="008A22B2" w:rsidRDefault="008A22B2" w:rsidP="008A22B2">
            <w:pPr>
              <w:spacing w:line="276" w:lineRule="auto"/>
              <w:rPr>
                <w:lang w:eastAsia="en-US"/>
              </w:rPr>
            </w:pPr>
            <w:r>
              <w:rPr>
                <w:lang w:eastAsia="en-US"/>
              </w:rPr>
              <w:t>Izgrađivati dosljednost u poštivanju dogovorenih pravila ponašanja</w:t>
            </w:r>
          </w:p>
          <w:p w:rsidR="008A22B2" w:rsidRDefault="008A22B2" w:rsidP="008A22B2">
            <w:pPr>
              <w:spacing w:line="276" w:lineRule="auto"/>
              <w:rPr>
                <w:lang w:eastAsia="en-US"/>
              </w:rPr>
            </w:pPr>
            <w:r>
              <w:rPr>
                <w:lang w:eastAsia="en-US"/>
              </w:rPr>
              <w:t>Uskladiti odgojno djelovanje obitelji i vrtića</w:t>
            </w:r>
          </w:p>
          <w:p w:rsidR="008A22B2" w:rsidRDefault="008A22B2" w:rsidP="008A22B2">
            <w:pPr>
              <w:spacing w:line="276" w:lineRule="auto"/>
              <w:rPr>
                <w:lang w:eastAsia="en-US"/>
              </w:rPr>
            </w:pPr>
            <w:r>
              <w:rPr>
                <w:lang w:eastAsia="en-US"/>
              </w:rPr>
              <w:t>Jačanje kompetencija svakog djeteta</w:t>
            </w:r>
          </w:p>
          <w:p w:rsidR="008A22B2" w:rsidRDefault="008A22B2" w:rsidP="008A22B2">
            <w:pPr>
              <w:spacing w:line="276" w:lineRule="auto"/>
              <w:rPr>
                <w:lang w:eastAsia="en-US"/>
              </w:rPr>
            </w:pPr>
            <w:r>
              <w:rPr>
                <w:lang w:eastAsia="en-US"/>
              </w:rPr>
              <w:t>Suradnja u primjeni pedagoških mjera(stručni djelatnici vrtića)</w:t>
            </w:r>
          </w:p>
          <w:p w:rsidR="008A22B2" w:rsidRDefault="008A22B2" w:rsidP="008A22B2">
            <w:pPr>
              <w:spacing w:line="276" w:lineRule="auto"/>
              <w:rPr>
                <w:lang w:eastAsia="en-US"/>
              </w:rPr>
            </w:pPr>
            <w:r>
              <w:rPr>
                <w:lang w:eastAsia="en-US"/>
              </w:rPr>
              <w:t xml:space="preserve">Sudjelovanje u projektima vrtića- po godišnjem planu i programu </w:t>
            </w: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tc>
        <w:tc>
          <w:tcPr>
            <w:tcW w:w="131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Pozitivno vrtićko ozračje i poželjna komunikacija između svih subjekata</w:t>
            </w:r>
          </w:p>
        </w:tc>
        <w:tc>
          <w:tcPr>
            <w:tcW w:w="153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proofErr w:type="spellStart"/>
            <w:r>
              <w:rPr>
                <w:lang w:eastAsia="en-US"/>
              </w:rPr>
              <w:t>Djeca,odgojiteljice</w:t>
            </w:r>
            <w:proofErr w:type="spellEnd"/>
            <w:r>
              <w:rPr>
                <w:lang w:eastAsia="en-US"/>
              </w:rPr>
              <w:t xml:space="preserve">, pedagoginja, </w:t>
            </w:r>
            <w:proofErr w:type="spellStart"/>
            <w:r>
              <w:rPr>
                <w:lang w:eastAsia="en-US"/>
              </w:rPr>
              <w:t>logoped,roditelji</w:t>
            </w:r>
            <w:proofErr w:type="spellEnd"/>
            <w:r>
              <w:rPr>
                <w:lang w:eastAsia="en-US"/>
              </w:rPr>
              <w:t>, Centar za socijalnu skrb i pedijatar</w:t>
            </w: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tc>
        <w:tc>
          <w:tcPr>
            <w:tcW w:w="174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Tijekom pedagoške godine</w:t>
            </w:r>
          </w:p>
          <w:p w:rsidR="008A22B2" w:rsidRDefault="008A22B2" w:rsidP="008A22B2">
            <w:pPr>
              <w:spacing w:line="276" w:lineRule="auto"/>
              <w:rPr>
                <w:lang w:eastAsia="en-US"/>
              </w:rPr>
            </w:pPr>
            <w:r>
              <w:rPr>
                <w:lang w:eastAsia="en-US"/>
              </w:rPr>
              <w:t>-250 sati</w:t>
            </w:r>
          </w:p>
        </w:tc>
      </w:tr>
      <w:tr w:rsidR="008A22B2" w:rsidTr="008A22B2">
        <w:trPr>
          <w:trHeight w:val="722"/>
        </w:trPr>
        <w:tc>
          <w:tcPr>
            <w:tcW w:w="222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Suradnja s roditeljima</w:t>
            </w:r>
          </w:p>
        </w:tc>
        <w:tc>
          <w:tcPr>
            <w:tcW w:w="3135"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 xml:space="preserve">Savjetodavni rad s roditeljima </w:t>
            </w:r>
          </w:p>
          <w:p w:rsidR="008A22B2" w:rsidRDefault="008A22B2" w:rsidP="008A22B2">
            <w:pPr>
              <w:spacing w:line="276" w:lineRule="auto"/>
              <w:rPr>
                <w:lang w:eastAsia="en-US"/>
              </w:rPr>
            </w:pPr>
            <w:r>
              <w:rPr>
                <w:lang w:eastAsia="en-US"/>
              </w:rPr>
              <w:t>Održavanje roditeljskih sastanaka</w:t>
            </w:r>
          </w:p>
          <w:p w:rsidR="008A22B2" w:rsidRDefault="008A22B2" w:rsidP="008A22B2">
            <w:pPr>
              <w:spacing w:line="276" w:lineRule="auto"/>
              <w:rPr>
                <w:lang w:eastAsia="en-US"/>
              </w:rPr>
            </w:pPr>
            <w:r>
              <w:rPr>
                <w:lang w:eastAsia="en-US"/>
              </w:rPr>
              <w:t>Edukacija s roditeljima, Rad na povećanju kvalitete roditeljstva</w:t>
            </w:r>
          </w:p>
        </w:tc>
        <w:tc>
          <w:tcPr>
            <w:tcW w:w="131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Uspostaviti uspješnu suradnju vrtića i obitelji</w:t>
            </w:r>
          </w:p>
          <w:p w:rsidR="008A22B2" w:rsidRDefault="008A22B2" w:rsidP="008A22B2">
            <w:pPr>
              <w:spacing w:line="276" w:lineRule="auto"/>
              <w:rPr>
                <w:lang w:eastAsia="en-US"/>
              </w:rPr>
            </w:pPr>
          </w:p>
        </w:tc>
        <w:tc>
          <w:tcPr>
            <w:tcW w:w="153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Roditelji, djeca, odgojitelji i pedagoginja</w:t>
            </w:r>
          </w:p>
        </w:tc>
        <w:tc>
          <w:tcPr>
            <w:tcW w:w="174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Tijekom pedagoške godine</w:t>
            </w:r>
          </w:p>
          <w:p w:rsidR="008A22B2" w:rsidRDefault="008A22B2" w:rsidP="008A22B2">
            <w:pPr>
              <w:spacing w:line="276" w:lineRule="auto"/>
              <w:rPr>
                <w:lang w:eastAsia="en-US"/>
              </w:rPr>
            </w:pPr>
            <w:r>
              <w:rPr>
                <w:lang w:eastAsia="en-US"/>
              </w:rPr>
              <w:t>-100 sati</w:t>
            </w:r>
          </w:p>
        </w:tc>
      </w:tr>
      <w:tr w:rsidR="008A22B2" w:rsidTr="008A22B2">
        <w:trPr>
          <w:trHeight w:val="76"/>
        </w:trPr>
        <w:tc>
          <w:tcPr>
            <w:tcW w:w="2227"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3135"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131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153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174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r>
      <w:tr w:rsidR="008A22B2" w:rsidTr="008A22B2">
        <w:trPr>
          <w:trHeight w:val="931"/>
        </w:trPr>
        <w:tc>
          <w:tcPr>
            <w:tcW w:w="2227"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Suradnja sa psihologom</w:t>
            </w:r>
          </w:p>
          <w:p w:rsidR="008A22B2" w:rsidRDefault="008A22B2" w:rsidP="008A22B2">
            <w:pPr>
              <w:spacing w:line="276" w:lineRule="auto"/>
              <w:rPr>
                <w:lang w:eastAsia="en-US"/>
              </w:rPr>
            </w:pPr>
            <w:r>
              <w:rPr>
                <w:lang w:eastAsia="en-US"/>
              </w:rPr>
              <w:lastRenderedPageBreak/>
              <w:t xml:space="preserve">-vanjski stručni suradnik dječjeg vrtića </w:t>
            </w:r>
            <w:proofErr w:type="spellStart"/>
            <w:r>
              <w:rPr>
                <w:lang w:eastAsia="en-US"/>
              </w:rPr>
              <w:t>Latica,Zadar</w:t>
            </w:r>
            <w:proofErr w:type="spellEnd"/>
          </w:p>
        </w:tc>
        <w:tc>
          <w:tcPr>
            <w:tcW w:w="3135"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 xml:space="preserve">Surađivati sa psihologom u području poticanja </w:t>
            </w:r>
            <w:r>
              <w:rPr>
                <w:lang w:eastAsia="en-US"/>
              </w:rPr>
              <w:lastRenderedPageBreak/>
              <w:t>darovitosti, suzbijanja nasilnog ponašanja i pomoći u svladavanju teškoća u razvoju djece</w:t>
            </w: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tc>
        <w:tc>
          <w:tcPr>
            <w:tcW w:w="131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 xml:space="preserve">Skrb o cjelovitom </w:t>
            </w:r>
            <w:r>
              <w:rPr>
                <w:lang w:eastAsia="en-US"/>
              </w:rPr>
              <w:lastRenderedPageBreak/>
              <w:t>razvoju djece</w:t>
            </w:r>
          </w:p>
        </w:tc>
        <w:tc>
          <w:tcPr>
            <w:tcW w:w="153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Psiholog i pedagoginja</w:t>
            </w:r>
          </w:p>
        </w:tc>
        <w:tc>
          <w:tcPr>
            <w:tcW w:w="174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lastRenderedPageBreak/>
              <w:t>Tijekom pedagoške godine</w:t>
            </w:r>
          </w:p>
          <w:p w:rsidR="008A22B2" w:rsidRDefault="008A22B2" w:rsidP="008A22B2">
            <w:pPr>
              <w:spacing w:line="276" w:lineRule="auto"/>
              <w:rPr>
                <w:lang w:eastAsia="en-US"/>
              </w:rPr>
            </w:pPr>
            <w:r>
              <w:rPr>
                <w:lang w:eastAsia="en-US"/>
              </w:rPr>
              <w:t>-200 sati</w:t>
            </w:r>
          </w:p>
        </w:tc>
      </w:tr>
      <w:tr w:rsidR="008A22B2" w:rsidTr="008A22B2">
        <w:trPr>
          <w:trHeight w:val="722"/>
        </w:trPr>
        <w:tc>
          <w:tcPr>
            <w:tcW w:w="2227"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 xml:space="preserve">Analiza uspjeha na kraju provedbe Programa </w:t>
            </w:r>
            <w:proofErr w:type="spellStart"/>
            <w:r>
              <w:rPr>
                <w:lang w:eastAsia="en-US"/>
              </w:rPr>
              <w:t>predškole</w:t>
            </w:r>
            <w:proofErr w:type="spellEnd"/>
          </w:p>
          <w:p w:rsidR="008A22B2" w:rsidRDefault="008A22B2" w:rsidP="008A22B2">
            <w:pPr>
              <w:spacing w:line="276" w:lineRule="auto"/>
              <w:rPr>
                <w:lang w:eastAsia="en-US"/>
              </w:rPr>
            </w:pPr>
          </w:p>
        </w:tc>
        <w:tc>
          <w:tcPr>
            <w:tcW w:w="3135"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 xml:space="preserve">Analiza uspjeha djece obveznih polaznika škole ,izdavanje mišljenja i </w:t>
            </w:r>
            <w:proofErr w:type="spellStart"/>
            <w:r>
              <w:rPr>
                <w:lang w:eastAsia="en-US"/>
              </w:rPr>
              <w:t>potvrda,Vrjednovanje</w:t>
            </w:r>
            <w:proofErr w:type="spellEnd"/>
            <w:r>
              <w:rPr>
                <w:lang w:eastAsia="en-US"/>
              </w:rPr>
              <w:t xml:space="preserve"> rezultata</w:t>
            </w:r>
          </w:p>
          <w:p w:rsidR="008A22B2" w:rsidRDefault="008A22B2" w:rsidP="008A22B2">
            <w:pPr>
              <w:spacing w:line="276" w:lineRule="auto"/>
              <w:rPr>
                <w:lang w:eastAsia="en-US"/>
              </w:rPr>
            </w:pPr>
          </w:p>
        </w:tc>
        <w:tc>
          <w:tcPr>
            <w:tcW w:w="131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 xml:space="preserve">Poboljšanje uspjeha i </w:t>
            </w:r>
            <w:proofErr w:type="spellStart"/>
            <w:r>
              <w:rPr>
                <w:lang w:eastAsia="en-US"/>
              </w:rPr>
              <w:t>znanja,priprema</w:t>
            </w:r>
            <w:proofErr w:type="spellEnd"/>
            <w:r>
              <w:rPr>
                <w:lang w:eastAsia="en-US"/>
              </w:rPr>
              <w:t xml:space="preserve"> djece za školu</w:t>
            </w:r>
          </w:p>
        </w:tc>
        <w:tc>
          <w:tcPr>
            <w:tcW w:w="153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Svi odgojitelji i stručni suradnici</w:t>
            </w:r>
          </w:p>
        </w:tc>
        <w:tc>
          <w:tcPr>
            <w:tcW w:w="174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Druga polovina pedagoške godine-70 sati</w:t>
            </w: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tc>
      </w:tr>
      <w:tr w:rsidR="008A22B2" w:rsidTr="008A22B2">
        <w:trPr>
          <w:trHeight w:val="1609"/>
        </w:trPr>
        <w:tc>
          <w:tcPr>
            <w:tcW w:w="2227"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 xml:space="preserve">Sustavno i trajno praćenje, analiziranje i preispitivanje vlastite prakse s ciljem unapređivanja škole </w:t>
            </w:r>
          </w:p>
        </w:tc>
        <w:tc>
          <w:tcPr>
            <w:tcW w:w="3135"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Prepoznati ključne jakosti (snage) škole</w:t>
            </w:r>
          </w:p>
          <w:p w:rsidR="008A22B2" w:rsidRDefault="008A22B2" w:rsidP="008A22B2">
            <w:pPr>
              <w:spacing w:line="276" w:lineRule="auto"/>
              <w:rPr>
                <w:lang w:eastAsia="en-US"/>
              </w:rPr>
            </w:pPr>
            <w:r>
              <w:rPr>
                <w:lang w:eastAsia="en-US"/>
              </w:rPr>
              <w:t>Identificirati prioritete za razvojni plan škole;</w:t>
            </w:r>
          </w:p>
          <w:p w:rsidR="008A22B2" w:rsidRDefault="008A22B2" w:rsidP="008A22B2">
            <w:pPr>
              <w:spacing w:line="276" w:lineRule="auto"/>
              <w:rPr>
                <w:lang w:eastAsia="en-US"/>
              </w:rPr>
            </w:pPr>
            <w:r>
              <w:rPr>
                <w:lang w:eastAsia="en-US"/>
              </w:rPr>
              <w:t>Identificirati područja kvalitete koje škola želi zadržati i koja treba unapređivati;</w:t>
            </w:r>
          </w:p>
          <w:p w:rsidR="008A22B2" w:rsidRDefault="008A22B2" w:rsidP="008A22B2">
            <w:pPr>
              <w:spacing w:line="276" w:lineRule="auto"/>
              <w:rPr>
                <w:lang w:eastAsia="en-US"/>
              </w:rPr>
            </w:pPr>
            <w:r>
              <w:rPr>
                <w:lang w:eastAsia="en-US"/>
              </w:rPr>
              <w:t>Prikupiti pokazatelje kvalitete rada za izvješće o radu škole.</w:t>
            </w:r>
          </w:p>
          <w:p w:rsidR="008A22B2" w:rsidRDefault="008A22B2" w:rsidP="008A22B2">
            <w:pPr>
              <w:spacing w:line="276" w:lineRule="auto"/>
              <w:rPr>
                <w:lang w:eastAsia="en-US"/>
              </w:rPr>
            </w:pPr>
          </w:p>
        </w:tc>
        <w:tc>
          <w:tcPr>
            <w:tcW w:w="131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Djelotvornije i učinkovitije ostvarivanje željenih odgojno-obrazovnih ciljeva</w:t>
            </w:r>
          </w:p>
        </w:tc>
        <w:tc>
          <w:tcPr>
            <w:tcW w:w="153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Svi sudionici odgojno-obrazovnog procesa</w:t>
            </w:r>
          </w:p>
        </w:tc>
        <w:tc>
          <w:tcPr>
            <w:tcW w:w="174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Tijekom pedagoške godine</w:t>
            </w:r>
          </w:p>
          <w:p w:rsidR="008A22B2" w:rsidRDefault="008A22B2" w:rsidP="008A22B2">
            <w:pPr>
              <w:spacing w:line="276" w:lineRule="auto"/>
              <w:rPr>
                <w:lang w:eastAsia="en-US"/>
              </w:rPr>
            </w:pPr>
            <w:r>
              <w:rPr>
                <w:lang w:eastAsia="en-US"/>
              </w:rPr>
              <w:t>-60 sati</w:t>
            </w: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tc>
      </w:tr>
      <w:tr w:rsidR="008A22B2" w:rsidTr="008A22B2">
        <w:trPr>
          <w:trHeight w:val="639"/>
        </w:trPr>
        <w:tc>
          <w:tcPr>
            <w:tcW w:w="2227"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Upis djece u 1. razred i formiranje razrednih odjela</w:t>
            </w:r>
          </w:p>
        </w:tc>
        <w:tc>
          <w:tcPr>
            <w:tcW w:w="3135"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Koordinirati provođenje poslova upisa</w:t>
            </w:r>
          </w:p>
          <w:p w:rsidR="008A22B2" w:rsidRDefault="008A22B2" w:rsidP="008A22B2">
            <w:pPr>
              <w:spacing w:line="276" w:lineRule="auto"/>
              <w:rPr>
                <w:lang w:eastAsia="en-US"/>
              </w:rPr>
            </w:pPr>
            <w:r>
              <w:rPr>
                <w:lang w:eastAsia="en-US"/>
              </w:rPr>
              <w:t>Pregled djece</w:t>
            </w:r>
          </w:p>
          <w:p w:rsidR="008A22B2" w:rsidRDefault="008A22B2" w:rsidP="008A22B2">
            <w:pPr>
              <w:spacing w:line="276" w:lineRule="auto"/>
              <w:rPr>
                <w:lang w:eastAsia="en-US"/>
              </w:rPr>
            </w:pPr>
            <w:r>
              <w:rPr>
                <w:lang w:eastAsia="en-US"/>
              </w:rPr>
              <w:t>Radni dogovor članova Komisije za utvrđivanje psihofizičkog stanja djece</w:t>
            </w:r>
          </w:p>
        </w:tc>
        <w:tc>
          <w:tcPr>
            <w:tcW w:w="131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Utvrđivanje zrelosti djeteta za početak školovanja</w:t>
            </w:r>
          </w:p>
        </w:tc>
        <w:tc>
          <w:tcPr>
            <w:tcW w:w="153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Komisija, roditelji i djeca</w:t>
            </w:r>
          </w:p>
        </w:tc>
        <w:tc>
          <w:tcPr>
            <w:tcW w:w="174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Veljača i ožujak</w:t>
            </w:r>
          </w:p>
          <w:p w:rsidR="008A22B2" w:rsidRDefault="008A22B2" w:rsidP="008A22B2">
            <w:pPr>
              <w:spacing w:line="276" w:lineRule="auto"/>
              <w:rPr>
                <w:lang w:eastAsia="en-US"/>
              </w:rPr>
            </w:pPr>
            <w:r>
              <w:rPr>
                <w:lang w:eastAsia="en-US"/>
              </w:rPr>
              <w:t>-70 sati</w:t>
            </w:r>
          </w:p>
        </w:tc>
      </w:tr>
      <w:tr w:rsidR="008A22B2" w:rsidTr="008A22B2">
        <w:trPr>
          <w:trHeight w:val="639"/>
        </w:trPr>
        <w:tc>
          <w:tcPr>
            <w:tcW w:w="2227"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 xml:space="preserve">Planiranje i provedba stručnog </w:t>
            </w:r>
            <w:r>
              <w:rPr>
                <w:lang w:eastAsia="en-US"/>
              </w:rPr>
              <w:lastRenderedPageBreak/>
              <w:t>usavršavanja pedagoginje</w:t>
            </w:r>
          </w:p>
        </w:tc>
        <w:tc>
          <w:tcPr>
            <w:tcW w:w="3135"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Stručno usavršavanje pedagoginje</w:t>
            </w:r>
          </w:p>
          <w:p w:rsidR="008A22B2" w:rsidRDefault="008A22B2" w:rsidP="008A22B2">
            <w:pPr>
              <w:spacing w:line="276" w:lineRule="auto"/>
              <w:rPr>
                <w:lang w:eastAsia="en-US"/>
              </w:rPr>
            </w:pPr>
            <w:r>
              <w:rPr>
                <w:lang w:eastAsia="en-US"/>
              </w:rPr>
              <w:lastRenderedPageBreak/>
              <w:t>Praćenje znanstvene i stručne literature</w:t>
            </w:r>
          </w:p>
          <w:p w:rsidR="008A22B2" w:rsidRDefault="008A22B2" w:rsidP="008A22B2">
            <w:pPr>
              <w:spacing w:line="276" w:lineRule="auto"/>
              <w:rPr>
                <w:lang w:eastAsia="en-US"/>
              </w:rPr>
            </w:pPr>
          </w:p>
        </w:tc>
        <w:tc>
          <w:tcPr>
            <w:tcW w:w="131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lastRenderedPageBreak/>
              <w:t>Kompetentna stručna osoba</w:t>
            </w:r>
          </w:p>
        </w:tc>
        <w:tc>
          <w:tcPr>
            <w:tcW w:w="153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proofErr w:type="spellStart"/>
            <w:r>
              <w:rPr>
                <w:lang w:eastAsia="en-US"/>
              </w:rPr>
              <w:t>Pedagogica</w:t>
            </w:r>
            <w:proofErr w:type="spellEnd"/>
            <w:r>
              <w:rPr>
                <w:lang w:eastAsia="en-US"/>
              </w:rPr>
              <w:t xml:space="preserve"> </w:t>
            </w:r>
          </w:p>
          <w:p w:rsidR="008A22B2" w:rsidRDefault="008A22B2" w:rsidP="008A22B2">
            <w:pPr>
              <w:spacing w:line="276" w:lineRule="auto"/>
              <w:rPr>
                <w:lang w:eastAsia="en-US"/>
              </w:rPr>
            </w:pPr>
          </w:p>
        </w:tc>
        <w:tc>
          <w:tcPr>
            <w:tcW w:w="174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lastRenderedPageBreak/>
              <w:t>Tijekom pedagoške godine</w:t>
            </w:r>
          </w:p>
          <w:p w:rsidR="008A22B2" w:rsidRDefault="008A22B2" w:rsidP="008A22B2">
            <w:pPr>
              <w:spacing w:line="276" w:lineRule="auto"/>
              <w:rPr>
                <w:lang w:eastAsia="en-US"/>
              </w:rPr>
            </w:pPr>
            <w:r>
              <w:rPr>
                <w:lang w:eastAsia="en-US"/>
              </w:rPr>
              <w:t>-80 sati</w:t>
            </w: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tc>
      </w:tr>
      <w:tr w:rsidR="008A22B2" w:rsidTr="008A22B2">
        <w:trPr>
          <w:trHeight w:val="639"/>
        </w:trPr>
        <w:tc>
          <w:tcPr>
            <w:tcW w:w="2227"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Praćenje i pružanje stručne pomoći pripravnicima</w:t>
            </w:r>
          </w:p>
        </w:tc>
        <w:tc>
          <w:tcPr>
            <w:tcW w:w="3135"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Pomoć pri izradi plana i programa rada pripravnika</w:t>
            </w:r>
          </w:p>
          <w:p w:rsidR="008A22B2" w:rsidRDefault="008A22B2" w:rsidP="008A22B2">
            <w:pPr>
              <w:spacing w:line="276" w:lineRule="auto"/>
              <w:rPr>
                <w:lang w:eastAsia="en-US"/>
              </w:rPr>
            </w:pPr>
            <w:r>
              <w:rPr>
                <w:lang w:eastAsia="en-US"/>
              </w:rPr>
              <w:t>Osposobiti pripravnika za samostalan odgojno-obrazovni rad</w:t>
            </w:r>
          </w:p>
        </w:tc>
        <w:tc>
          <w:tcPr>
            <w:tcW w:w="131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Polaganje stručnog ispita i temeljita priprema za život i rad u školi</w:t>
            </w: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tc>
        <w:tc>
          <w:tcPr>
            <w:tcW w:w="153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 xml:space="preserve"> odgojitelji i pedagoginja</w:t>
            </w:r>
          </w:p>
        </w:tc>
        <w:tc>
          <w:tcPr>
            <w:tcW w:w="174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Tijekom pedagoške godine</w:t>
            </w:r>
          </w:p>
          <w:p w:rsidR="008A22B2" w:rsidRDefault="008A22B2" w:rsidP="008A22B2">
            <w:pPr>
              <w:spacing w:line="276" w:lineRule="auto"/>
              <w:rPr>
                <w:lang w:eastAsia="en-US"/>
              </w:rPr>
            </w:pPr>
            <w:r>
              <w:rPr>
                <w:lang w:eastAsia="en-US"/>
              </w:rPr>
              <w:t>-48 sati</w:t>
            </w: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tc>
      </w:tr>
      <w:tr w:rsidR="008A22B2" w:rsidTr="008A22B2">
        <w:trPr>
          <w:trHeight w:val="639"/>
        </w:trPr>
        <w:tc>
          <w:tcPr>
            <w:tcW w:w="2227"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Promicanje zdravstvene kulture učenika</w:t>
            </w:r>
          </w:p>
        </w:tc>
        <w:tc>
          <w:tcPr>
            <w:tcW w:w="3135"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r>
              <w:rPr>
                <w:lang w:eastAsia="en-US"/>
              </w:rPr>
              <w:t xml:space="preserve">Koordinirati rad na ostvarivanju aktivnosti zdravstvene zaštite </w:t>
            </w:r>
          </w:p>
          <w:p w:rsidR="008A22B2" w:rsidRDefault="008A22B2" w:rsidP="008A22B2">
            <w:pPr>
              <w:spacing w:line="276" w:lineRule="auto"/>
              <w:rPr>
                <w:lang w:eastAsia="en-US"/>
              </w:rPr>
            </w:pPr>
            <w:r>
              <w:rPr>
                <w:lang w:eastAsia="en-US"/>
              </w:rPr>
              <w:t>Dogovoriti preglede i cijepljenja</w:t>
            </w:r>
          </w:p>
          <w:p w:rsidR="008A22B2" w:rsidRDefault="008A22B2" w:rsidP="008A22B2">
            <w:pPr>
              <w:spacing w:line="276" w:lineRule="auto"/>
              <w:rPr>
                <w:lang w:eastAsia="en-US"/>
              </w:rPr>
            </w:pPr>
            <w:r>
              <w:rPr>
                <w:lang w:eastAsia="en-US"/>
              </w:rPr>
              <w:t>Zdravstvena zaštita učenika</w:t>
            </w:r>
          </w:p>
          <w:p w:rsidR="008A22B2" w:rsidRDefault="008A22B2" w:rsidP="008A22B2">
            <w:pPr>
              <w:spacing w:line="276" w:lineRule="auto"/>
              <w:rPr>
                <w:lang w:eastAsia="en-US"/>
              </w:rPr>
            </w:pPr>
            <w:r>
              <w:rPr>
                <w:lang w:eastAsia="en-US"/>
              </w:rPr>
              <w:t>Upoznavanje socijalnih prilika učenika</w:t>
            </w:r>
          </w:p>
          <w:p w:rsidR="008A22B2" w:rsidRDefault="008A22B2" w:rsidP="008A22B2">
            <w:pPr>
              <w:spacing w:line="276" w:lineRule="auto"/>
              <w:rPr>
                <w:lang w:eastAsia="en-US"/>
              </w:rPr>
            </w:pPr>
            <w:r>
              <w:rPr>
                <w:lang w:eastAsia="en-US"/>
              </w:rPr>
              <w:t>Skrb o socijalno ugroženim učenicima</w:t>
            </w: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Skrb o zdravlju djece</w:t>
            </w:r>
          </w:p>
        </w:tc>
        <w:tc>
          <w:tcPr>
            <w:tcW w:w="153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roofErr w:type="spellStart"/>
            <w:r>
              <w:rPr>
                <w:lang w:eastAsia="en-US"/>
              </w:rPr>
              <w:t>Djeca,stručni</w:t>
            </w:r>
            <w:proofErr w:type="spellEnd"/>
            <w:r>
              <w:rPr>
                <w:lang w:eastAsia="en-US"/>
              </w:rPr>
              <w:t xml:space="preserve"> tim, pedagoginja, roditelji i mjerodavne službe iz lokalne zajednice</w:t>
            </w: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tc>
        <w:tc>
          <w:tcPr>
            <w:tcW w:w="174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r>
              <w:rPr>
                <w:lang w:eastAsia="en-US"/>
              </w:rPr>
              <w:t>Tijekom pedagoške  godine</w:t>
            </w:r>
          </w:p>
          <w:p w:rsidR="008A22B2" w:rsidRDefault="008A22B2" w:rsidP="008A22B2">
            <w:pPr>
              <w:spacing w:line="276" w:lineRule="auto"/>
              <w:rPr>
                <w:lang w:eastAsia="en-US"/>
              </w:rPr>
            </w:pPr>
            <w:r>
              <w:rPr>
                <w:lang w:eastAsia="en-US"/>
              </w:rPr>
              <w:t>-50 sati</w:t>
            </w: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tc>
      </w:tr>
      <w:tr w:rsidR="008A22B2" w:rsidTr="008A22B2">
        <w:trPr>
          <w:trHeight w:val="480"/>
        </w:trPr>
        <w:tc>
          <w:tcPr>
            <w:tcW w:w="2227"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lastRenderedPageBreak/>
              <w:t>Obilježavanje prigodnih datuma</w:t>
            </w:r>
          </w:p>
        </w:tc>
        <w:tc>
          <w:tcPr>
            <w:tcW w:w="3135"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lastRenderedPageBreak/>
              <w:t>Pomoć pri organizaciji obilježavanja prigodnih datuma</w:t>
            </w:r>
          </w:p>
        </w:tc>
        <w:tc>
          <w:tcPr>
            <w:tcW w:w="131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lastRenderedPageBreak/>
              <w:t>Kod djece razvijati interes prema njegovanju hrvatske tradicije</w:t>
            </w:r>
          </w:p>
        </w:tc>
        <w:tc>
          <w:tcPr>
            <w:tcW w:w="153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lastRenderedPageBreak/>
              <w:t xml:space="preserve">Stručni </w:t>
            </w:r>
            <w:proofErr w:type="spellStart"/>
            <w:r>
              <w:rPr>
                <w:lang w:eastAsia="en-US"/>
              </w:rPr>
              <w:t>suradnici,djeca</w:t>
            </w:r>
            <w:proofErr w:type="spellEnd"/>
            <w:r>
              <w:rPr>
                <w:lang w:eastAsia="en-US"/>
              </w:rPr>
              <w:t>, roditelji te predstavnici ustanova i udruga iz lokalne zajednice</w:t>
            </w:r>
          </w:p>
        </w:tc>
        <w:tc>
          <w:tcPr>
            <w:tcW w:w="174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lastRenderedPageBreak/>
              <w:t>Tijekom pedagoške godine</w:t>
            </w:r>
          </w:p>
          <w:p w:rsidR="008A22B2" w:rsidRDefault="008A22B2" w:rsidP="008A22B2">
            <w:pPr>
              <w:spacing w:line="276" w:lineRule="auto"/>
              <w:rPr>
                <w:lang w:eastAsia="en-US"/>
              </w:rPr>
            </w:pPr>
            <w:r>
              <w:rPr>
                <w:lang w:eastAsia="en-US"/>
              </w:rPr>
              <w:t>-50 sati</w:t>
            </w:r>
          </w:p>
          <w:p w:rsidR="008A22B2" w:rsidRDefault="008A22B2" w:rsidP="008A22B2">
            <w:pPr>
              <w:spacing w:line="276" w:lineRule="auto"/>
              <w:rPr>
                <w:lang w:eastAsia="en-US"/>
              </w:rPr>
            </w:pPr>
          </w:p>
          <w:p w:rsidR="008A22B2" w:rsidRDefault="008A22B2" w:rsidP="008A22B2">
            <w:pPr>
              <w:spacing w:line="276" w:lineRule="auto"/>
              <w:rPr>
                <w:lang w:eastAsia="en-US"/>
              </w:rPr>
            </w:pPr>
          </w:p>
        </w:tc>
      </w:tr>
      <w:tr w:rsidR="008A22B2" w:rsidTr="008A22B2">
        <w:trPr>
          <w:trHeight w:val="480"/>
        </w:trPr>
        <w:tc>
          <w:tcPr>
            <w:tcW w:w="2227"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Ostali poslovi</w:t>
            </w:r>
          </w:p>
        </w:tc>
        <w:tc>
          <w:tcPr>
            <w:tcW w:w="3135"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131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153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1741"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Tijekom pedagoške godine</w:t>
            </w:r>
          </w:p>
          <w:p w:rsidR="008A22B2" w:rsidRDefault="008A22B2" w:rsidP="008A22B2">
            <w:pPr>
              <w:spacing w:line="276" w:lineRule="auto"/>
              <w:rPr>
                <w:lang w:eastAsia="en-US"/>
              </w:rPr>
            </w:pPr>
            <w:r>
              <w:rPr>
                <w:lang w:eastAsia="en-US"/>
              </w:rPr>
              <w:t>-50 sati</w:t>
            </w:r>
          </w:p>
          <w:p w:rsidR="008A22B2" w:rsidRDefault="008A22B2" w:rsidP="008A22B2">
            <w:pPr>
              <w:spacing w:line="276" w:lineRule="auto"/>
              <w:rPr>
                <w:lang w:eastAsia="en-US"/>
              </w:rPr>
            </w:pPr>
          </w:p>
        </w:tc>
      </w:tr>
    </w:tbl>
    <w:p w:rsidR="008A22B2" w:rsidRDefault="008A22B2" w:rsidP="008A22B2">
      <w:pPr>
        <w:jc w:val="both"/>
      </w:pPr>
    </w:p>
    <w:p w:rsidR="008A22B2" w:rsidRDefault="008A22B2" w:rsidP="008A22B2">
      <w:pPr>
        <w:jc w:val="both"/>
      </w:pPr>
      <w:r>
        <w:tab/>
      </w:r>
      <w:r>
        <w:tab/>
      </w:r>
    </w:p>
    <w:p w:rsidR="008A22B2" w:rsidRDefault="008A22B2" w:rsidP="008A22B2">
      <w:pPr>
        <w:jc w:val="both"/>
      </w:pPr>
    </w:p>
    <w:p w:rsidR="008A22B2" w:rsidRDefault="008A22B2" w:rsidP="008A22B2">
      <w:pPr>
        <w:jc w:val="both"/>
      </w:pPr>
    </w:p>
    <w:p w:rsidR="008A22B2" w:rsidRDefault="008A22B2" w:rsidP="008A22B2">
      <w:pPr>
        <w:jc w:val="both"/>
      </w:pPr>
    </w:p>
    <w:p w:rsidR="008A22B2" w:rsidRDefault="008A22B2" w:rsidP="008A22B2">
      <w:pPr>
        <w:jc w:val="both"/>
      </w:pPr>
    </w:p>
    <w:p w:rsidR="008A22B2" w:rsidRDefault="008A22B2" w:rsidP="008A22B2">
      <w:pPr>
        <w:jc w:val="both"/>
      </w:pPr>
    </w:p>
    <w:p w:rsidR="008A22B2" w:rsidRDefault="008A22B2" w:rsidP="008A22B2">
      <w:pPr>
        <w:jc w:val="both"/>
      </w:pPr>
      <w:r>
        <w:tab/>
      </w:r>
      <w:r>
        <w:tab/>
      </w:r>
      <w:r>
        <w:tab/>
      </w:r>
      <w:r>
        <w:tab/>
      </w:r>
      <w:r>
        <w:tab/>
      </w:r>
      <w:r>
        <w:tab/>
      </w:r>
      <w:r>
        <w:tab/>
      </w:r>
    </w:p>
    <w:p w:rsidR="008A22B2" w:rsidRDefault="008A22B2" w:rsidP="008A22B2">
      <w:pPr>
        <w:pStyle w:val="Naslov2"/>
      </w:pPr>
      <w:r>
        <w:rPr>
          <w:rFonts w:ascii="Bookman Old Style" w:hAnsi="Bookman Old Style"/>
        </w:rPr>
        <w:tab/>
      </w:r>
      <w:bookmarkStart w:id="44" w:name="_Toc21008420"/>
      <w:r>
        <w:t>13.3.PLAN I PROGRAM RADA LOGOPEDICE</w:t>
      </w:r>
      <w:bookmarkEnd w:id="44"/>
      <w:r>
        <w:t xml:space="preserve"> </w:t>
      </w:r>
    </w:p>
    <w:p w:rsidR="008A22B2" w:rsidRDefault="008A22B2" w:rsidP="008A22B2">
      <w:pPr>
        <w:jc w:val="center"/>
      </w:pPr>
    </w:p>
    <w:p w:rsidR="008A22B2" w:rsidRDefault="008A22B2" w:rsidP="008A22B2">
      <w:pPr>
        <w:rPr>
          <w:b/>
        </w:rPr>
      </w:pPr>
      <w:r>
        <w:rPr>
          <w:b/>
        </w:rPr>
        <w:t xml:space="preserve">- za dijete </w:t>
      </w:r>
    </w:p>
    <w:p w:rsidR="008A22B2" w:rsidRDefault="008A22B2" w:rsidP="008A22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548"/>
      </w:tblGrid>
      <w:tr w:rsidR="008A22B2" w:rsidTr="008A22B2">
        <w:tc>
          <w:tcPr>
            <w:tcW w:w="730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proofErr w:type="spellStart"/>
            <w:r>
              <w:rPr>
                <w:b/>
                <w:lang w:eastAsia="en-US"/>
              </w:rPr>
              <w:t>Opservativni</w:t>
            </w:r>
            <w:proofErr w:type="spellEnd"/>
            <w:r>
              <w:rPr>
                <w:b/>
                <w:lang w:eastAsia="en-US"/>
              </w:rPr>
              <w:t xml:space="preserve"> period</w:t>
            </w:r>
          </w:p>
        </w:tc>
        <w:tc>
          <w:tcPr>
            <w:tcW w:w="1548"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r>
      <w:tr w:rsidR="008A22B2" w:rsidTr="008A22B2">
        <w:tc>
          <w:tcPr>
            <w:tcW w:w="7308"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r>
              <w:rPr>
                <w:lang w:eastAsia="en-US"/>
              </w:rPr>
              <w:t xml:space="preserve">Opservacija se provodi kroz tri mjeseca i provode je svi članovi stručnog tima uz dogovor boravka u grupi. Kad period adaptacije završi prema mišljenjima stručnih suradnika i odgajatelja dogovara se daljnji boravak djeteta u grupi uz Individualizirani plan i program za dijete ili eventualni produžetak adaptacije ako je dijete bilo bolesno. Dijete ostaje u praćenju stručnih suradnika tijekom cijele godine. Prema procjeni djetetovog razvoja </w:t>
            </w:r>
            <w:proofErr w:type="spellStart"/>
            <w:r>
              <w:rPr>
                <w:lang w:eastAsia="en-US"/>
              </w:rPr>
              <w:t>upujuće</w:t>
            </w:r>
            <w:proofErr w:type="spellEnd"/>
            <w:r>
              <w:rPr>
                <w:lang w:eastAsia="en-US"/>
              </w:rPr>
              <w:t xml:space="preserve"> ga se u druge specijalizirane ustanove ako se za to ukaže potreba.</w:t>
            </w:r>
          </w:p>
          <w:p w:rsidR="008A22B2" w:rsidRDefault="008A22B2" w:rsidP="008A22B2">
            <w:pPr>
              <w:spacing w:line="276" w:lineRule="auto"/>
              <w:rPr>
                <w:lang w:eastAsia="en-US"/>
              </w:rPr>
            </w:pPr>
          </w:p>
        </w:tc>
        <w:tc>
          <w:tcPr>
            <w:tcW w:w="154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 xml:space="preserve">Tijekom godine   </w:t>
            </w:r>
          </w:p>
        </w:tc>
      </w:tr>
      <w:tr w:rsidR="008A22B2" w:rsidTr="008A22B2">
        <w:tc>
          <w:tcPr>
            <w:tcW w:w="7308"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c>
          <w:tcPr>
            <w:tcW w:w="154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rFonts w:asciiTheme="minorHAnsi" w:eastAsiaTheme="minorHAnsi" w:hAnsiTheme="minorHAnsi" w:cstheme="minorBidi"/>
                <w:lang w:eastAsia="en-US"/>
              </w:rPr>
            </w:pPr>
          </w:p>
        </w:tc>
      </w:tr>
    </w:tbl>
    <w:p w:rsidR="008A22B2" w:rsidRDefault="008A22B2" w:rsidP="008A22B2"/>
    <w:p w:rsidR="008A22B2" w:rsidRDefault="008A22B2" w:rsidP="008A22B2">
      <w:r>
        <w:tab/>
      </w:r>
      <w:r>
        <w:tab/>
      </w:r>
      <w:r>
        <w:tab/>
      </w: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4"/>
        <w:gridCol w:w="1572"/>
      </w:tblGrid>
      <w:tr w:rsidR="008A22B2" w:rsidTr="008A22B2">
        <w:tc>
          <w:tcPr>
            <w:tcW w:w="7284"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 xml:space="preserve">1.Identifikacija djece s poremećajima u jezično-govornoj komunikaciji </w:t>
            </w:r>
          </w:p>
          <w:p w:rsidR="008A22B2" w:rsidRDefault="008A22B2" w:rsidP="00872766">
            <w:pPr>
              <w:numPr>
                <w:ilvl w:val="0"/>
                <w:numId w:val="7"/>
              </w:numPr>
              <w:spacing w:line="276" w:lineRule="auto"/>
              <w:rPr>
                <w:lang w:eastAsia="en-US"/>
              </w:rPr>
            </w:pPr>
            <w:r>
              <w:rPr>
                <w:lang w:eastAsia="en-US"/>
              </w:rPr>
              <w:lastRenderedPageBreak/>
              <w:t>Obrada podataka s inicijalnih intervjua novoupisane djece</w:t>
            </w:r>
          </w:p>
          <w:p w:rsidR="008A22B2" w:rsidRDefault="008A22B2" w:rsidP="00872766">
            <w:pPr>
              <w:numPr>
                <w:ilvl w:val="0"/>
                <w:numId w:val="7"/>
              </w:numPr>
              <w:spacing w:line="276" w:lineRule="auto"/>
              <w:rPr>
                <w:lang w:eastAsia="en-US"/>
              </w:rPr>
            </w:pPr>
            <w:r>
              <w:rPr>
                <w:lang w:eastAsia="en-US"/>
              </w:rPr>
              <w:t>Uočavanje djece s teškoćama u govoru i jeziku tijekom neposrednog opažanja u odgojnoj grupi</w:t>
            </w:r>
          </w:p>
          <w:p w:rsidR="008A22B2" w:rsidRDefault="008A22B2" w:rsidP="00872766">
            <w:pPr>
              <w:numPr>
                <w:ilvl w:val="0"/>
                <w:numId w:val="7"/>
              </w:numPr>
              <w:spacing w:line="276" w:lineRule="auto"/>
              <w:rPr>
                <w:lang w:eastAsia="en-US"/>
              </w:rPr>
            </w:pPr>
            <w:proofErr w:type="spellStart"/>
            <w:r>
              <w:rPr>
                <w:lang w:eastAsia="en-US"/>
              </w:rPr>
              <w:t>Obaviještavanje</w:t>
            </w:r>
            <w:proofErr w:type="spellEnd"/>
            <w:r>
              <w:rPr>
                <w:lang w:eastAsia="en-US"/>
              </w:rPr>
              <w:t xml:space="preserve"> odgajatelja o jezično-govornoj problematici djeteta te o ritmu praćenja stručnih suradnika njegove adaptacije i opservacije</w:t>
            </w:r>
          </w:p>
          <w:p w:rsidR="008A22B2" w:rsidRDefault="008A22B2" w:rsidP="00872766">
            <w:pPr>
              <w:numPr>
                <w:ilvl w:val="0"/>
                <w:numId w:val="7"/>
              </w:numPr>
              <w:spacing w:line="276" w:lineRule="auto"/>
              <w:rPr>
                <w:lang w:eastAsia="en-US"/>
              </w:rPr>
            </w:pPr>
            <w:r>
              <w:rPr>
                <w:lang w:eastAsia="en-US"/>
              </w:rPr>
              <w:t>U dosje djeteta bilježi se svaka opservacija stručnih suradnika</w:t>
            </w:r>
          </w:p>
        </w:tc>
        <w:tc>
          <w:tcPr>
            <w:tcW w:w="157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lastRenderedPageBreak/>
              <w:t>Rujan, listopad</w:t>
            </w:r>
          </w:p>
        </w:tc>
      </w:tr>
      <w:tr w:rsidR="008A22B2" w:rsidTr="008A22B2">
        <w:tc>
          <w:tcPr>
            <w:tcW w:w="7284"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2. Procjena spremnosti djece školskih obveznika za školu</w:t>
            </w:r>
          </w:p>
          <w:p w:rsidR="008A22B2" w:rsidRDefault="008A22B2" w:rsidP="00872766">
            <w:pPr>
              <w:numPr>
                <w:ilvl w:val="0"/>
                <w:numId w:val="8"/>
              </w:numPr>
              <w:spacing w:line="276" w:lineRule="auto"/>
              <w:rPr>
                <w:lang w:eastAsia="en-US"/>
              </w:rPr>
            </w:pPr>
            <w:r>
              <w:rPr>
                <w:lang w:eastAsia="en-US"/>
              </w:rPr>
              <w:t>Procjenjuju se vještine potrebne za učenje</w:t>
            </w:r>
          </w:p>
          <w:p w:rsidR="008A22B2" w:rsidRDefault="008A22B2" w:rsidP="00872766">
            <w:pPr>
              <w:numPr>
                <w:ilvl w:val="0"/>
                <w:numId w:val="8"/>
              </w:numPr>
              <w:spacing w:line="276" w:lineRule="auto"/>
              <w:rPr>
                <w:lang w:eastAsia="en-US"/>
              </w:rPr>
            </w:pPr>
            <w:r>
              <w:rPr>
                <w:lang w:eastAsia="en-US"/>
              </w:rPr>
              <w:t xml:space="preserve">Ako logoped uoči poremećaje pažnje upućuje dijete na psihološko testiranje </w:t>
            </w:r>
          </w:p>
          <w:p w:rsidR="008A22B2" w:rsidRDefault="008A22B2" w:rsidP="00872766">
            <w:pPr>
              <w:numPr>
                <w:ilvl w:val="0"/>
                <w:numId w:val="8"/>
              </w:numPr>
              <w:spacing w:line="276" w:lineRule="auto"/>
              <w:rPr>
                <w:lang w:eastAsia="en-US"/>
              </w:rPr>
            </w:pPr>
            <w:r>
              <w:rPr>
                <w:lang w:eastAsia="en-US"/>
              </w:rPr>
              <w:t xml:space="preserve">Nakon završenog testiranja slaže listu djece za </w:t>
            </w:r>
            <w:proofErr w:type="spellStart"/>
            <w:r>
              <w:rPr>
                <w:lang w:eastAsia="en-US"/>
              </w:rPr>
              <w:t>logopedsku</w:t>
            </w:r>
            <w:proofErr w:type="spellEnd"/>
            <w:r>
              <w:rPr>
                <w:lang w:eastAsia="en-US"/>
              </w:rPr>
              <w:t xml:space="preserve"> terapiju te planira razgovor s roditeljima</w:t>
            </w:r>
          </w:p>
        </w:tc>
        <w:tc>
          <w:tcPr>
            <w:tcW w:w="157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Tijekom godine</w:t>
            </w:r>
          </w:p>
        </w:tc>
      </w:tr>
      <w:tr w:rsidR="008A22B2" w:rsidTr="008A22B2">
        <w:tc>
          <w:tcPr>
            <w:tcW w:w="7284"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 xml:space="preserve">3. </w:t>
            </w:r>
            <w:proofErr w:type="spellStart"/>
            <w:r>
              <w:rPr>
                <w:b/>
                <w:lang w:eastAsia="en-US"/>
              </w:rPr>
              <w:t>komptencije</w:t>
            </w:r>
            <w:proofErr w:type="spellEnd"/>
            <w:r>
              <w:rPr>
                <w:b/>
                <w:lang w:eastAsia="en-US"/>
              </w:rPr>
              <w:t xml:space="preserve"> djeteta u godini prije polaska u školu</w:t>
            </w:r>
          </w:p>
          <w:p w:rsidR="008A22B2" w:rsidRDefault="008A22B2" w:rsidP="00872766">
            <w:pPr>
              <w:numPr>
                <w:ilvl w:val="0"/>
                <w:numId w:val="9"/>
              </w:numPr>
              <w:spacing w:line="276" w:lineRule="auto"/>
              <w:rPr>
                <w:lang w:eastAsia="en-US"/>
              </w:rPr>
            </w:pPr>
            <w:r>
              <w:rPr>
                <w:lang w:eastAsia="en-US"/>
              </w:rPr>
              <w:t>razvijati kompetencije djeteta (znanja, sposobnosti, vještine i stavove) u godini prije polaska u osnovnu školu</w:t>
            </w:r>
          </w:p>
          <w:p w:rsidR="008A22B2" w:rsidRDefault="008A22B2" w:rsidP="00872766">
            <w:pPr>
              <w:numPr>
                <w:ilvl w:val="0"/>
                <w:numId w:val="9"/>
              </w:numPr>
              <w:spacing w:line="276" w:lineRule="auto"/>
              <w:rPr>
                <w:b/>
                <w:lang w:eastAsia="en-US"/>
              </w:rPr>
            </w:pPr>
            <w:r>
              <w:rPr>
                <w:lang w:eastAsia="en-US"/>
              </w:rPr>
              <w:t xml:space="preserve">razvijati </w:t>
            </w:r>
            <w:proofErr w:type="spellStart"/>
            <w:r>
              <w:rPr>
                <w:lang w:eastAsia="en-US"/>
              </w:rPr>
              <w:t>kompetencije:komunikaciju</w:t>
            </w:r>
            <w:proofErr w:type="spellEnd"/>
            <w:r>
              <w:rPr>
                <w:lang w:eastAsia="en-US"/>
              </w:rPr>
              <w:t xml:space="preserve"> na materinjem jeziku, elementarnu komunikaciju na stranim jezicima, matematičke kompetencije i digitalne kompetencije kroz provođenje programa </w:t>
            </w:r>
            <w:proofErr w:type="spellStart"/>
            <w:r>
              <w:rPr>
                <w:lang w:eastAsia="en-US"/>
              </w:rPr>
              <w:t>predškole</w:t>
            </w:r>
            <w:proofErr w:type="spellEnd"/>
          </w:p>
        </w:tc>
        <w:tc>
          <w:tcPr>
            <w:tcW w:w="157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Tijekom godine</w:t>
            </w:r>
          </w:p>
        </w:tc>
      </w:tr>
      <w:tr w:rsidR="008A22B2" w:rsidTr="008A22B2">
        <w:tc>
          <w:tcPr>
            <w:tcW w:w="7284"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3.Trijaža i dijagnostika djece s poremećajima u jezično-govornoj komunikaciji (mlađe predškolske dobi)</w:t>
            </w:r>
          </w:p>
          <w:p w:rsidR="008A22B2" w:rsidRDefault="008A22B2" w:rsidP="00872766">
            <w:pPr>
              <w:numPr>
                <w:ilvl w:val="0"/>
                <w:numId w:val="10"/>
              </w:numPr>
              <w:spacing w:line="276" w:lineRule="auto"/>
              <w:rPr>
                <w:lang w:eastAsia="en-US"/>
              </w:rPr>
            </w:pPr>
            <w:r>
              <w:rPr>
                <w:lang w:eastAsia="en-US"/>
              </w:rPr>
              <w:t>Trijažno ispitivanje govora djece provodi se obilaskom svih vrtićkih skupina</w:t>
            </w:r>
          </w:p>
          <w:p w:rsidR="008A22B2" w:rsidRDefault="008A22B2" w:rsidP="00872766">
            <w:pPr>
              <w:numPr>
                <w:ilvl w:val="0"/>
                <w:numId w:val="10"/>
              </w:numPr>
              <w:spacing w:line="276" w:lineRule="auto"/>
              <w:rPr>
                <w:lang w:eastAsia="en-US"/>
              </w:rPr>
            </w:pPr>
            <w:r>
              <w:rPr>
                <w:lang w:eastAsia="en-US"/>
              </w:rPr>
              <w:t>Suradnja s odgajateljima u uočavanju djece koja ne slijede razvojnu jezično-govornu liniju</w:t>
            </w:r>
          </w:p>
          <w:p w:rsidR="008A22B2" w:rsidRDefault="008A22B2" w:rsidP="00872766">
            <w:pPr>
              <w:numPr>
                <w:ilvl w:val="0"/>
                <w:numId w:val="10"/>
              </w:numPr>
              <w:spacing w:line="276" w:lineRule="auto"/>
              <w:rPr>
                <w:lang w:eastAsia="en-US"/>
              </w:rPr>
            </w:pPr>
            <w:r>
              <w:rPr>
                <w:lang w:eastAsia="en-US"/>
              </w:rPr>
              <w:t>Izrada plana dijagnostike i terapije za djecu koja imaju teškoće u govoru i jeziku, a izdvojena su trijažom</w:t>
            </w:r>
          </w:p>
          <w:p w:rsidR="008A22B2" w:rsidRDefault="008A22B2" w:rsidP="00872766">
            <w:pPr>
              <w:numPr>
                <w:ilvl w:val="0"/>
                <w:numId w:val="10"/>
              </w:numPr>
              <w:spacing w:line="276" w:lineRule="auto"/>
              <w:rPr>
                <w:lang w:eastAsia="en-US"/>
              </w:rPr>
            </w:pPr>
            <w:r>
              <w:rPr>
                <w:lang w:eastAsia="en-US"/>
              </w:rPr>
              <w:t>Izrada, priprema i nabava dijagnostičkih instrumenata</w:t>
            </w:r>
          </w:p>
          <w:p w:rsidR="008A22B2" w:rsidRDefault="008A22B2" w:rsidP="00872766">
            <w:pPr>
              <w:numPr>
                <w:ilvl w:val="0"/>
                <w:numId w:val="10"/>
              </w:numPr>
              <w:spacing w:line="276" w:lineRule="auto"/>
              <w:rPr>
                <w:lang w:eastAsia="en-US"/>
              </w:rPr>
            </w:pPr>
            <w:r>
              <w:rPr>
                <w:lang w:eastAsia="en-US"/>
              </w:rPr>
              <w:t>Izdvajanje predškolske djece kao prioritetne za terapiju</w:t>
            </w:r>
          </w:p>
          <w:p w:rsidR="008A22B2" w:rsidRDefault="008A22B2" w:rsidP="00872766">
            <w:pPr>
              <w:numPr>
                <w:ilvl w:val="0"/>
                <w:numId w:val="10"/>
              </w:numPr>
              <w:spacing w:line="276" w:lineRule="auto"/>
              <w:rPr>
                <w:lang w:eastAsia="en-US"/>
              </w:rPr>
            </w:pPr>
            <w:r>
              <w:rPr>
                <w:lang w:eastAsia="en-US"/>
              </w:rPr>
              <w:t>Uključivanje u terapiju djece koja su bila u procesu opservacije i govorno-jezični poremećaj se nije izgubio porastom kronološke dobi</w:t>
            </w:r>
          </w:p>
          <w:p w:rsidR="008A22B2" w:rsidRDefault="008A22B2" w:rsidP="00872766">
            <w:pPr>
              <w:numPr>
                <w:ilvl w:val="0"/>
                <w:numId w:val="10"/>
              </w:numPr>
              <w:spacing w:line="276" w:lineRule="auto"/>
              <w:rPr>
                <w:lang w:eastAsia="en-US"/>
              </w:rPr>
            </w:pPr>
            <w:r>
              <w:rPr>
                <w:lang w:eastAsia="en-US"/>
              </w:rPr>
              <w:t>Opserviranje djece koja su mlađe kronološke dobi, a u jezično-govornom razvoju su prisutne teškoće koje bi mogle potrajati do predškolske dobi, upućivanje na dijagnostiku i terapiju</w:t>
            </w:r>
          </w:p>
          <w:p w:rsidR="008A22B2" w:rsidRDefault="008A22B2" w:rsidP="00872766">
            <w:pPr>
              <w:numPr>
                <w:ilvl w:val="0"/>
                <w:numId w:val="10"/>
              </w:numPr>
              <w:spacing w:line="276" w:lineRule="auto"/>
              <w:rPr>
                <w:lang w:eastAsia="en-US"/>
              </w:rPr>
            </w:pPr>
            <w:r>
              <w:rPr>
                <w:lang w:eastAsia="en-US"/>
              </w:rPr>
              <w:t xml:space="preserve">Izdvajanje djece koja uz jezično-govorne teškoće imaju problema u </w:t>
            </w:r>
            <w:proofErr w:type="spellStart"/>
            <w:r>
              <w:rPr>
                <w:lang w:eastAsia="en-US"/>
              </w:rPr>
              <w:t>senzomotornom</w:t>
            </w:r>
            <w:proofErr w:type="spellEnd"/>
            <w:r>
              <w:rPr>
                <w:lang w:eastAsia="en-US"/>
              </w:rPr>
              <w:t xml:space="preserve"> razvoju, te upućivanje takve djece na daljnju medicinsku obradu</w:t>
            </w:r>
          </w:p>
        </w:tc>
        <w:tc>
          <w:tcPr>
            <w:tcW w:w="157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r>
              <w:rPr>
                <w:lang w:eastAsia="en-US"/>
              </w:rPr>
              <w:t xml:space="preserve">Rujan, listopad   </w:t>
            </w: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Tijekom godine</w:t>
            </w:r>
          </w:p>
        </w:tc>
      </w:tr>
      <w:tr w:rsidR="008A22B2" w:rsidTr="008A22B2">
        <w:tc>
          <w:tcPr>
            <w:tcW w:w="7284"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3.Terapija djece s poremećajima jezično-govorne komunikacije</w:t>
            </w:r>
          </w:p>
          <w:p w:rsidR="008A22B2" w:rsidRDefault="008A22B2" w:rsidP="00872766">
            <w:pPr>
              <w:numPr>
                <w:ilvl w:val="0"/>
                <w:numId w:val="11"/>
              </w:numPr>
              <w:spacing w:line="276" w:lineRule="auto"/>
              <w:rPr>
                <w:lang w:eastAsia="en-US"/>
              </w:rPr>
            </w:pPr>
            <w:r>
              <w:rPr>
                <w:lang w:eastAsia="en-US"/>
              </w:rPr>
              <w:t>Izrada individualnih planova terapije s obzirom na prisutne teškoće u govoru i jeziku</w:t>
            </w:r>
          </w:p>
          <w:p w:rsidR="008A22B2" w:rsidRDefault="008A22B2" w:rsidP="00872766">
            <w:pPr>
              <w:numPr>
                <w:ilvl w:val="0"/>
                <w:numId w:val="11"/>
              </w:numPr>
              <w:spacing w:line="276" w:lineRule="auto"/>
              <w:rPr>
                <w:lang w:eastAsia="en-US"/>
              </w:rPr>
            </w:pPr>
            <w:r>
              <w:rPr>
                <w:lang w:eastAsia="en-US"/>
              </w:rPr>
              <w:lastRenderedPageBreak/>
              <w:t>Realizacija terapije</w:t>
            </w:r>
          </w:p>
          <w:p w:rsidR="008A22B2" w:rsidRDefault="008A22B2" w:rsidP="00872766">
            <w:pPr>
              <w:numPr>
                <w:ilvl w:val="0"/>
                <w:numId w:val="11"/>
              </w:numPr>
              <w:spacing w:line="276" w:lineRule="auto"/>
              <w:rPr>
                <w:lang w:eastAsia="en-US"/>
              </w:rPr>
            </w:pPr>
            <w:r>
              <w:rPr>
                <w:lang w:eastAsia="en-US"/>
              </w:rPr>
              <w:t>Konzultacije s roditeljima o tijeku terapije te eventualno uključivanje u terapiju</w:t>
            </w:r>
          </w:p>
        </w:tc>
        <w:tc>
          <w:tcPr>
            <w:tcW w:w="157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Tijekom godine</w:t>
            </w:r>
          </w:p>
        </w:tc>
      </w:tr>
      <w:tr w:rsidR="008A22B2" w:rsidTr="008A22B2">
        <w:tc>
          <w:tcPr>
            <w:tcW w:w="7284"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4. Izrada individualnih odgojno-obrazovnih programa za djecu s posebnim potrebama i teškoćama u razvoju</w:t>
            </w:r>
          </w:p>
          <w:p w:rsidR="008A22B2" w:rsidRDefault="008A22B2" w:rsidP="00872766">
            <w:pPr>
              <w:numPr>
                <w:ilvl w:val="0"/>
                <w:numId w:val="12"/>
              </w:numPr>
              <w:spacing w:line="276" w:lineRule="auto"/>
              <w:rPr>
                <w:b/>
                <w:lang w:eastAsia="en-US"/>
              </w:rPr>
            </w:pPr>
            <w:r>
              <w:rPr>
                <w:lang w:eastAsia="en-US"/>
              </w:rPr>
              <w:t xml:space="preserve">Nakon završenog </w:t>
            </w:r>
            <w:proofErr w:type="spellStart"/>
            <w:r>
              <w:rPr>
                <w:lang w:eastAsia="en-US"/>
              </w:rPr>
              <w:t>opservativnog</w:t>
            </w:r>
            <w:proofErr w:type="spellEnd"/>
            <w:r>
              <w:rPr>
                <w:lang w:eastAsia="en-US"/>
              </w:rPr>
              <w:t xml:space="preserve"> perioda ( svih stručnih suradnika) novoprimljene djece, pristupa se izradi IOOP-a za djecu koja su u </w:t>
            </w:r>
            <w:proofErr w:type="spellStart"/>
            <w:r>
              <w:rPr>
                <w:lang w:eastAsia="en-US"/>
              </w:rPr>
              <w:t>opservativnom</w:t>
            </w:r>
            <w:proofErr w:type="spellEnd"/>
            <w:r>
              <w:rPr>
                <w:lang w:eastAsia="en-US"/>
              </w:rPr>
              <w:t xml:space="preserve"> periodu pokazala potrebu za individualiziranim pristupom</w:t>
            </w:r>
          </w:p>
        </w:tc>
        <w:tc>
          <w:tcPr>
            <w:tcW w:w="1572"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Tijekom godine</w:t>
            </w:r>
          </w:p>
        </w:tc>
      </w:tr>
      <w:tr w:rsidR="008A22B2" w:rsidTr="008A22B2">
        <w:tc>
          <w:tcPr>
            <w:tcW w:w="7284"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b/>
                <w:lang w:eastAsia="en-US"/>
              </w:rPr>
            </w:pPr>
          </w:p>
        </w:tc>
        <w:tc>
          <w:tcPr>
            <w:tcW w:w="157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r>
      <w:tr w:rsidR="008A22B2" w:rsidTr="008A22B2">
        <w:tc>
          <w:tcPr>
            <w:tcW w:w="7284"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b/>
                <w:lang w:eastAsia="en-US"/>
              </w:rPr>
            </w:pPr>
          </w:p>
        </w:tc>
        <w:tc>
          <w:tcPr>
            <w:tcW w:w="157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tc>
      </w:tr>
    </w:tbl>
    <w:p w:rsidR="008A22B2" w:rsidRDefault="008A22B2" w:rsidP="008A22B2"/>
    <w:p w:rsidR="008A22B2" w:rsidRDefault="008A22B2" w:rsidP="008A22B2">
      <w:pPr>
        <w:keepNext/>
        <w:outlineLvl w:val="0"/>
        <w:rPr>
          <w:b/>
        </w:rPr>
      </w:pPr>
      <w:bookmarkStart w:id="45" w:name="_Toc21008421"/>
      <w:r>
        <w:rPr>
          <w:b/>
        </w:rPr>
        <w:t>- za roditelje</w:t>
      </w:r>
      <w:bookmarkEnd w:id="45"/>
    </w:p>
    <w:p w:rsidR="008A22B2" w:rsidRDefault="008A22B2" w:rsidP="008A22B2">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8"/>
        <w:gridCol w:w="1578"/>
      </w:tblGrid>
      <w:tr w:rsidR="008A22B2" w:rsidTr="008A22B2">
        <w:tc>
          <w:tcPr>
            <w:tcW w:w="727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b/>
                <w:lang w:eastAsia="en-US"/>
              </w:rPr>
              <w:t>1.Individualni razgovori</w:t>
            </w:r>
            <w:r>
              <w:rPr>
                <w:lang w:eastAsia="en-US"/>
              </w:rPr>
              <w:t xml:space="preserve"> s roditeljima čija djeca imaju poremećaje jezično-govorne komunikacije</w:t>
            </w:r>
          </w:p>
          <w:p w:rsidR="008A22B2" w:rsidRDefault="008A22B2" w:rsidP="00872766">
            <w:pPr>
              <w:numPr>
                <w:ilvl w:val="0"/>
                <w:numId w:val="13"/>
              </w:numPr>
              <w:spacing w:line="276" w:lineRule="auto"/>
              <w:rPr>
                <w:lang w:eastAsia="en-US"/>
              </w:rPr>
            </w:pPr>
            <w:r>
              <w:rPr>
                <w:lang w:eastAsia="en-US"/>
              </w:rPr>
              <w:t xml:space="preserve">Ispunjavanje dosjea te uzimanje anamnestičkih podataka djeteta koje će dolaziti na </w:t>
            </w:r>
            <w:proofErr w:type="spellStart"/>
            <w:r>
              <w:rPr>
                <w:lang w:eastAsia="en-US"/>
              </w:rPr>
              <w:t>logopedsku</w:t>
            </w:r>
            <w:proofErr w:type="spellEnd"/>
            <w:r>
              <w:rPr>
                <w:lang w:eastAsia="en-US"/>
              </w:rPr>
              <w:t xml:space="preserve"> terapiju</w:t>
            </w:r>
          </w:p>
          <w:p w:rsidR="008A22B2" w:rsidRDefault="008A22B2" w:rsidP="00872766">
            <w:pPr>
              <w:numPr>
                <w:ilvl w:val="0"/>
                <w:numId w:val="13"/>
              </w:numPr>
              <w:spacing w:line="276" w:lineRule="auto"/>
              <w:rPr>
                <w:lang w:eastAsia="en-US"/>
              </w:rPr>
            </w:pPr>
            <w:r>
              <w:rPr>
                <w:lang w:eastAsia="en-US"/>
              </w:rPr>
              <w:t xml:space="preserve">Razgovor s roditeljima o problemu djetetovog jezično-govornog poremećaja i nesavladanih </w:t>
            </w:r>
            <w:proofErr w:type="spellStart"/>
            <w:r>
              <w:rPr>
                <w:lang w:eastAsia="en-US"/>
              </w:rPr>
              <w:t>predvještina</w:t>
            </w:r>
            <w:proofErr w:type="spellEnd"/>
            <w:r>
              <w:rPr>
                <w:lang w:eastAsia="en-US"/>
              </w:rPr>
              <w:t xml:space="preserve"> čitanja i pisanja</w:t>
            </w:r>
          </w:p>
          <w:p w:rsidR="008A22B2" w:rsidRDefault="008A22B2" w:rsidP="00872766">
            <w:pPr>
              <w:numPr>
                <w:ilvl w:val="0"/>
                <w:numId w:val="13"/>
              </w:numPr>
              <w:spacing w:line="276" w:lineRule="auto"/>
              <w:rPr>
                <w:lang w:eastAsia="en-US"/>
              </w:rPr>
            </w:pPr>
            <w:r>
              <w:rPr>
                <w:lang w:eastAsia="en-US"/>
              </w:rPr>
              <w:t>Dogovor s roditeljima za terapiju (frekvencija dolazaka djeteta na LT te uloga roditelja u provođenju LT)</w:t>
            </w:r>
          </w:p>
          <w:p w:rsidR="008A22B2" w:rsidRDefault="008A22B2" w:rsidP="00872766">
            <w:pPr>
              <w:numPr>
                <w:ilvl w:val="0"/>
                <w:numId w:val="13"/>
              </w:numPr>
              <w:spacing w:line="276" w:lineRule="auto"/>
              <w:rPr>
                <w:lang w:eastAsia="en-US"/>
              </w:rPr>
            </w:pPr>
            <w:r>
              <w:rPr>
                <w:lang w:eastAsia="en-US"/>
              </w:rPr>
              <w:t>Dogovor s roditeljima o izradi IOOP-a za njihovo dijete te traženje suglasnosti ( u dogovoru sudjeluju svi stručni suradnici)</w:t>
            </w:r>
          </w:p>
        </w:tc>
        <w:tc>
          <w:tcPr>
            <w:tcW w:w="157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Rujan, listopad, tijekom godine</w:t>
            </w:r>
          </w:p>
        </w:tc>
      </w:tr>
      <w:tr w:rsidR="008A22B2" w:rsidTr="008A22B2">
        <w:tc>
          <w:tcPr>
            <w:tcW w:w="727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2.Infomartivno-savjetodavni rad s roditeljima</w:t>
            </w:r>
          </w:p>
          <w:p w:rsidR="008A22B2" w:rsidRDefault="008A22B2" w:rsidP="00872766">
            <w:pPr>
              <w:numPr>
                <w:ilvl w:val="0"/>
                <w:numId w:val="12"/>
              </w:numPr>
              <w:spacing w:line="276" w:lineRule="auto"/>
              <w:rPr>
                <w:lang w:eastAsia="en-US"/>
              </w:rPr>
            </w:pPr>
            <w:r>
              <w:rPr>
                <w:lang w:eastAsia="en-US"/>
              </w:rPr>
              <w:t xml:space="preserve">Rad s roditeljima djece mlađe </w:t>
            </w:r>
            <w:proofErr w:type="spellStart"/>
            <w:r>
              <w:rPr>
                <w:lang w:eastAsia="en-US"/>
              </w:rPr>
              <w:t>vrtičke</w:t>
            </w:r>
            <w:proofErr w:type="spellEnd"/>
            <w:r>
              <w:rPr>
                <w:lang w:eastAsia="en-US"/>
              </w:rPr>
              <w:t xml:space="preserve">  i jasličke dobi koja pokazuju odstupanja u jeziku i govoru u odnosu na dob. Savjetodavni rad s roditeljima se sastoji od davanja uputa za rad kod kuće kako stvoriti što bogatije i što poticajnije okruženje djeteta da bi što efikasnije djelovali na djetetov razvoj jezika, govora i komunikacije.  Davanje uputa roditeljima kako poticati jezično-govorni razvoj njihovog djeteta.</w:t>
            </w:r>
          </w:p>
          <w:p w:rsidR="008A22B2" w:rsidRDefault="008A22B2" w:rsidP="00872766">
            <w:pPr>
              <w:numPr>
                <w:ilvl w:val="0"/>
                <w:numId w:val="12"/>
              </w:numPr>
              <w:spacing w:line="276" w:lineRule="auto"/>
              <w:rPr>
                <w:lang w:eastAsia="en-US"/>
              </w:rPr>
            </w:pPr>
            <w:r>
              <w:rPr>
                <w:lang w:eastAsia="en-US"/>
              </w:rPr>
              <w:t>Dogovor o frekvenciji savjetovanja roditelja (</w:t>
            </w:r>
            <w:proofErr w:type="spellStart"/>
            <w:r>
              <w:rPr>
                <w:lang w:eastAsia="en-US"/>
              </w:rPr>
              <w:t>npr</w:t>
            </w:r>
            <w:proofErr w:type="spellEnd"/>
            <w:r>
              <w:rPr>
                <w:lang w:eastAsia="en-US"/>
              </w:rPr>
              <w:t>: jednom mjesečno)</w:t>
            </w:r>
          </w:p>
          <w:p w:rsidR="008A22B2" w:rsidRDefault="008A22B2" w:rsidP="00872766">
            <w:pPr>
              <w:numPr>
                <w:ilvl w:val="0"/>
                <w:numId w:val="14"/>
              </w:numPr>
              <w:spacing w:line="276" w:lineRule="auto"/>
              <w:rPr>
                <w:lang w:eastAsia="en-US"/>
              </w:rPr>
            </w:pPr>
            <w:r>
              <w:rPr>
                <w:lang w:eastAsia="en-US"/>
              </w:rPr>
              <w:t>Konzultacije prema potrebi</w:t>
            </w:r>
          </w:p>
        </w:tc>
        <w:tc>
          <w:tcPr>
            <w:tcW w:w="157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Tijekom godine</w:t>
            </w:r>
          </w:p>
        </w:tc>
      </w:tr>
      <w:tr w:rsidR="008A22B2" w:rsidTr="008A22B2">
        <w:tc>
          <w:tcPr>
            <w:tcW w:w="727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3.Roditeljski sastanci</w:t>
            </w:r>
          </w:p>
          <w:p w:rsidR="008A22B2" w:rsidRDefault="008A22B2" w:rsidP="00872766">
            <w:pPr>
              <w:numPr>
                <w:ilvl w:val="0"/>
                <w:numId w:val="13"/>
              </w:numPr>
              <w:spacing w:line="276" w:lineRule="auto"/>
              <w:rPr>
                <w:lang w:eastAsia="en-US"/>
              </w:rPr>
            </w:pPr>
            <w:r>
              <w:rPr>
                <w:lang w:eastAsia="en-US"/>
              </w:rPr>
              <w:t>Sudjelovanje na roditeljskim sastancima s temom ( tema u pripremi)</w:t>
            </w:r>
          </w:p>
        </w:tc>
        <w:tc>
          <w:tcPr>
            <w:tcW w:w="157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Tijekom godine</w:t>
            </w:r>
          </w:p>
        </w:tc>
      </w:tr>
      <w:tr w:rsidR="008A22B2" w:rsidTr="008A22B2">
        <w:tc>
          <w:tcPr>
            <w:tcW w:w="727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b/>
                <w:lang w:eastAsia="en-US"/>
              </w:rPr>
              <w:t>4.Educiranje roditelja</w:t>
            </w:r>
            <w:r>
              <w:rPr>
                <w:lang w:eastAsia="en-US"/>
              </w:rPr>
              <w:t xml:space="preserve"> kroz roditeljske kutiće, predavanja na roditeljskim sastancima, uključivanje roditelja u </w:t>
            </w:r>
            <w:proofErr w:type="spellStart"/>
            <w:r>
              <w:rPr>
                <w:lang w:eastAsia="en-US"/>
              </w:rPr>
              <w:t>logopedsku</w:t>
            </w:r>
            <w:proofErr w:type="spellEnd"/>
            <w:r>
              <w:rPr>
                <w:lang w:eastAsia="en-US"/>
              </w:rPr>
              <w:t xml:space="preserve"> terapiju njihovog djeteta</w:t>
            </w:r>
          </w:p>
        </w:tc>
        <w:tc>
          <w:tcPr>
            <w:tcW w:w="157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Tijekom godine</w:t>
            </w:r>
          </w:p>
        </w:tc>
      </w:tr>
      <w:tr w:rsidR="008A22B2" w:rsidTr="008A22B2">
        <w:tc>
          <w:tcPr>
            <w:tcW w:w="727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b/>
                <w:lang w:eastAsia="en-US"/>
              </w:rPr>
              <w:t>5. Individualni razgovori s roditeljima</w:t>
            </w:r>
            <w:r>
              <w:rPr>
                <w:lang w:eastAsia="en-US"/>
              </w:rPr>
              <w:t xml:space="preserve"> čija su djeca u procesu opservacije, savjetovanje i davanje uputa za rad kod kuće</w:t>
            </w:r>
          </w:p>
        </w:tc>
        <w:tc>
          <w:tcPr>
            <w:tcW w:w="157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Tijekom godine</w:t>
            </w:r>
          </w:p>
        </w:tc>
      </w:tr>
    </w:tbl>
    <w:p w:rsidR="008A22B2" w:rsidRDefault="008A22B2" w:rsidP="008A22B2">
      <w:pPr>
        <w:rPr>
          <w:b/>
          <w:bCs/>
        </w:rPr>
      </w:pPr>
    </w:p>
    <w:p w:rsidR="008A22B2" w:rsidRDefault="008A22B2" w:rsidP="008A22B2"/>
    <w:p w:rsidR="008A22B2" w:rsidRDefault="008A22B2" w:rsidP="008A22B2"/>
    <w:p w:rsidR="008A22B2" w:rsidRDefault="008A22B2" w:rsidP="008A22B2"/>
    <w:p w:rsidR="008A22B2" w:rsidRDefault="008A22B2" w:rsidP="008A22B2"/>
    <w:p w:rsidR="008A22B2" w:rsidRDefault="008A22B2" w:rsidP="008A22B2"/>
    <w:p w:rsidR="008A22B2" w:rsidRDefault="008A22B2" w:rsidP="008A22B2">
      <w:r>
        <w:tab/>
      </w:r>
      <w:r>
        <w:tab/>
      </w:r>
      <w:r>
        <w:tab/>
      </w:r>
      <w:r>
        <w:tab/>
      </w:r>
      <w:r>
        <w:tab/>
      </w:r>
      <w:r>
        <w:tab/>
      </w:r>
    </w:p>
    <w:p w:rsidR="008A22B2" w:rsidRDefault="008A22B2" w:rsidP="008A22B2">
      <w:pPr>
        <w:rPr>
          <w:b/>
        </w:rPr>
      </w:pPr>
      <w:r>
        <w:rPr>
          <w:b/>
        </w:rPr>
        <w:t>- za odgojitelje</w:t>
      </w:r>
    </w:p>
    <w:p w:rsidR="008A22B2" w:rsidRDefault="008A22B2" w:rsidP="008A22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4"/>
        <w:gridCol w:w="1582"/>
      </w:tblGrid>
      <w:tr w:rsidR="008A22B2" w:rsidTr="008A22B2">
        <w:tc>
          <w:tcPr>
            <w:tcW w:w="7274"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b/>
                <w:lang w:eastAsia="en-US"/>
              </w:rPr>
            </w:pPr>
            <w:r>
              <w:rPr>
                <w:b/>
                <w:lang w:eastAsia="en-US"/>
              </w:rPr>
              <w:t>1.Individualne konzultacije s odgajateljima</w:t>
            </w:r>
          </w:p>
          <w:p w:rsidR="008A22B2" w:rsidRDefault="008A22B2" w:rsidP="00872766">
            <w:pPr>
              <w:numPr>
                <w:ilvl w:val="0"/>
                <w:numId w:val="15"/>
              </w:numPr>
              <w:spacing w:line="276" w:lineRule="auto"/>
              <w:rPr>
                <w:b/>
                <w:lang w:eastAsia="en-US"/>
              </w:rPr>
            </w:pPr>
            <w:r>
              <w:rPr>
                <w:lang w:eastAsia="en-US"/>
              </w:rPr>
              <w:t>Uvođenje odgajatelja u opservaciju djece s TUR te konzultacije prema potrebi</w:t>
            </w:r>
          </w:p>
          <w:p w:rsidR="008A22B2" w:rsidRDefault="008A22B2" w:rsidP="00872766">
            <w:pPr>
              <w:numPr>
                <w:ilvl w:val="0"/>
                <w:numId w:val="16"/>
              </w:numPr>
              <w:spacing w:line="276" w:lineRule="auto"/>
              <w:rPr>
                <w:lang w:eastAsia="en-US"/>
              </w:rPr>
            </w:pPr>
            <w:r>
              <w:rPr>
                <w:lang w:eastAsia="en-US"/>
              </w:rPr>
              <w:t>Informiranje odgajatelja o simptomima poremećaja jezično-govorne komunikacije radi boljeg uočavanja takve djece u odgojnoj grupi</w:t>
            </w:r>
          </w:p>
          <w:p w:rsidR="008A22B2" w:rsidRDefault="008A22B2" w:rsidP="00872766">
            <w:pPr>
              <w:numPr>
                <w:ilvl w:val="0"/>
                <w:numId w:val="16"/>
              </w:numPr>
              <w:spacing w:line="276" w:lineRule="auto"/>
              <w:rPr>
                <w:lang w:eastAsia="en-US"/>
              </w:rPr>
            </w:pPr>
            <w:r>
              <w:rPr>
                <w:lang w:eastAsia="en-US"/>
              </w:rPr>
              <w:t>Konzultacije za stručno usavršavanje odgajatelja</w:t>
            </w:r>
          </w:p>
          <w:p w:rsidR="008A22B2" w:rsidRDefault="008A22B2" w:rsidP="008A22B2">
            <w:pPr>
              <w:spacing w:line="276" w:lineRule="auto"/>
              <w:rPr>
                <w:lang w:eastAsia="en-US"/>
              </w:rPr>
            </w:pPr>
          </w:p>
        </w:tc>
        <w:tc>
          <w:tcPr>
            <w:tcW w:w="158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Tijekom godine</w:t>
            </w:r>
          </w:p>
        </w:tc>
      </w:tr>
      <w:tr w:rsidR="008A22B2" w:rsidTr="008A22B2">
        <w:tc>
          <w:tcPr>
            <w:tcW w:w="7274"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b/>
                <w:lang w:eastAsia="en-US"/>
              </w:rPr>
              <w:t>2.Rad s odgajateljima</w:t>
            </w:r>
            <w:r>
              <w:rPr>
                <w:lang w:eastAsia="en-US"/>
              </w:rPr>
              <w:t xml:space="preserve"> koji u odgojnoj skupini imaju djecu s govorne terapije i drugu djecu koja imaju teškoće u jezično-govornom razvoju, a pohađaju terapiju u nekim drugim specijaliziranim ustanovama</w:t>
            </w:r>
          </w:p>
          <w:p w:rsidR="008A22B2" w:rsidRDefault="008A22B2" w:rsidP="00872766">
            <w:pPr>
              <w:numPr>
                <w:ilvl w:val="0"/>
                <w:numId w:val="17"/>
              </w:numPr>
              <w:spacing w:line="276" w:lineRule="auto"/>
              <w:rPr>
                <w:lang w:eastAsia="en-US"/>
              </w:rPr>
            </w:pPr>
            <w:r>
              <w:rPr>
                <w:lang w:eastAsia="en-US"/>
              </w:rPr>
              <w:t>Pomoć u izradi stimulativnih programa</w:t>
            </w:r>
          </w:p>
          <w:p w:rsidR="008A22B2" w:rsidRDefault="008A22B2" w:rsidP="00872766">
            <w:pPr>
              <w:numPr>
                <w:ilvl w:val="0"/>
                <w:numId w:val="17"/>
              </w:numPr>
              <w:spacing w:line="276" w:lineRule="auto"/>
              <w:rPr>
                <w:lang w:eastAsia="en-US"/>
              </w:rPr>
            </w:pPr>
            <w:r>
              <w:rPr>
                <w:lang w:eastAsia="en-US"/>
              </w:rPr>
              <w:t>Pomoć u inkluziji takve djece u odgojnu grupu</w:t>
            </w:r>
          </w:p>
        </w:tc>
        <w:tc>
          <w:tcPr>
            <w:tcW w:w="158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Tijekom godine</w:t>
            </w:r>
          </w:p>
        </w:tc>
      </w:tr>
      <w:tr w:rsidR="008A22B2" w:rsidTr="008A22B2">
        <w:tc>
          <w:tcPr>
            <w:tcW w:w="7274"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lang w:eastAsia="en-US"/>
              </w:rPr>
              <w:t xml:space="preserve"> </w:t>
            </w:r>
            <w:r>
              <w:rPr>
                <w:b/>
                <w:lang w:eastAsia="en-US"/>
              </w:rPr>
              <w:t>3.Zajednički radni dogovori, aktivi i vijeća</w:t>
            </w:r>
          </w:p>
          <w:p w:rsidR="008A22B2" w:rsidRDefault="008A22B2" w:rsidP="00872766">
            <w:pPr>
              <w:numPr>
                <w:ilvl w:val="0"/>
                <w:numId w:val="18"/>
              </w:numPr>
              <w:spacing w:line="276" w:lineRule="auto"/>
              <w:rPr>
                <w:lang w:eastAsia="en-US"/>
              </w:rPr>
            </w:pPr>
            <w:r>
              <w:rPr>
                <w:lang w:eastAsia="en-US"/>
              </w:rPr>
              <w:t>Sudjelovanje u odgajateljskom vijeću</w:t>
            </w:r>
          </w:p>
          <w:p w:rsidR="008A22B2" w:rsidRDefault="008A22B2" w:rsidP="00872766">
            <w:pPr>
              <w:numPr>
                <w:ilvl w:val="0"/>
                <w:numId w:val="18"/>
              </w:numPr>
              <w:spacing w:line="276" w:lineRule="auto"/>
              <w:rPr>
                <w:lang w:eastAsia="en-US"/>
              </w:rPr>
            </w:pPr>
            <w:r>
              <w:rPr>
                <w:lang w:eastAsia="en-US"/>
              </w:rPr>
              <w:t>Predavanje logopeda na stručnom aktivu iz problematike govora i jezika</w:t>
            </w:r>
          </w:p>
        </w:tc>
        <w:tc>
          <w:tcPr>
            <w:tcW w:w="1582"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Tijekom godine</w:t>
            </w:r>
          </w:p>
        </w:tc>
      </w:tr>
    </w:tbl>
    <w:p w:rsidR="008A22B2" w:rsidRDefault="008A22B2" w:rsidP="008A22B2"/>
    <w:p w:rsidR="008A22B2" w:rsidRDefault="008A22B2" w:rsidP="008A22B2"/>
    <w:p w:rsidR="008A22B2" w:rsidRDefault="008A22B2" w:rsidP="008A22B2">
      <w:pPr>
        <w:rPr>
          <w:b/>
        </w:rPr>
      </w:pPr>
      <w:r>
        <w:rPr>
          <w:b/>
        </w:rPr>
        <w:t>-za stručni tim</w:t>
      </w:r>
    </w:p>
    <w:p w:rsidR="008A22B2" w:rsidRDefault="008A22B2" w:rsidP="008A22B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2"/>
        <w:gridCol w:w="1594"/>
      </w:tblGrid>
      <w:tr w:rsidR="008A22B2" w:rsidTr="008A22B2">
        <w:tc>
          <w:tcPr>
            <w:tcW w:w="766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1.Sudjelovanje u izradi Godišnjeg plana i programa rada vrtića</w:t>
            </w:r>
          </w:p>
          <w:p w:rsidR="008A22B2" w:rsidRDefault="008A22B2" w:rsidP="00872766">
            <w:pPr>
              <w:numPr>
                <w:ilvl w:val="0"/>
                <w:numId w:val="19"/>
              </w:numPr>
              <w:spacing w:line="276" w:lineRule="auto"/>
              <w:rPr>
                <w:lang w:eastAsia="en-US"/>
              </w:rPr>
            </w:pPr>
            <w:r>
              <w:rPr>
                <w:lang w:eastAsia="en-US"/>
              </w:rPr>
              <w:t>Zajednički i individualni plan ustanove</w:t>
            </w:r>
          </w:p>
        </w:tc>
        <w:tc>
          <w:tcPr>
            <w:tcW w:w="162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 xml:space="preserve">Rujan </w:t>
            </w:r>
          </w:p>
        </w:tc>
      </w:tr>
      <w:tr w:rsidR="008A22B2" w:rsidTr="008A22B2">
        <w:tc>
          <w:tcPr>
            <w:tcW w:w="766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2.Sudjelovanje u izradi Godišnjeg izvješća o radu vrtića</w:t>
            </w:r>
          </w:p>
          <w:p w:rsidR="008A22B2" w:rsidRDefault="008A22B2" w:rsidP="00872766">
            <w:pPr>
              <w:numPr>
                <w:ilvl w:val="0"/>
                <w:numId w:val="19"/>
              </w:numPr>
              <w:spacing w:line="276" w:lineRule="auto"/>
              <w:rPr>
                <w:b/>
                <w:lang w:eastAsia="en-US"/>
              </w:rPr>
            </w:pPr>
            <w:r>
              <w:rPr>
                <w:lang w:eastAsia="en-US"/>
              </w:rPr>
              <w:t>Zajedničko i individualno izvješće ustanove</w:t>
            </w:r>
          </w:p>
        </w:tc>
        <w:tc>
          <w:tcPr>
            <w:tcW w:w="162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 xml:space="preserve">Kolovoz  </w:t>
            </w:r>
          </w:p>
        </w:tc>
      </w:tr>
      <w:tr w:rsidR="008A22B2" w:rsidTr="008A22B2">
        <w:tc>
          <w:tcPr>
            <w:tcW w:w="766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3.Suradnja s članovima stručnog tima:</w:t>
            </w:r>
          </w:p>
          <w:p w:rsidR="008A22B2" w:rsidRDefault="008A22B2" w:rsidP="00872766">
            <w:pPr>
              <w:numPr>
                <w:ilvl w:val="0"/>
                <w:numId w:val="20"/>
              </w:numPr>
              <w:spacing w:line="276" w:lineRule="auto"/>
              <w:rPr>
                <w:lang w:eastAsia="en-US"/>
              </w:rPr>
            </w:pPr>
            <w:r>
              <w:rPr>
                <w:lang w:eastAsia="en-US"/>
              </w:rPr>
              <w:t>Tijekom opservacije djece s PP i TUR</w:t>
            </w:r>
          </w:p>
          <w:p w:rsidR="008A22B2" w:rsidRDefault="008A22B2" w:rsidP="00872766">
            <w:pPr>
              <w:numPr>
                <w:ilvl w:val="0"/>
                <w:numId w:val="20"/>
              </w:numPr>
              <w:spacing w:line="276" w:lineRule="auto"/>
              <w:rPr>
                <w:lang w:eastAsia="en-US"/>
              </w:rPr>
            </w:pPr>
            <w:r>
              <w:rPr>
                <w:lang w:eastAsia="en-US"/>
              </w:rPr>
              <w:t>U izradi IOOP-a</w:t>
            </w:r>
          </w:p>
          <w:p w:rsidR="008A22B2" w:rsidRDefault="008A22B2" w:rsidP="00872766">
            <w:pPr>
              <w:numPr>
                <w:ilvl w:val="0"/>
                <w:numId w:val="20"/>
              </w:numPr>
              <w:spacing w:line="276" w:lineRule="auto"/>
              <w:rPr>
                <w:lang w:eastAsia="en-US"/>
              </w:rPr>
            </w:pPr>
            <w:r>
              <w:rPr>
                <w:lang w:eastAsia="en-US"/>
              </w:rPr>
              <w:t>U drugim aktivnostima po nalogu ravnatelja</w:t>
            </w:r>
          </w:p>
        </w:tc>
        <w:tc>
          <w:tcPr>
            <w:tcW w:w="162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Tijekom god.</w:t>
            </w:r>
          </w:p>
        </w:tc>
      </w:tr>
      <w:tr w:rsidR="008A22B2" w:rsidTr="008A22B2">
        <w:tc>
          <w:tcPr>
            <w:tcW w:w="766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4.Sudjelovanje u radu stručne skupine u ustanovi (prema potrebi)</w:t>
            </w:r>
          </w:p>
        </w:tc>
        <w:tc>
          <w:tcPr>
            <w:tcW w:w="162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Tijekom god.</w:t>
            </w:r>
          </w:p>
        </w:tc>
      </w:tr>
    </w:tbl>
    <w:p w:rsidR="008A22B2" w:rsidRDefault="008A22B2" w:rsidP="008A22B2"/>
    <w:p w:rsidR="008A22B2" w:rsidRDefault="008A22B2" w:rsidP="008A22B2"/>
    <w:p w:rsidR="008A22B2" w:rsidRDefault="008A22B2" w:rsidP="008A22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8"/>
        <w:gridCol w:w="1578"/>
      </w:tblGrid>
      <w:tr w:rsidR="008A22B2" w:rsidTr="008A22B2">
        <w:trPr>
          <w:trHeight w:val="683"/>
        </w:trPr>
        <w:tc>
          <w:tcPr>
            <w:tcW w:w="727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t>1.Izrada Godišnjeg plana o radu logopeda</w:t>
            </w:r>
          </w:p>
        </w:tc>
        <w:tc>
          <w:tcPr>
            <w:tcW w:w="157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 xml:space="preserve">Rujan </w:t>
            </w:r>
          </w:p>
        </w:tc>
      </w:tr>
      <w:tr w:rsidR="008A22B2" w:rsidTr="008A22B2">
        <w:trPr>
          <w:trHeight w:val="702"/>
        </w:trPr>
        <w:tc>
          <w:tcPr>
            <w:tcW w:w="727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b/>
                <w:lang w:eastAsia="en-US"/>
              </w:rPr>
            </w:pPr>
            <w:r>
              <w:rPr>
                <w:b/>
                <w:lang w:eastAsia="en-US"/>
              </w:rPr>
              <w:lastRenderedPageBreak/>
              <w:t>2.Izrada Godišnjeg izvješća o radu logopeda</w:t>
            </w:r>
          </w:p>
        </w:tc>
        <w:tc>
          <w:tcPr>
            <w:tcW w:w="157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 xml:space="preserve">Kolovoz </w:t>
            </w:r>
          </w:p>
        </w:tc>
      </w:tr>
      <w:tr w:rsidR="008A22B2" w:rsidTr="008A22B2">
        <w:tc>
          <w:tcPr>
            <w:tcW w:w="7278"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b/>
                <w:lang w:eastAsia="en-US"/>
              </w:rPr>
            </w:pPr>
            <w:r>
              <w:rPr>
                <w:b/>
                <w:lang w:eastAsia="en-US"/>
              </w:rPr>
              <w:t>3.Vođenje dokumentacije o djeci</w:t>
            </w:r>
          </w:p>
          <w:p w:rsidR="008A22B2" w:rsidRDefault="008A22B2" w:rsidP="008A22B2">
            <w:pPr>
              <w:spacing w:line="276" w:lineRule="auto"/>
              <w:rPr>
                <w:b/>
                <w:lang w:eastAsia="en-US"/>
              </w:rPr>
            </w:pPr>
          </w:p>
          <w:p w:rsidR="008A22B2" w:rsidRDefault="008A22B2" w:rsidP="00872766">
            <w:pPr>
              <w:numPr>
                <w:ilvl w:val="0"/>
                <w:numId w:val="21"/>
              </w:numPr>
              <w:spacing w:line="276" w:lineRule="auto"/>
              <w:rPr>
                <w:lang w:eastAsia="en-US"/>
              </w:rPr>
            </w:pPr>
            <w:r>
              <w:rPr>
                <w:lang w:eastAsia="en-US"/>
              </w:rPr>
              <w:t>O provedenom trijažnom ispitivanju</w:t>
            </w:r>
          </w:p>
          <w:p w:rsidR="008A22B2" w:rsidRDefault="008A22B2" w:rsidP="00872766">
            <w:pPr>
              <w:numPr>
                <w:ilvl w:val="0"/>
                <w:numId w:val="21"/>
              </w:numPr>
              <w:spacing w:line="276" w:lineRule="auto"/>
              <w:rPr>
                <w:lang w:eastAsia="en-US"/>
              </w:rPr>
            </w:pPr>
            <w:r>
              <w:rPr>
                <w:lang w:eastAsia="en-US"/>
              </w:rPr>
              <w:t>Vođenje dosjea djece o provedenom dijagnostičkom i terapijskom postupku, te djece upućene u druge specijalizirane ustanove</w:t>
            </w:r>
          </w:p>
          <w:p w:rsidR="008A22B2" w:rsidRDefault="008A22B2" w:rsidP="00872766">
            <w:pPr>
              <w:numPr>
                <w:ilvl w:val="0"/>
                <w:numId w:val="21"/>
              </w:numPr>
              <w:spacing w:line="276" w:lineRule="auto"/>
              <w:rPr>
                <w:lang w:eastAsia="en-US"/>
              </w:rPr>
            </w:pPr>
            <w:r>
              <w:rPr>
                <w:lang w:eastAsia="en-US"/>
              </w:rPr>
              <w:t>Prikupljanje medicinske dokumentacije</w:t>
            </w:r>
          </w:p>
          <w:p w:rsidR="008A22B2" w:rsidRDefault="008A22B2" w:rsidP="008A22B2">
            <w:pPr>
              <w:spacing w:line="276" w:lineRule="auto"/>
              <w:ind w:left="360"/>
              <w:rPr>
                <w:lang w:eastAsia="en-US"/>
              </w:rPr>
            </w:pPr>
          </w:p>
        </w:tc>
        <w:tc>
          <w:tcPr>
            <w:tcW w:w="1578"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r>
              <w:rPr>
                <w:lang w:eastAsia="en-US"/>
              </w:rPr>
              <w:t>Tijekom godine</w:t>
            </w:r>
          </w:p>
          <w:p w:rsidR="008A22B2" w:rsidRDefault="008A22B2" w:rsidP="008A22B2">
            <w:pPr>
              <w:spacing w:line="276" w:lineRule="auto"/>
              <w:rPr>
                <w:lang w:eastAsia="en-US"/>
              </w:rPr>
            </w:pPr>
          </w:p>
        </w:tc>
      </w:tr>
      <w:tr w:rsidR="008A22B2" w:rsidTr="008A22B2">
        <w:tc>
          <w:tcPr>
            <w:tcW w:w="7278"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b/>
                <w:lang w:eastAsia="en-US"/>
              </w:rPr>
            </w:pPr>
            <w:r>
              <w:rPr>
                <w:b/>
                <w:lang w:eastAsia="en-US"/>
              </w:rPr>
              <w:t>4.Vođenje dokumentacije o suradnji, savjetovanjima i edukacijama</w:t>
            </w:r>
          </w:p>
          <w:p w:rsidR="008A22B2" w:rsidRDefault="008A22B2" w:rsidP="008A22B2">
            <w:pPr>
              <w:spacing w:line="276" w:lineRule="auto"/>
              <w:rPr>
                <w:b/>
                <w:lang w:eastAsia="en-US"/>
              </w:rPr>
            </w:pPr>
          </w:p>
          <w:p w:rsidR="008A22B2" w:rsidRDefault="008A22B2" w:rsidP="00872766">
            <w:pPr>
              <w:numPr>
                <w:ilvl w:val="0"/>
                <w:numId w:val="22"/>
              </w:numPr>
              <w:spacing w:line="276" w:lineRule="auto"/>
              <w:rPr>
                <w:lang w:eastAsia="en-US"/>
              </w:rPr>
            </w:pPr>
            <w:r>
              <w:rPr>
                <w:lang w:eastAsia="en-US"/>
              </w:rPr>
              <w:t>S članovima stručnog tima u i izvan ustanove</w:t>
            </w:r>
          </w:p>
          <w:p w:rsidR="008A22B2" w:rsidRDefault="008A22B2" w:rsidP="00872766">
            <w:pPr>
              <w:numPr>
                <w:ilvl w:val="0"/>
                <w:numId w:val="22"/>
              </w:numPr>
              <w:spacing w:line="276" w:lineRule="auto"/>
              <w:rPr>
                <w:lang w:eastAsia="en-US"/>
              </w:rPr>
            </w:pPr>
            <w:r>
              <w:rPr>
                <w:lang w:eastAsia="en-US"/>
              </w:rPr>
              <w:t>S roditeljima</w:t>
            </w:r>
          </w:p>
          <w:p w:rsidR="008A22B2" w:rsidRDefault="008A22B2" w:rsidP="00872766">
            <w:pPr>
              <w:numPr>
                <w:ilvl w:val="0"/>
                <w:numId w:val="22"/>
              </w:numPr>
              <w:spacing w:line="276" w:lineRule="auto"/>
              <w:rPr>
                <w:lang w:eastAsia="en-US"/>
              </w:rPr>
            </w:pPr>
            <w:r>
              <w:rPr>
                <w:lang w:eastAsia="en-US"/>
              </w:rPr>
              <w:t>S odgajateljima</w:t>
            </w:r>
          </w:p>
          <w:p w:rsidR="008A22B2" w:rsidRDefault="008A22B2" w:rsidP="008A22B2">
            <w:pPr>
              <w:spacing w:line="276" w:lineRule="auto"/>
              <w:ind w:left="360"/>
              <w:rPr>
                <w:lang w:eastAsia="en-US"/>
              </w:rPr>
            </w:pPr>
          </w:p>
        </w:tc>
        <w:tc>
          <w:tcPr>
            <w:tcW w:w="1578"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Tijekom godine</w:t>
            </w:r>
          </w:p>
        </w:tc>
      </w:tr>
      <w:tr w:rsidR="008A22B2" w:rsidTr="008A22B2">
        <w:tc>
          <w:tcPr>
            <w:tcW w:w="7278"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b/>
                <w:lang w:eastAsia="en-US"/>
              </w:rPr>
            </w:pPr>
            <w:r>
              <w:rPr>
                <w:b/>
                <w:lang w:eastAsia="en-US"/>
              </w:rPr>
              <w:t>5.Vođenje dokumentacije o vlastitom radu</w:t>
            </w:r>
          </w:p>
          <w:p w:rsidR="008A22B2" w:rsidRDefault="008A22B2" w:rsidP="008A22B2">
            <w:pPr>
              <w:spacing w:line="276" w:lineRule="auto"/>
              <w:rPr>
                <w:lang w:eastAsia="en-US"/>
              </w:rPr>
            </w:pPr>
          </w:p>
          <w:p w:rsidR="008A22B2" w:rsidRDefault="008A22B2" w:rsidP="00872766">
            <w:pPr>
              <w:numPr>
                <w:ilvl w:val="0"/>
                <w:numId w:val="23"/>
              </w:numPr>
              <w:spacing w:line="276" w:lineRule="auto"/>
              <w:rPr>
                <w:lang w:eastAsia="en-US"/>
              </w:rPr>
            </w:pPr>
            <w:r>
              <w:rPr>
                <w:lang w:eastAsia="en-US"/>
              </w:rPr>
              <w:t>Dnevnik rada</w:t>
            </w:r>
          </w:p>
          <w:p w:rsidR="008A22B2" w:rsidRDefault="008A22B2" w:rsidP="00872766">
            <w:pPr>
              <w:numPr>
                <w:ilvl w:val="0"/>
                <w:numId w:val="23"/>
              </w:numPr>
              <w:spacing w:line="276" w:lineRule="auto"/>
              <w:rPr>
                <w:lang w:eastAsia="en-US"/>
              </w:rPr>
            </w:pPr>
            <w:r>
              <w:rPr>
                <w:lang w:eastAsia="en-US"/>
              </w:rPr>
              <w:t>Satnica</w:t>
            </w:r>
          </w:p>
          <w:p w:rsidR="008A22B2" w:rsidRDefault="008A22B2" w:rsidP="008A22B2">
            <w:pPr>
              <w:spacing w:line="276" w:lineRule="auto"/>
              <w:ind w:left="360"/>
              <w:rPr>
                <w:lang w:eastAsia="en-US"/>
              </w:rPr>
            </w:pPr>
          </w:p>
        </w:tc>
        <w:tc>
          <w:tcPr>
            <w:tcW w:w="157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Tijekom godine</w:t>
            </w:r>
          </w:p>
        </w:tc>
      </w:tr>
      <w:tr w:rsidR="008A22B2" w:rsidTr="008A22B2">
        <w:tc>
          <w:tcPr>
            <w:tcW w:w="7278"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b/>
                <w:lang w:eastAsia="en-US"/>
              </w:rPr>
            </w:pPr>
            <w:r>
              <w:rPr>
                <w:b/>
                <w:lang w:eastAsia="en-US"/>
              </w:rPr>
              <w:t>6.Individualno stručno usavršavanje</w:t>
            </w:r>
          </w:p>
          <w:p w:rsidR="008A22B2" w:rsidRDefault="008A22B2" w:rsidP="008A22B2">
            <w:pPr>
              <w:spacing w:line="276" w:lineRule="auto"/>
              <w:rPr>
                <w:lang w:eastAsia="en-US"/>
              </w:rPr>
            </w:pPr>
          </w:p>
          <w:p w:rsidR="008A22B2" w:rsidRDefault="008A22B2" w:rsidP="00872766">
            <w:pPr>
              <w:numPr>
                <w:ilvl w:val="0"/>
                <w:numId w:val="24"/>
              </w:numPr>
              <w:spacing w:line="276" w:lineRule="auto"/>
              <w:rPr>
                <w:lang w:eastAsia="en-US"/>
              </w:rPr>
            </w:pPr>
            <w:r>
              <w:rPr>
                <w:lang w:eastAsia="en-US"/>
              </w:rPr>
              <w:t>Savjetovanje koje organizira Ministarstvo prosvjete i športa, Zavod za unapređenje školstva</w:t>
            </w:r>
          </w:p>
          <w:p w:rsidR="008A22B2" w:rsidRDefault="008A22B2" w:rsidP="00872766">
            <w:pPr>
              <w:numPr>
                <w:ilvl w:val="0"/>
                <w:numId w:val="24"/>
              </w:numPr>
              <w:spacing w:line="276" w:lineRule="auto"/>
              <w:rPr>
                <w:lang w:eastAsia="en-US"/>
              </w:rPr>
            </w:pPr>
            <w:r>
              <w:rPr>
                <w:lang w:eastAsia="en-US"/>
              </w:rPr>
              <w:t xml:space="preserve">Sekcije predškolskih logopeda </w:t>
            </w:r>
          </w:p>
          <w:p w:rsidR="008A22B2" w:rsidRDefault="008A22B2" w:rsidP="00872766">
            <w:pPr>
              <w:numPr>
                <w:ilvl w:val="0"/>
                <w:numId w:val="24"/>
              </w:numPr>
              <w:spacing w:line="276" w:lineRule="auto"/>
              <w:rPr>
                <w:lang w:eastAsia="en-US"/>
              </w:rPr>
            </w:pPr>
            <w:r>
              <w:rPr>
                <w:lang w:eastAsia="en-US"/>
              </w:rPr>
              <w:t xml:space="preserve">Sekcije logopeda koje organizira Hrvatsko </w:t>
            </w:r>
            <w:proofErr w:type="spellStart"/>
            <w:r>
              <w:rPr>
                <w:lang w:eastAsia="en-US"/>
              </w:rPr>
              <w:t>logopedsko</w:t>
            </w:r>
            <w:proofErr w:type="spellEnd"/>
            <w:r>
              <w:rPr>
                <w:lang w:eastAsia="en-US"/>
              </w:rPr>
              <w:t xml:space="preserve"> društvo (HLD)</w:t>
            </w:r>
          </w:p>
          <w:p w:rsidR="008A22B2" w:rsidRDefault="008A22B2" w:rsidP="00872766">
            <w:pPr>
              <w:numPr>
                <w:ilvl w:val="0"/>
                <w:numId w:val="24"/>
              </w:numPr>
              <w:spacing w:line="276" w:lineRule="auto"/>
              <w:rPr>
                <w:lang w:eastAsia="en-US"/>
              </w:rPr>
            </w:pPr>
            <w:r>
              <w:rPr>
                <w:lang w:eastAsia="en-US"/>
              </w:rPr>
              <w:t xml:space="preserve">Kongresi i seminari koje organizira Hrvatsko </w:t>
            </w:r>
            <w:proofErr w:type="spellStart"/>
            <w:r>
              <w:rPr>
                <w:lang w:eastAsia="en-US"/>
              </w:rPr>
              <w:t>logopedsko</w:t>
            </w:r>
            <w:proofErr w:type="spellEnd"/>
            <w:r>
              <w:rPr>
                <w:lang w:eastAsia="en-US"/>
              </w:rPr>
              <w:t xml:space="preserve"> društvo</w:t>
            </w:r>
          </w:p>
          <w:p w:rsidR="008A22B2" w:rsidRDefault="008A22B2" w:rsidP="008A22B2">
            <w:pPr>
              <w:spacing w:line="276" w:lineRule="auto"/>
              <w:ind w:left="360"/>
              <w:rPr>
                <w:lang w:eastAsia="en-US"/>
              </w:rPr>
            </w:pPr>
          </w:p>
        </w:tc>
        <w:tc>
          <w:tcPr>
            <w:tcW w:w="1578"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Tijekom godine</w:t>
            </w:r>
          </w:p>
        </w:tc>
      </w:tr>
    </w:tbl>
    <w:p w:rsidR="008A22B2" w:rsidRDefault="008A22B2" w:rsidP="008A22B2"/>
    <w:p w:rsidR="008A22B2" w:rsidRDefault="008A22B2" w:rsidP="008A22B2"/>
    <w:p w:rsidR="008A22B2" w:rsidRDefault="008A22B2" w:rsidP="008A22B2"/>
    <w:p w:rsidR="008A22B2" w:rsidRDefault="008A22B2" w:rsidP="008A22B2">
      <w:pPr>
        <w:keepNext/>
        <w:outlineLvl w:val="0"/>
        <w:rPr>
          <w:b/>
          <w:bCs/>
        </w:rPr>
      </w:pPr>
      <w:bookmarkStart w:id="46" w:name="_Toc21008422"/>
      <w:r>
        <w:rPr>
          <w:b/>
          <w:bCs/>
        </w:rPr>
        <w:t>-za suradnike izvan dječjeg vrtića</w:t>
      </w:r>
      <w:bookmarkEnd w:id="46"/>
    </w:p>
    <w:p w:rsidR="008A22B2" w:rsidRDefault="008A22B2" w:rsidP="008A22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7"/>
        <w:gridCol w:w="1589"/>
      </w:tblGrid>
      <w:tr w:rsidR="008A22B2" w:rsidTr="008A22B2">
        <w:tc>
          <w:tcPr>
            <w:tcW w:w="7668" w:type="dxa"/>
            <w:tcBorders>
              <w:top w:val="single" w:sz="4" w:space="0" w:color="auto"/>
              <w:left w:val="single" w:sz="4" w:space="0" w:color="auto"/>
              <w:bottom w:val="single" w:sz="4" w:space="0" w:color="auto"/>
              <w:right w:val="single" w:sz="4" w:space="0" w:color="auto"/>
            </w:tcBorders>
          </w:tcPr>
          <w:p w:rsidR="008A22B2" w:rsidRDefault="008A22B2" w:rsidP="00872766">
            <w:pPr>
              <w:numPr>
                <w:ilvl w:val="0"/>
                <w:numId w:val="25"/>
              </w:numPr>
              <w:spacing w:line="276" w:lineRule="auto"/>
              <w:rPr>
                <w:b/>
                <w:lang w:eastAsia="en-US"/>
              </w:rPr>
            </w:pPr>
            <w:r>
              <w:rPr>
                <w:b/>
                <w:lang w:eastAsia="en-US"/>
              </w:rPr>
              <w:t>Specijalizirane ustanove za djecu s posebnim potrebama i teškoćama u razvoju:</w:t>
            </w:r>
          </w:p>
          <w:p w:rsidR="008A22B2" w:rsidRDefault="008A22B2" w:rsidP="00872766">
            <w:pPr>
              <w:numPr>
                <w:ilvl w:val="1"/>
                <w:numId w:val="25"/>
              </w:numPr>
              <w:spacing w:line="276" w:lineRule="auto"/>
              <w:rPr>
                <w:lang w:eastAsia="en-US"/>
              </w:rPr>
            </w:pPr>
            <w:r>
              <w:rPr>
                <w:lang w:eastAsia="en-US"/>
              </w:rPr>
              <w:t>SUVAG</w:t>
            </w:r>
          </w:p>
          <w:p w:rsidR="008A22B2" w:rsidRDefault="008A22B2" w:rsidP="00872766">
            <w:pPr>
              <w:numPr>
                <w:ilvl w:val="1"/>
                <w:numId w:val="25"/>
              </w:numPr>
              <w:spacing w:line="276" w:lineRule="auto"/>
              <w:rPr>
                <w:lang w:eastAsia="en-US"/>
              </w:rPr>
            </w:pPr>
            <w:r>
              <w:rPr>
                <w:lang w:eastAsia="en-US"/>
              </w:rPr>
              <w:t>Zavod za djecu s motornim smetnjama-Goljak</w:t>
            </w:r>
          </w:p>
          <w:p w:rsidR="008A22B2" w:rsidRDefault="008A22B2" w:rsidP="00872766">
            <w:pPr>
              <w:numPr>
                <w:ilvl w:val="1"/>
                <w:numId w:val="25"/>
              </w:numPr>
              <w:spacing w:line="276" w:lineRule="auto"/>
              <w:rPr>
                <w:lang w:eastAsia="en-US"/>
              </w:rPr>
            </w:pPr>
            <w:r>
              <w:rPr>
                <w:lang w:eastAsia="en-US"/>
              </w:rPr>
              <w:t>Kabinet za poremećaje rane komunikacije-ERF, Zagreb</w:t>
            </w:r>
          </w:p>
          <w:p w:rsidR="008A22B2" w:rsidRDefault="008A22B2" w:rsidP="00872766">
            <w:pPr>
              <w:numPr>
                <w:ilvl w:val="1"/>
                <w:numId w:val="25"/>
              </w:numPr>
              <w:spacing w:line="276" w:lineRule="auto"/>
              <w:rPr>
                <w:lang w:eastAsia="en-US"/>
              </w:rPr>
            </w:pPr>
            <w:r>
              <w:rPr>
                <w:lang w:eastAsia="en-US"/>
              </w:rPr>
              <w:t>Dječji vrtić za djecu s teškoćama u razvoju „</w:t>
            </w:r>
            <w:proofErr w:type="spellStart"/>
            <w:r>
              <w:rPr>
                <w:lang w:eastAsia="en-US"/>
              </w:rPr>
              <w:t>Latica“,Zadar</w:t>
            </w:r>
            <w:proofErr w:type="spellEnd"/>
          </w:p>
          <w:p w:rsidR="008A22B2" w:rsidRDefault="008A22B2" w:rsidP="008A22B2">
            <w:pPr>
              <w:spacing w:line="276" w:lineRule="auto"/>
              <w:ind w:left="1080"/>
              <w:rPr>
                <w:lang w:eastAsia="en-US"/>
              </w:rPr>
            </w:pPr>
          </w:p>
        </w:tc>
        <w:tc>
          <w:tcPr>
            <w:tcW w:w="1620" w:type="dxa"/>
            <w:tcBorders>
              <w:top w:val="single" w:sz="4" w:space="0" w:color="auto"/>
              <w:left w:val="single" w:sz="4" w:space="0" w:color="auto"/>
              <w:bottom w:val="single" w:sz="4" w:space="0" w:color="auto"/>
              <w:right w:val="single" w:sz="4" w:space="0" w:color="auto"/>
            </w:tcBorders>
          </w:tcPr>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p>
          <w:p w:rsidR="008A22B2" w:rsidRDefault="008A22B2" w:rsidP="008A22B2">
            <w:pPr>
              <w:spacing w:line="276" w:lineRule="auto"/>
              <w:rPr>
                <w:lang w:eastAsia="en-US"/>
              </w:rPr>
            </w:pPr>
            <w:r>
              <w:rPr>
                <w:lang w:eastAsia="en-US"/>
              </w:rPr>
              <w:t>Tijekom godine</w:t>
            </w:r>
          </w:p>
        </w:tc>
      </w:tr>
      <w:tr w:rsidR="008A22B2" w:rsidTr="008A22B2">
        <w:tc>
          <w:tcPr>
            <w:tcW w:w="7668"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b/>
                <w:lang w:eastAsia="en-US"/>
              </w:rPr>
              <w:lastRenderedPageBreak/>
              <w:t>3</w:t>
            </w:r>
            <w:r>
              <w:rPr>
                <w:lang w:eastAsia="en-US"/>
              </w:rPr>
              <w:t xml:space="preserve">.  </w:t>
            </w:r>
            <w:r>
              <w:rPr>
                <w:b/>
                <w:lang w:eastAsia="en-US"/>
              </w:rPr>
              <w:t>Suradnja sa specijaliziranim ustanovama i konzultacije o terapiji djece s jezično-govornim teškoćama</w:t>
            </w:r>
          </w:p>
        </w:tc>
        <w:tc>
          <w:tcPr>
            <w:tcW w:w="1620" w:type="dxa"/>
            <w:tcBorders>
              <w:top w:val="single" w:sz="4" w:space="0" w:color="auto"/>
              <w:left w:val="single" w:sz="4" w:space="0" w:color="auto"/>
              <w:bottom w:val="single" w:sz="4" w:space="0" w:color="auto"/>
              <w:right w:val="single" w:sz="4" w:space="0" w:color="auto"/>
            </w:tcBorders>
            <w:hideMark/>
          </w:tcPr>
          <w:p w:rsidR="008A22B2" w:rsidRDefault="008A22B2" w:rsidP="008A22B2">
            <w:pPr>
              <w:spacing w:line="276" w:lineRule="auto"/>
              <w:rPr>
                <w:lang w:eastAsia="en-US"/>
              </w:rPr>
            </w:pPr>
            <w:r>
              <w:rPr>
                <w:lang w:eastAsia="en-US"/>
              </w:rPr>
              <w:t>Tijekom godine</w:t>
            </w:r>
          </w:p>
        </w:tc>
      </w:tr>
    </w:tbl>
    <w:p w:rsidR="008A22B2" w:rsidRDefault="008A22B2" w:rsidP="008A22B2">
      <w:pPr>
        <w:rPr>
          <w:b/>
          <w:bCs/>
          <w:sz w:val="32"/>
          <w:szCs w:val="32"/>
        </w:rPr>
      </w:pPr>
    </w:p>
    <w:p w:rsidR="008A22B2" w:rsidRDefault="008A22B2" w:rsidP="008A22B2">
      <w:pPr>
        <w:rPr>
          <w:b/>
          <w:bCs/>
          <w:sz w:val="32"/>
          <w:szCs w:val="32"/>
        </w:rPr>
      </w:pPr>
    </w:p>
    <w:p w:rsidR="008A22B2" w:rsidRDefault="008A22B2" w:rsidP="008A22B2">
      <w:pPr>
        <w:rPr>
          <w:b/>
          <w:bCs/>
          <w:sz w:val="32"/>
          <w:szCs w:val="32"/>
        </w:rPr>
      </w:pPr>
    </w:p>
    <w:p w:rsidR="008A22B2" w:rsidRDefault="008A22B2" w:rsidP="008A22B2">
      <w:pPr>
        <w:rPr>
          <w:b/>
          <w:bCs/>
        </w:rPr>
      </w:pPr>
      <w:r>
        <w:rPr>
          <w:b/>
          <w:bCs/>
        </w:rPr>
        <w:t>BITNE ZADAĆE:</w:t>
      </w:r>
    </w:p>
    <w:p w:rsidR="008A22B2" w:rsidRDefault="008A22B2" w:rsidP="008A22B2"/>
    <w:p w:rsidR="008A22B2" w:rsidRDefault="008A22B2" w:rsidP="008A22B2">
      <w:pPr>
        <w:rPr>
          <w:b/>
        </w:rPr>
      </w:pPr>
      <w:r>
        <w:rPr>
          <w:b/>
        </w:rPr>
        <w:t>1.Rana identifikacija djece s poteškoćama u ranoj komunikaciji u jaslicama i mlađim grupama:</w:t>
      </w:r>
    </w:p>
    <w:p w:rsidR="008A22B2" w:rsidRDefault="008A22B2" w:rsidP="008A22B2">
      <w:pPr>
        <w:ind w:left="360"/>
      </w:pPr>
      <w:r>
        <w:t>-Proširivanje spoznaja o ranoj komunikaciji djece</w:t>
      </w:r>
    </w:p>
    <w:p w:rsidR="008A22B2" w:rsidRDefault="008A22B2" w:rsidP="008A22B2">
      <w:pPr>
        <w:ind w:left="360"/>
      </w:pPr>
      <w:r>
        <w:t xml:space="preserve">-Prepoznavanje i uočavanje poremećaja rane komunikacije djece </w:t>
      </w:r>
    </w:p>
    <w:p w:rsidR="008A22B2" w:rsidRDefault="008A22B2" w:rsidP="008A22B2">
      <w:pPr>
        <w:ind w:left="360"/>
      </w:pPr>
      <w:r>
        <w:t>-Pronalaženje uzroka takvom poremećaju</w:t>
      </w:r>
    </w:p>
    <w:p w:rsidR="008A22B2" w:rsidRDefault="008A22B2" w:rsidP="008A22B2">
      <w:pPr>
        <w:pStyle w:val="Bezproreda"/>
      </w:pPr>
      <w:r>
        <w:t>-Opserviranje takve djece u odgojnoj grupi te izrada plana opservacije</w:t>
      </w:r>
    </w:p>
    <w:p w:rsidR="008A22B2" w:rsidRDefault="008A22B2" w:rsidP="008A22B2">
      <w:pPr>
        <w:pStyle w:val="Bezproreda"/>
      </w:pPr>
      <w:r>
        <w:t>-Individualni razgovori s odgajateljima koji imaju takvu djecu u svojoj odgojnoj grupi</w:t>
      </w:r>
    </w:p>
    <w:p w:rsidR="008A22B2" w:rsidRDefault="008A22B2" w:rsidP="008A22B2">
      <w:pPr>
        <w:pStyle w:val="Bezproreda"/>
      </w:pPr>
      <w:r>
        <w:t>-Planiranje individualnog rada s takvom djecom</w:t>
      </w:r>
      <w:r>
        <w:tab/>
      </w:r>
    </w:p>
    <w:p w:rsidR="008A22B2" w:rsidRDefault="008A22B2" w:rsidP="008A22B2">
      <w:pPr>
        <w:pStyle w:val="Bezproreda"/>
      </w:pPr>
      <w:r>
        <w:t>-Uska suradnja s roditeljima, informiranje roditelja o problemu poremećaja rane komunikacije i njihovo uključivanje u terapiju</w:t>
      </w:r>
    </w:p>
    <w:p w:rsidR="008A22B2" w:rsidRDefault="008A22B2" w:rsidP="008A22B2">
      <w:pPr>
        <w:pStyle w:val="Bezproreda"/>
      </w:pPr>
    </w:p>
    <w:p w:rsidR="008A22B2" w:rsidRDefault="008A22B2" w:rsidP="008A22B2">
      <w:pPr>
        <w:pStyle w:val="Bezproreda"/>
      </w:pPr>
    </w:p>
    <w:p w:rsidR="008A22B2" w:rsidRDefault="008A22B2" w:rsidP="008A22B2">
      <w:pPr>
        <w:ind w:left="360"/>
        <w:rPr>
          <w:b/>
        </w:rPr>
      </w:pPr>
      <w:r>
        <w:rPr>
          <w:b/>
        </w:rPr>
        <w:t>12.3.1..Rana identifikacija djece kod kojih se mogu uočiti simptomi koji ukazuju na teškoće usvajanja čitanja i pisanja (rana prevencija)</w:t>
      </w:r>
    </w:p>
    <w:p w:rsidR="008A22B2" w:rsidRDefault="008A22B2" w:rsidP="00872766">
      <w:pPr>
        <w:numPr>
          <w:ilvl w:val="0"/>
          <w:numId w:val="26"/>
        </w:numPr>
      </w:pPr>
      <w:r>
        <w:t>proširivanje spoznaja o teškoćama o usvajanju čitanja i pisanja</w:t>
      </w:r>
    </w:p>
    <w:p w:rsidR="008A22B2" w:rsidRDefault="008A22B2" w:rsidP="00872766">
      <w:pPr>
        <w:numPr>
          <w:ilvl w:val="0"/>
          <w:numId w:val="26"/>
        </w:numPr>
      </w:pPr>
      <w:r>
        <w:t>uočavanje i prepoznavanje simptoma koji mogu biti uzrokom teškoća u usvajanju čitanja i pisanja</w:t>
      </w:r>
    </w:p>
    <w:p w:rsidR="008A22B2" w:rsidRDefault="008A22B2" w:rsidP="00872766">
      <w:pPr>
        <w:numPr>
          <w:ilvl w:val="0"/>
          <w:numId w:val="26"/>
        </w:numPr>
      </w:pPr>
      <w:r>
        <w:t>praćenje takve djece u odgojnoj grupi</w:t>
      </w:r>
    </w:p>
    <w:p w:rsidR="008A22B2" w:rsidRDefault="008A22B2" w:rsidP="00872766">
      <w:pPr>
        <w:numPr>
          <w:ilvl w:val="0"/>
          <w:numId w:val="26"/>
        </w:numPr>
      </w:pPr>
      <w:r>
        <w:t>individualne konzultacije s odgajateljima koji imaju takvu djecu u odgojnoj skupini, te planiranje individualnih i zajedničkih aktivnosti koje bi olakšale savladavanje teškoća u usvajanju čitanja i pisanja</w:t>
      </w:r>
    </w:p>
    <w:p w:rsidR="008A22B2" w:rsidRDefault="008A22B2" w:rsidP="00872766">
      <w:pPr>
        <w:numPr>
          <w:ilvl w:val="0"/>
          <w:numId w:val="26"/>
        </w:numPr>
      </w:pPr>
      <w:r>
        <w:t>prema potrebi izrada IOOP-a za pojedino dijete (svi stručni suradnici, sva područja razvoja)</w:t>
      </w:r>
    </w:p>
    <w:p w:rsidR="008A22B2" w:rsidRDefault="008A22B2" w:rsidP="00872766">
      <w:pPr>
        <w:numPr>
          <w:ilvl w:val="0"/>
          <w:numId w:val="26"/>
        </w:numPr>
      </w:pPr>
      <w:r>
        <w:t xml:space="preserve">planiranje </w:t>
      </w:r>
      <w:proofErr w:type="spellStart"/>
      <w:r>
        <w:t>logopedske</w:t>
      </w:r>
      <w:proofErr w:type="spellEnd"/>
      <w:r>
        <w:t xml:space="preserve"> terapije s  djecom i izrada plana LT</w:t>
      </w:r>
    </w:p>
    <w:p w:rsidR="008A22B2" w:rsidRDefault="008A22B2" w:rsidP="00872766">
      <w:pPr>
        <w:numPr>
          <w:ilvl w:val="0"/>
          <w:numId w:val="26"/>
        </w:numPr>
      </w:pPr>
      <w:r>
        <w:t>suradnja s roditeljima; upoznavanje roditelja s problematikom teškoća čitanja i pisanja; njihovo uključivanje u terapiju; savjetovanje o radu kod kuće</w:t>
      </w:r>
    </w:p>
    <w:p w:rsidR="008A22B2" w:rsidRDefault="008A22B2" w:rsidP="008A22B2"/>
    <w:p w:rsidR="008A22B2" w:rsidRDefault="008A22B2" w:rsidP="008A22B2">
      <w:pPr>
        <w:jc w:val="both"/>
        <w:rPr>
          <w:b/>
        </w:rPr>
      </w:pPr>
    </w:p>
    <w:p w:rsidR="008A22B2" w:rsidRPr="008A22B2" w:rsidRDefault="008A22B2" w:rsidP="008A22B2">
      <w:pPr>
        <w:pStyle w:val="Naslov1"/>
      </w:pPr>
      <w:bookmarkStart w:id="47" w:name="_Toc21008423"/>
      <w:r w:rsidRPr="008A22B2">
        <w:t>14.VREDNOVANJE PROGRAMA</w:t>
      </w:r>
      <w:bookmarkEnd w:id="47"/>
    </w:p>
    <w:p w:rsidR="008A22B2" w:rsidRDefault="008A22B2" w:rsidP="008A22B2">
      <w:pPr>
        <w:pStyle w:val="Bezproreda"/>
        <w:rPr>
          <w:szCs w:val="28"/>
        </w:rPr>
      </w:pPr>
    </w:p>
    <w:p w:rsidR="008A22B2" w:rsidRDefault="008A22B2" w:rsidP="008A22B2">
      <w:pPr>
        <w:pStyle w:val="Bezproreda"/>
      </w:pPr>
      <w:r>
        <w:t xml:space="preserve">Uspješnost realizacije programa i učinkovitosti odvijati će se uspoređivanjem podataka o djetetovu razvoju i razvojnim potrebama dobivenih na početku i na kraju pedagoške godine. Praćenje dječjeg napretka u </w:t>
      </w:r>
      <w:proofErr w:type="spellStart"/>
      <w:r>
        <w:t>predškoli</w:t>
      </w:r>
      <w:proofErr w:type="spellEnd"/>
      <w:r>
        <w:t xml:space="preserve"> počinje dobivanjem prvih informacija od roditelja u prvim susretima. To su osnovni podaci o zdravlju i tjelesnom razvoju, mogućim razvojnim zaprekama ili posebnim talentima. Tijekom ostvarivanja izvedbenog programa odgojitelj i stručni suradnici će bilježiti važne napomene glede izvedbe programa, o sudjelovanju pojedinog djeteta, mogućim problemima, kao i primjedbe za poboljšanje njegova rada. Ne dajući na kraju programa </w:t>
      </w:r>
    </w:p>
    <w:p w:rsidR="008A22B2" w:rsidRDefault="008A22B2" w:rsidP="008A22B2">
      <w:pPr>
        <w:pStyle w:val="Bezproreda"/>
      </w:pPr>
      <w:r>
        <w:lastRenderedPageBreak/>
        <w:t>nikakve konačne prosudbe o djetetu, odgojitelj i stručni suradnik može pripremiti svoje mišljenje o tome u čemu se neko dijete pokazalo uspješnim i na koji način, te o tome obavijestiti i roditelje.</w:t>
      </w:r>
    </w:p>
    <w:p w:rsidR="008A22B2" w:rsidRDefault="008A22B2" w:rsidP="008A22B2">
      <w:pPr>
        <w:pStyle w:val="Bezproreda"/>
      </w:pPr>
      <w:r>
        <w:t xml:space="preserve">Odgojitelj će, zajedno s stručnim timom pratiti i procjenjivati svoju metodičku kreativnost, primjenjivanje suvremenih oblika i metoda rada  u odgojno-obrazovnom procesu. </w:t>
      </w:r>
    </w:p>
    <w:p w:rsidR="008A22B2" w:rsidRDefault="008A22B2" w:rsidP="008A22B2">
      <w:pPr>
        <w:pStyle w:val="Bezproreda"/>
      </w:pPr>
      <w:r>
        <w:tab/>
      </w:r>
      <w:r>
        <w:tab/>
      </w:r>
      <w:r>
        <w:tab/>
      </w:r>
      <w:r>
        <w:tab/>
      </w:r>
      <w:r>
        <w:tab/>
      </w:r>
    </w:p>
    <w:p w:rsidR="008A22B2" w:rsidRDefault="008A22B2" w:rsidP="008A22B2">
      <w:pPr>
        <w:pStyle w:val="Bezproreda"/>
      </w:pPr>
      <w:r>
        <w:t xml:space="preserve">Voditi će i pedagošku dokumentaciju (imenik djece, tromjesečne, tjedne i dnevne planove, te svakodnevna zapažanja o aktivnostima djece). Na kraju pedagoške godine piše godišnje izvješće o radu i provođenju programa </w:t>
      </w:r>
      <w:proofErr w:type="spellStart"/>
      <w:r>
        <w:t>predškole</w:t>
      </w:r>
      <w:proofErr w:type="spellEnd"/>
      <w:r>
        <w:t xml:space="preserve"> a početkom nove pedagoške godine piše plan i program rada svoje skupine. </w:t>
      </w:r>
    </w:p>
    <w:p w:rsidR="008A22B2" w:rsidRDefault="008A22B2" w:rsidP="008A22B2">
      <w:pPr>
        <w:pStyle w:val="Bezproreda"/>
      </w:pPr>
      <w:r>
        <w:t xml:space="preserve">Cjelokupan Program će se pratiti i vrednovati u svrhu daljnjeg unapređivanja. Praćenje će se provoditi upitnicima i anketama od strane i odgojitelja i roditelja, te promatranjem odgojitelja koji budu u programu i radili.  Provodit će se i vanjsko vrednovanje predškolske ustanove u suradnji s Agencijom za odgoj i obrazovanje. </w:t>
      </w:r>
      <w:proofErr w:type="spellStart"/>
      <w:r>
        <w:t>Samovrednovanje</w:t>
      </w:r>
      <w:proofErr w:type="spellEnd"/>
      <w:r>
        <w:t xml:space="preserve"> vrtića provodit će se svakodnevno u radu i praksi kroz mala akcijska istraživanja, promatranja, kratkih upitnika u svrhu poboljšanja u svrhu usavršavanja rada ustanove.</w:t>
      </w:r>
    </w:p>
    <w:p w:rsidR="008A22B2" w:rsidRDefault="008A22B2" w:rsidP="008A22B2">
      <w:pPr>
        <w:pStyle w:val="Bezproreda"/>
      </w:pPr>
    </w:p>
    <w:p w:rsidR="008A22B2" w:rsidRPr="00AE51D6" w:rsidRDefault="008A22B2" w:rsidP="008A22B2">
      <w:pPr>
        <w:rPr>
          <w:b/>
          <w:sz w:val="16"/>
          <w:szCs w:val="16"/>
        </w:rPr>
      </w:pPr>
    </w:p>
    <w:p w:rsidR="008A22B2" w:rsidRPr="0015277C" w:rsidRDefault="008A22B2" w:rsidP="008A22B2">
      <w:pPr>
        <w:pStyle w:val="Bezproreda"/>
        <w:spacing w:line="276" w:lineRule="auto"/>
        <w:ind w:firstLine="420"/>
        <w:jc w:val="both"/>
      </w:pPr>
      <w:r w:rsidRPr="0015277C">
        <w:t xml:space="preserve">Kurikulum ranog i predškolskog odgoja i obrazovanja u vrtiću dinamičan je, ovisan o nizu čimbenika (veličina, uvjeti, lokacija, vizija, ljudski potencijali, osnivač, ustroj itd.) i specifičan za svaku ustanovu pa je iznimno značajna </w:t>
      </w:r>
      <w:proofErr w:type="spellStart"/>
      <w:r w:rsidRPr="0015277C">
        <w:t>unut</w:t>
      </w:r>
      <w:r>
        <w:t>a</w:t>
      </w:r>
      <w:r w:rsidRPr="0015277C">
        <w:t>ranja</w:t>
      </w:r>
      <w:proofErr w:type="spellEnd"/>
      <w:r w:rsidRPr="0015277C">
        <w:t xml:space="preserve"> procjena kvalitete ustanove u skladu s važećim parametrima (kriterijima/indikatorima/standardima ). Osim unutarnje (samo)procjene, vrtići podliježu i stalnom vanjskom vrednovanju čiji su kriteriji unaprijed poznati (dogovoreni) i međusobno usklađeni. Unutarnja i vanjska (samo)procjena kvalitete ustanova ranog i predškolskog odgoja i obrazovanja obuhvaća: </w:t>
      </w:r>
    </w:p>
    <w:p w:rsidR="008A22B2" w:rsidRPr="0015277C" w:rsidRDefault="008A22B2" w:rsidP="00872766">
      <w:pPr>
        <w:pStyle w:val="Bezproreda"/>
        <w:numPr>
          <w:ilvl w:val="0"/>
          <w:numId w:val="71"/>
        </w:numPr>
        <w:spacing w:line="276" w:lineRule="auto"/>
        <w:jc w:val="both"/>
      </w:pPr>
      <w:r w:rsidRPr="0015277C">
        <w:t>cjelinu (ukupnost funkcioniranja ustanove</w:t>
      </w:r>
      <w:r>
        <w:t xml:space="preserve"> </w:t>
      </w:r>
      <w:r w:rsidRPr="0015277C">
        <w:t>- pravna uređenost, primjena pedagoškog standarda, ukupna kvaliteta odgojno-obrazovnoga procesa itd.)</w:t>
      </w:r>
    </w:p>
    <w:p w:rsidR="008A22B2" w:rsidRPr="0015277C" w:rsidRDefault="008A22B2" w:rsidP="00872766">
      <w:pPr>
        <w:pStyle w:val="Bezproreda"/>
        <w:numPr>
          <w:ilvl w:val="0"/>
          <w:numId w:val="71"/>
        </w:numPr>
        <w:spacing w:line="276" w:lineRule="auto"/>
        <w:jc w:val="both"/>
      </w:pPr>
      <w:r w:rsidRPr="0015277C">
        <w:t xml:space="preserve"> pojedine segmente -  praćenje napredovanja djece, poštovanje prava djece, roditelja i ostalih čimbenika, inkluzija djece s posebnim potrebama, usavršavanje stručnjaka u ustanovi itd.</w:t>
      </w:r>
    </w:p>
    <w:p w:rsidR="008A22B2" w:rsidRPr="0015277C" w:rsidRDefault="008A22B2" w:rsidP="008A22B2">
      <w:pPr>
        <w:pStyle w:val="Bezproreda"/>
        <w:spacing w:line="276" w:lineRule="auto"/>
        <w:jc w:val="both"/>
      </w:pPr>
      <w:r w:rsidRPr="0015277C">
        <w:t>Važan element unutarnje procjene kvalitete ustanove jest osposobljenost svih čimbenika odgojno-obrazovnoga procesa (odraslih i djece) za stalnu i kvalitetnu samoprocjenu. Trajno unapređivanje vlastitih osobnih i profesionalnih kompetencija jest obveza odraslih i postulat u radu s djecom, a njime se želi pružiti primjeren model djeci kako bi se osposobila za samoregulacij</w:t>
      </w:r>
      <w:r>
        <w:t>u</w:t>
      </w:r>
      <w:r w:rsidRPr="0015277C">
        <w:t xml:space="preserve"> vlastitog ponašanja i svojih postignuća i izgradnju odnosa s vršnjacima i ostalima u ustanovi i izvan nje.</w:t>
      </w:r>
    </w:p>
    <w:p w:rsidR="008A22B2" w:rsidRDefault="008A22B2" w:rsidP="008A22B2">
      <w:pPr>
        <w:spacing w:line="276" w:lineRule="auto"/>
        <w:ind w:firstLine="709"/>
        <w:jc w:val="both"/>
        <w:rPr>
          <w:rFonts w:eastAsia="Calibri"/>
        </w:rPr>
      </w:pPr>
      <w:r w:rsidRPr="00E161AD">
        <w:rPr>
          <w:rFonts w:eastAsia="Calibri"/>
        </w:rPr>
        <w:t>U pedagoškoj godini 201</w:t>
      </w:r>
      <w:r>
        <w:rPr>
          <w:rFonts w:eastAsia="Calibri"/>
        </w:rPr>
        <w:t>9</w:t>
      </w:r>
      <w:r w:rsidRPr="00E161AD">
        <w:rPr>
          <w:rFonts w:eastAsia="Calibri"/>
        </w:rPr>
        <w:t>./20</w:t>
      </w:r>
      <w:r>
        <w:rPr>
          <w:rFonts w:eastAsia="Calibri"/>
        </w:rPr>
        <w:t>20</w:t>
      </w:r>
      <w:r w:rsidRPr="00E161AD">
        <w:rPr>
          <w:rFonts w:eastAsia="Calibri"/>
        </w:rPr>
        <w:t xml:space="preserve">. </w:t>
      </w:r>
      <w:r>
        <w:rPr>
          <w:rFonts w:eastAsia="Calibri"/>
        </w:rPr>
        <w:t>zajednice učenja nastavljaju sa svojim radom. Rad zajednica učenja temeljit će se na dvije pretpostavke:</w:t>
      </w:r>
    </w:p>
    <w:p w:rsidR="008A22B2" w:rsidRDefault="008A22B2" w:rsidP="008A22B2">
      <w:pPr>
        <w:spacing w:line="276" w:lineRule="auto"/>
        <w:jc w:val="both"/>
        <w:rPr>
          <w:rFonts w:eastAsia="Calibri"/>
        </w:rPr>
      </w:pPr>
      <w:r>
        <w:rPr>
          <w:rFonts w:eastAsia="Calibri"/>
        </w:rPr>
        <w:t>1. znanje se razvija tijekom svakodnevnog iskustva poučavanja koje se najbolje razumije kroz kritičku refleksiju s drugima koji imaju slična iskustva</w:t>
      </w:r>
    </w:p>
    <w:p w:rsidR="008A22B2" w:rsidRDefault="008A22B2" w:rsidP="008A22B2">
      <w:pPr>
        <w:spacing w:line="276" w:lineRule="auto"/>
        <w:jc w:val="both"/>
        <w:rPr>
          <w:rFonts w:eastAsia="Calibri"/>
        </w:rPr>
      </w:pPr>
      <w:r>
        <w:rPr>
          <w:rFonts w:eastAsia="Calibri"/>
        </w:rPr>
        <w:t xml:space="preserve">2. odgojitelji koji su aktivno uključeni u rad zajednice unaprijedit će svoje profesionalno i osobno znanje. </w:t>
      </w:r>
    </w:p>
    <w:p w:rsidR="008A22B2" w:rsidRDefault="008A22B2" w:rsidP="008A22B2">
      <w:pPr>
        <w:spacing w:line="276" w:lineRule="auto"/>
        <w:ind w:firstLine="709"/>
        <w:jc w:val="both"/>
        <w:rPr>
          <w:rFonts w:eastAsia="Calibri"/>
        </w:rPr>
      </w:pPr>
      <w:r>
        <w:rPr>
          <w:rFonts w:eastAsia="Calibri"/>
        </w:rPr>
        <w:t xml:space="preserve">U ovoj pedagoškoj godini planiramo formirati 3 zajednice učenja jer je došlo do smanjenja voditelja zajednice zbog bolovanja i </w:t>
      </w:r>
      <w:proofErr w:type="spellStart"/>
      <w:r>
        <w:rPr>
          <w:rFonts w:eastAsia="Calibri"/>
        </w:rPr>
        <w:t>rodiljnog</w:t>
      </w:r>
      <w:proofErr w:type="spellEnd"/>
      <w:r>
        <w:rPr>
          <w:rFonts w:eastAsia="Calibri"/>
        </w:rPr>
        <w:t xml:space="preserve"> dopusta. Prioritetna područja na kojima ćemo raditi u ovoj pedagoškoj godini razrađena su u razvojnom planu ustanove:</w:t>
      </w: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Default="008A22B2" w:rsidP="008A22B2">
      <w:pPr>
        <w:spacing w:line="360" w:lineRule="auto"/>
        <w:jc w:val="center"/>
        <w:rPr>
          <w:rFonts w:eastAsia="Calibri"/>
          <w:b/>
          <w:sz w:val="16"/>
          <w:szCs w:val="16"/>
        </w:rPr>
      </w:pPr>
    </w:p>
    <w:p w:rsidR="008A22B2" w:rsidRPr="008A22B2" w:rsidRDefault="008A22B2" w:rsidP="008A22B2">
      <w:pPr>
        <w:pStyle w:val="Naslov1"/>
      </w:pPr>
      <w:bookmarkStart w:id="48" w:name="_Toc21008424"/>
      <w:r w:rsidRPr="008A22B2">
        <w:t>15.RAZVOJNI PLAN USTANOVE</w:t>
      </w:r>
      <w:bookmarkEnd w:id="48"/>
    </w:p>
    <w:p w:rsidR="008A22B2" w:rsidRPr="00A51042" w:rsidRDefault="008A22B2" w:rsidP="008A22B2">
      <w:pPr>
        <w:spacing w:line="360" w:lineRule="auto"/>
        <w:jc w:val="center"/>
        <w:rPr>
          <w:rFonts w:eastAsia="Calibri"/>
          <w:b/>
          <w:sz w:val="28"/>
          <w:szCs w:val="28"/>
        </w:rPr>
      </w:pPr>
    </w:p>
    <w:tbl>
      <w:tblPr>
        <w:tblW w:w="10481"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495"/>
        <w:gridCol w:w="1559"/>
        <w:gridCol w:w="1560"/>
        <w:gridCol w:w="1417"/>
        <w:gridCol w:w="1469"/>
        <w:gridCol w:w="1560"/>
        <w:gridCol w:w="1421"/>
      </w:tblGrid>
      <w:tr w:rsidR="008A22B2" w:rsidRPr="00B94F6F" w:rsidTr="008A22B2">
        <w:trPr>
          <w:cantSplit/>
          <w:trHeight w:val="345"/>
        </w:trPr>
        <w:tc>
          <w:tcPr>
            <w:tcW w:w="1495" w:type="dxa"/>
            <w:shd w:val="clear" w:color="auto" w:fill="DBE5F1"/>
            <w:vAlign w:val="center"/>
          </w:tcPr>
          <w:p w:rsidR="008A22B2" w:rsidRPr="004101B1" w:rsidRDefault="008A22B2" w:rsidP="008A22B2">
            <w:pPr>
              <w:ind w:right="-56"/>
              <w:jc w:val="center"/>
              <w:rPr>
                <w:b/>
                <w:sz w:val="16"/>
                <w:szCs w:val="16"/>
              </w:rPr>
            </w:pPr>
            <w:r w:rsidRPr="004101B1">
              <w:rPr>
                <w:b/>
                <w:sz w:val="16"/>
                <w:szCs w:val="16"/>
              </w:rPr>
              <w:t>PRIORITETNA PODRUČJA UNAPREĐENJA</w:t>
            </w:r>
          </w:p>
        </w:tc>
        <w:tc>
          <w:tcPr>
            <w:tcW w:w="1559" w:type="dxa"/>
            <w:shd w:val="clear" w:color="auto" w:fill="DBE5F1"/>
            <w:vAlign w:val="center"/>
          </w:tcPr>
          <w:p w:rsidR="008A22B2" w:rsidRPr="004101B1" w:rsidRDefault="008A22B2" w:rsidP="008A22B2">
            <w:pPr>
              <w:ind w:right="-56"/>
              <w:jc w:val="center"/>
              <w:rPr>
                <w:b/>
                <w:sz w:val="16"/>
                <w:szCs w:val="16"/>
              </w:rPr>
            </w:pPr>
            <w:r w:rsidRPr="004101B1">
              <w:rPr>
                <w:b/>
                <w:sz w:val="16"/>
                <w:szCs w:val="16"/>
              </w:rPr>
              <w:t>RAZVOJNI CILJEVI</w:t>
            </w:r>
          </w:p>
        </w:tc>
        <w:tc>
          <w:tcPr>
            <w:tcW w:w="1560" w:type="dxa"/>
            <w:shd w:val="clear" w:color="auto" w:fill="DBE5F1"/>
            <w:vAlign w:val="center"/>
          </w:tcPr>
          <w:p w:rsidR="008A22B2" w:rsidRPr="004101B1" w:rsidRDefault="008A22B2" w:rsidP="008A22B2">
            <w:pPr>
              <w:ind w:right="-56"/>
              <w:jc w:val="center"/>
              <w:rPr>
                <w:b/>
                <w:sz w:val="16"/>
                <w:szCs w:val="16"/>
              </w:rPr>
            </w:pPr>
            <w:r w:rsidRPr="004101B1">
              <w:rPr>
                <w:b/>
                <w:sz w:val="16"/>
                <w:szCs w:val="16"/>
              </w:rPr>
              <w:t>METODE I AKTIVNOSTI ZA OSTVARIVANJE CILJEVA</w:t>
            </w:r>
          </w:p>
        </w:tc>
        <w:tc>
          <w:tcPr>
            <w:tcW w:w="1417" w:type="dxa"/>
            <w:shd w:val="clear" w:color="auto" w:fill="DBE5F1"/>
            <w:vAlign w:val="center"/>
          </w:tcPr>
          <w:p w:rsidR="008A22B2" w:rsidRPr="004101B1" w:rsidRDefault="008A22B2" w:rsidP="008A22B2">
            <w:pPr>
              <w:ind w:right="-56"/>
              <w:jc w:val="center"/>
              <w:rPr>
                <w:b/>
                <w:sz w:val="16"/>
                <w:szCs w:val="16"/>
              </w:rPr>
            </w:pPr>
            <w:r w:rsidRPr="004101B1">
              <w:rPr>
                <w:b/>
                <w:sz w:val="16"/>
                <w:szCs w:val="16"/>
              </w:rPr>
              <w:t>POTREBNI RESURSI</w:t>
            </w:r>
          </w:p>
          <w:p w:rsidR="008A22B2" w:rsidRPr="004101B1" w:rsidRDefault="008A22B2" w:rsidP="008A22B2">
            <w:pPr>
              <w:ind w:right="-56"/>
              <w:jc w:val="center"/>
              <w:rPr>
                <w:b/>
                <w:sz w:val="16"/>
                <w:szCs w:val="16"/>
              </w:rPr>
            </w:pPr>
          </w:p>
        </w:tc>
        <w:tc>
          <w:tcPr>
            <w:tcW w:w="1469" w:type="dxa"/>
            <w:shd w:val="clear" w:color="auto" w:fill="DBE5F1"/>
            <w:vAlign w:val="center"/>
          </w:tcPr>
          <w:p w:rsidR="008A22B2" w:rsidRPr="004101B1" w:rsidRDefault="008A22B2" w:rsidP="008A22B2">
            <w:pPr>
              <w:ind w:right="-56"/>
              <w:jc w:val="center"/>
              <w:rPr>
                <w:b/>
                <w:sz w:val="16"/>
                <w:szCs w:val="16"/>
              </w:rPr>
            </w:pPr>
            <w:r w:rsidRPr="004101B1">
              <w:rPr>
                <w:b/>
                <w:sz w:val="16"/>
                <w:szCs w:val="16"/>
              </w:rPr>
              <w:t>DATUM DO KOJEGA ĆE SE CILJ OSTVARITI</w:t>
            </w:r>
          </w:p>
        </w:tc>
        <w:tc>
          <w:tcPr>
            <w:tcW w:w="1560" w:type="dxa"/>
            <w:shd w:val="clear" w:color="auto" w:fill="DBE5F1"/>
            <w:vAlign w:val="center"/>
          </w:tcPr>
          <w:p w:rsidR="008A22B2" w:rsidRPr="004101B1" w:rsidRDefault="008A22B2" w:rsidP="008A22B2">
            <w:pPr>
              <w:ind w:right="-56"/>
              <w:jc w:val="center"/>
              <w:rPr>
                <w:b/>
                <w:sz w:val="16"/>
                <w:szCs w:val="16"/>
              </w:rPr>
            </w:pPr>
            <w:r w:rsidRPr="004101B1">
              <w:rPr>
                <w:b/>
                <w:sz w:val="16"/>
                <w:szCs w:val="16"/>
              </w:rPr>
              <w:t>MJERLJIVI POKAZATELJI OSTVARIVANJA CILJEVA</w:t>
            </w:r>
          </w:p>
        </w:tc>
        <w:tc>
          <w:tcPr>
            <w:tcW w:w="1421" w:type="dxa"/>
            <w:shd w:val="clear" w:color="auto" w:fill="DBE5F1"/>
            <w:vAlign w:val="center"/>
          </w:tcPr>
          <w:p w:rsidR="008A22B2" w:rsidRPr="004101B1" w:rsidRDefault="008A22B2" w:rsidP="008A22B2">
            <w:pPr>
              <w:ind w:right="-56"/>
              <w:jc w:val="center"/>
              <w:rPr>
                <w:b/>
                <w:sz w:val="16"/>
                <w:szCs w:val="16"/>
              </w:rPr>
            </w:pPr>
            <w:r w:rsidRPr="004101B1">
              <w:rPr>
                <w:b/>
                <w:sz w:val="16"/>
                <w:szCs w:val="16"/>
              </w:rPr>
              <w:t>OSOBE ODGOVORNE ZA PROVEDBU AKTIVNOSTI</w:t>
            </w:r>
          </w:p>
        </w:tc>
      </w:tr>
      <w:tr w:rsidR="008A22B2" w:rsidRPr="00B94F6F" w:rsidTr="008A22B2">
        <w:trPr>
          <w:cantSplit/>
          <w:trHeight w:val="1666"/>
        </w:trPr>
        <w:tc>
          <w:tcPr>
            <w:tcW w:w="1495" w:type="dxa"/>
            <w:shd w:val="clear" w:color="auto" w:fill="DBE5F1"/>
            <w:textDirection w:val="btLr"/>
            <w:vAlign w:val="center"/>
          </w:tcPr>
          <w:p w:rsidR="008A22B2" w:rsidRDefault="008A22B2" w:rsidP="008A22B2">
            <w:pPr>
              <w:ind w:left="113" w:right="-56"/>
              <w:jc w:val="center"/>
              <w:rPr>
                <w:b/>
                <w:sz w:val="16"/>
                <w:szCs w:val="16"/>
              </w:rPr>
            </w:pPr>
          </w:p>
          <w:p w:rsidR="008A22B2" w:rsidRDefault="008A22B2" w:rsidP="008A22B2">
            <w:pPr>
              <w:ind w:left="113" w:right="-56"/>
              <w:jc w:val="center"/>
              <w:rPr>
                <w:b/>
                <w:sz w:val="16"/>
                <w:szCs w:val="16"/>
              </w:rPr>
            </w:pPr>
          </w:p>
          <w:p w:rsidR="008A22B2" w:rsidRDefault="008A22B2" w:rsidP="008A22B2">
            <w:pPr>
              <w:ind w:left="113" w:right="-56"/>
              <w:jc w:val="center"/>
              <w:rPr>
                <w:b/>
                <w:sz w:val="16"/>
                <w:szCs w:val="16"/>
              </w:rPr>
            </w:pPr>
            <w:r>
              <w:rPr>
                <w:b/>
                <w:sz w:val="16"/>
                <w:szCs w:val="16"/>
              </w:rPr>
              <w:t xml:space="preserve">   </w:t>
            </w:r>
          </w:p>
          <w:p w:rsidR="008A22B2" w:rsidRDefault="008A22B2" w:rsidP="008A22B2">
            <w:pPr>
              <w:ind w:left="113" w:right="-56"/>
              <w:jc w:val="center"/>
              <w:rPr>
                <w:b/>
                <w:sz w:val="16"/>
                <w:szCs w:val="16"/>
              </w:rPr>
            </w:pPr>
          </w:p>
          <w:p w:rsidR="008A22B2" w:rsidRPr="0020378B" w:rsidRDefault="008A22B2" w:rsidP="008A22B2">
            <w:pPr>
              <w:ind w:left="113" w:right="-56"/>
              <w:jc w:val="center"/>
              <w:rPr>
                <w:b/>
              </w:rPr>
            </w:pPr>
            <w:r w:rsidRPr="0020378B">
              <w:rPr>
                <w:b/>
              </w:rPr>
              <w:t>Int</w:t>
            </w:r>
            <w:r>
              <w:rPr>
                <w:b/>
              </w:rPr>
              <w:t>e</w:t>
            </w:r>
            <w:r w:rsidRPr="0020378B">
              <w:rPr>
                <w:b/>
              </w:rPr>
              <w:t>rakcije</w:t>
            </w:r>
          </w:p>
          <w:p w:rsidR="008A22B2" w:rsidRPr="0020378B" w:rsidRDefault="008A22B2" w:rsidP="008A22B2">
            <w:pPr>
              <w:ind w:left="113" w:right="-56"/>
              <w:jc w:val="center"/>
              <w:rPr>
                <w:b/>
              </w:rPr>
            </w:pPr>
          </w:p>
          <w:p w:rsidR="008A22B2" w:rsidRDefault="008A22B2" w:rsidP="008A22B2">
            <w:pPr>
              <w:ind w:left="113" w:right="-56"/>
              <w:jc w:val="center"/>
              <w:rPr>
                <w:b/>
                <w:sz w:val="16"/>
                <w:szCs w:val="16"/>
              </w:rPr>
            </w:pPr>
          </w:p>
          <w:p w:rsidR="008A22B2" w:rsidRDefault="008A22B2" w:rsidP="008A22B2">
            <w:pPr>
              <w:ind w:left="113" w:right="-56"/>
              <w:jc w:val="center"/>
              <w:rPr>
                <w:b/>
                <w:sz w:val="16"/>
                <w:szCs w:val="16"/>
              </w:rPr>
            </w:pPr>
          </w:p>
          <w:p w:rsidR="008A22B2" w:rsidRDefault="008A22B2" w:rsidP="008A22B2">
            <w:pPr>
              <w:ind w:left="113" w:right="-56"/>
              <w:jc w:val="center"/>
              <w:rPr>
                <w:b/>
                <w:sz w:val="16"/>
                <w:szCs w:val="16"/>
              </w:rPr>
            </w:pPr>
          </w:p>
          <w:p w:rsidR="008A22B2" w:rsidRPr="004101B1" w:rsidRDefault="008A22B2" w:rsidP="008A22B2">
            <w:pPr>
              <w:ind w:left="113" w:right="-56"/>
              <w:jc w:val="center"/>
              <w:rPr>
                <w:b/>
                <w:sz w:val="16"/>
                <w:szCs w:val="16"/>
              </w:rPr>
            </w:pPr>
          </w:p>
        </w:tc>
        <w:tc>
          <w:tcPr>
            <w:tcW w:w="1559" w:type="dxa"/>
            <w:shd w:val="clear" w:color="auto" w:fill="auto"/>
            <w:vAlign w:val="center"/>
          </w:tcPr>
          <w:p w:rsidR="008A22B2" w:rsidRPr="00A51042" w:rsidRDefault="008A22B2" w:rsidP="008A22B2">
            <w:pPr>
              <w:ind w:right="-56"/>
              <w:rPr>
                <w:sz w:val="20"/>
                <w:szCs w:val="20"/>
              </w:rPr>
            </w:pPr>
            <w:r w:rsidRPr="00A51042">
              <w:rPr>
                <w:sz w:val="20"/>
                <w:szCs w:val="20"/>
              </w:rPr>
              <w:t>1.Kroz interakcije razvijati kod djece pojam o sebi, osjećaj pripadnosti zajednici i svijetu u kojem žive</w:t>
            </w:r>
          </w:p>
          <w:p w:rsidR="008A22B2" w:rsidRPr="00A51042" w:rsidRDefault="008A22B2" w:rsidP="008A22B2">
            <w:pPr>
              <w:ind w:right="-56"/>
              <w:rPr>
                <w:sz w:val="20"/>
                <w:szCs w:val="20"/>
              </w:rPr>
            </w:pPr>
            <w:r w:rsidRPr="00A51042">
              <w:rPr>
                <w:sz w:val="20"/>
                <w:szCs w:val="20"/>
              </w:rPr>
              <w:t>2. Na podržavajući i uvažavajući način modelirati interakcije među svim odraslima koji sudjeluju u životu djeteta</w:t>
            </w:r>
          </w:p>
          <w:p w:rsidR="008A22B2" w:rsidRPr="00A51042" w:rsidRDefault="008A22B2" w:rsidP="008A22B2">
            <w:pPr>
              <w:ind w:right="-56"/>
              <w:rPr>
                <w:sz w:val="20"/>
                <w:szCs w:val="20"/>
              </w:rPr>
            </w:pPr>
            <w:r w:rsidRPr="00A51042">
              <w:rPr>
                <w:sz w:val="20"/>
                <w:szCs w:val="20"/>
              </w:rPr>
              <w:t xml:space="preserve">3. Poticanje smislene i uvažavajuće komunikacije svih sudionika u procesu s ciljem razvoja svakog djeteta u samopouzdanu osobu koja uči i pridonosi razvoju društva te brine o njegovim članovima. </w:t>
            </w:r>
          </w:p>
        </w:tc>
        <w:tc>
          <w:tcPr>
            <w:tcW w:w="1560" w:type="dxa"/>
            <w:shd w:val="clear" w:color="auto" w:fill="auto"/>
            <w:vAlign w:val="center"/>
          </w:tcPr>
          <w:p w:rsidR="008A22B2" w:rsidRPr="00A51042" w:rsidRDefault="008A22B2" w:rsidP="008A22B2">
            <w:pPr>
              <w:ind w:right="-56"/>
              <w:jc w:val="center"/>
              <w:rPr>
                <w:sz w:val="20"/>
                <w:szCs w:val="20"/>
              </w:rPr>
            </w:pPr>
            <w:r w:rsidRPr="00A51042">
              <w:rPr>
                <w:sz w:val="20"/>
                <w:szCs w:val="20"/>
              </w:rPr>
              <w:t>Održavanje zajednica učenja na kojima će se prema interesu sudionika birati standardi  i indikatori iz navedenog prioritetnog područja rada</w:t>
            </w:r>
          </w:p>
        </w:tc>
        <w:tc>
          <w:tcPr>
            <w:tcW w:w="1417" w:type="dxa"/>
            <w:shd w:val="clear" w:color="auto" w:fill="auto"/>
            <w:vAlign w:val="center"/>
          </w:tcPr>
          <w:p w:rsidR="008A22B2" w:rsidRPr="00A51042" w:rsidRDefault="008A22B2" w:rsidP="008A22B2">
            <w:pPr>
              <w:ind w:right="-56"/>
              <w:jc w:val="center"/>
              <w:rPr>
                <w:sz w:val="20"/>
                <w:szCs w:val="20"/>
              </w:rPr>
            </w:pPr>
            <w:r w:rsidRPr="00A51042">
              <w:rPr>
                <w:sz w:val="20"/>
                <w:szCs w:val="20"/>
              </w:rPr>
              <w:t xml:space="preserve">Odgojno-obrazovni radnici iz DV </w:t>
            </w:r>
          </w:p>
          <w:p w:rsidR="008A22B2" w:rsidRPr="00A51042" w:rsidRDefault="008A22B2" w:rsidP="008A22B2">
            <w:pPr>
              <w:ind w:right="-56"/>
              <w:jc w:val="center"/>
              <w:rPr>
                <w:sz w:val="20"/>
                <w:szCs w:val="20"/>
              </w:rPr>
            </w:pPr>
            <w:r w:rsidRPr="00A51042">
              <w:rPr>
                <w:sz w:val="20"/>
                <w:szCs w:val="20"/>
              </w:rPr>
              <w:t>Računalo, projektor, kamera, foto-aparat pedagoška dokumentacija, radni materijal za svaki sastanak zajednice</w:t>
            </w:r>
          </w:p>
        </w:tc>
        <w:tc>
          <w:tcPr>
            <w:tcW w:w="1469" w:type="dxa"/>
            <w:shd w:val="clear" w:color="auto" w:fill="auto"/>
            <w:vAlign w:val="center"/>
          </w:tcPr>
          <w:p w:rsidR="008A22B2" w:rsidRPr="00A51042" w:rsidRDefault="008A22B2" w:rsidP="008A22B2">
            <w:pPr>
              <w:ind w:right="-56"/>
              <w:jc w:val="center"/>
              <w:rPr>
                <w:sz w:val="20"/>
                <w:szCs w:val="20"/>
              </w:rPr>
            </w:pPr>
            <w:r w:rsidRPr="00A51042">
              <w:rPr>
                <w:sz w:val="20"/>
                <w:szCs w:val="20"/>
              </w:rPr>
              <w:t>Od listopada do lipnja (1x mjesečno)</w:t>
            </w:r>
          </w:p>
        </w:tc>
        <w:tc>
          <w:tcPr>
            <w:tcW w:w="1560" w:type="dxa"/>
            <w:shd w:val="clear" w:color="auto" w:fill="auto"/>
            <w:vAlign w:val="center"/>
          </w:tcPr>
          <w:p w:rsidR="008A22B2" w:rsidRPr="00A51042" w:rsidRDefault="008A22B2" w:rsidP="008A22B2">
            <w:pPr>
              <w:ind w:right="-56"/>
              <w:jc w:val="center"/>
              <w:rPr>
                <w:sz w:val="20"/>
                <w:szCs w:val="20"/>
              </w:rPr>
            </w:pPr>
            <w:r w:rsidRPr="00A51042">
              <w:rPr>
                <w:sz w:val="20"/>
                <w:szCs w:val="20"/>
              </w:rPr>
              <w:t>Izvješća sa sastanka zajednica s popisom nazočnih i evaluacijom (nakon svakog sastanka)</w:t>
            </w:r>
          </w:p>
        </w:tc>
        <w:tc>
          <w:tcPr>
            <w:tcW w:w="1421" w:type="dxa"/>
            <w:shd w:val="clear" w:color="auto" w:fill="auto"/>
            <w:vAlign w:val="center"/>
          </w:tcPr>
          <w:p w:rsidR="008A22B2" w:rsidRPr="00A51042" w:rsidRDefault="008A22B2" w:rsidP="008A22B2">
            <w:pPr>
              <w:ind w:right="-56"/>
              <w:jc w:val="center"/>
              <w:rPr>
                <w:sz w:val="20"/>
                <w:szCs w:val="20"/>
              </w:rPr>
            </w:pPr>
            <w:r w:rsidRPr="00A51042">
              <w:rPr>
                <w:sz w:val="20"/>
                <w:szCs w:val="20"/>
              </w:rPr>
              <w:t>Voditelji zajednica učenja, pedagog</w:t>
            </w:r>
          </w:p>
        </w:tc>
      </w:tr>
      <w:tr w:rsidR="008A22B2" w:rsidRPr="00B94F6F" w:rsidTr="008A22B2">
        <w:trPr>
          <w:cantSplit/>
          <w:trHeight w:val="3902"/>
        </w:trPr>
        <w:tc>
          <w:tcPr>
            <w:tcW w:w="1495" w:type="dxa"/>
            <w:shd w:val="clear" w:color="auto" w:fill="DBE5F1"/>
            <w:textDirection w:val="btLr"/>
            <w:vAlign w:val="center"/>
          </w:tcPr>
          <w:p w:rsidR="008A22B2" w:rsidRPr="00D1462F" w:rsidRDefault="008A22B2" w:rsidP="008A22B2">
            <w:pPr>
              <w:ind w:left="113" w:right="-56"/>
              <w:jc w:val="center"/>
              <w:rPr>
                <w:b/>
              </w:rPr>
            </w:pPr>
            <w:r w:rsidRPr="00D1462F">
              <w:rPr>
                <w:b/>
              </w:rPr>
              <w:lastRenderedPageBreak/>
              <w:t>Okruženje za u</w:t>
            </w:r>
            <w:r>
              <w:rPr>
                <w:b/>
              </w:rPr>
              <w:t>č</w:t>
            </w:r>
            <w:r w:rsidRPr="00D1462F">
              <w:rPr>
                <w:b/>
              </w:rPr>
              <w:t>enje</w:t>
            </w:r>
          </w:p>
        </w:tc>
        <w:tc>
          <w:tcPr>
            <w:tcW w:w="1559" w:type="dxa"/>
            <w:shd w:val="clear" w:color="auto" w:fill="auto"/>
            <w:vAlign w:val="center"/>
          </w:tcPr>
          <w:p w:rsidR="008A22B2" w:rsidRPr="00A51042" w:rsidRDefault="008A22B2" w:rsidP="008A22B2">
            <w:pPr>
              <w:ind w:right="-56"/>
              <w:rPr>
                <w:sz w:val="20"/>
                <w:szCs w:val="20"/>
              </w:rPr>
            </w:pPr>
            <w:r w:rsidRPr="00A51042">
              <w:rPr>
                <w:sz w:val="20"/>
                <w:szCs w:val="20"/>
              </w:rPr>
              <w:t>1.Kreiranje tjelesni i psihološki sigurnog i poticajnog okruženja s različitim razvojno-primjerenim materijalima s ciljem poticanja samostalnog i grupnog istraživanja djece, igre i interakcija s drugom djecom i odraslima.</w:t>
            </w:r>
          </w:p>
          <w:p w:rsidR="008A22B2" w:rsidRPr="00A51042" w:rsidRDefault="008A22B2" w:rsidP="008A22B2">
            <w:pPr>
              <w:ind w:right="-56"/>
              <w:rPr>
                <w:sz w:val="20"/>
                <w:szCs w:val="20"/>
              </w:rPr>
            </w:pPr>
            <w:r w:rsidRPr="00A51042">
              <w:rPr>
                <w:sz w:val="20"/>
                <w:szCs w:val="20"/>
              </w:rPr>
              <w:t>2.Osiguravanje sigurnog okruženja koje se mijenja u skladu sa specifičnim potrebama učenja, potiče se djecu na  sudjelovanje i suradnju u različitim aktivnostima, te na preuzimanje izazova i rizika u učenju.</w:t>
            </w:r>
          </w:p>
        </w:tc>
        <w:tc>
          <w:tcPr>
            <w:tcW w:w="1560" w:type="dxa"/>
            <w:shd w:val="clear" w:color="auto" w:fill="auto"/>
            <w:vAlign w:val="center"/>
          </w:tcPr>
          <w:p w:rsidR="008A22B2" w:rsidRPr="00A51042" w:rsidRDefault="008A22B2" w:rsidP="008A22B2">
            <w:pPr>
              <w:ind w:right="-56"/>
              <w:jc w:val="center"/>
              <w:rPr>
                <w:b/>
                <w:sz w:val="20"/>
                <w:szCs w:val="20"/>
              </w:rPr>
            </w:pPr>
            <w:r w:rsidRPr="00A51042">
              <w:rPr>
                <w:sz w:val="20"/>
                <w:szCs w:val="20"/>
              </w:rPr>
              <w:t>Održavanje zajednica učenja na kojima će se prema interesu sudionika birati standardi i indikatori iz navedenog prioritetnog područja rada</w:t>
            </w:r>
          </w:p>
        </w:tc>
        <w:tc>
          <w:tcPr>
            <w:tcW w:w="1417" w:type="dxa"/>
            <w:shd w:val="clear" w:color="auto" w:fill="auto"/>
            <w:vAlign w:val="center"/>
          </w:tcPr>
          <w:p w:rsidR="008A22B2" w:rsidRPr="00A51042" w:rsidRDefault="008A22B2" w:rsidP="008A22B2">
            <w:pPr>
              <w:ind w:right="-56"/>
              <w:jc w:val="center"/>
              <w:rPr>
                <w:b/>
                <w:sz w:val="20"/>
                <w:szCs w:val="20"/>
              </w:rPr>
            </w:pPr>
            <w:r w:rsidRPr="00A51042">
              <w:rPr>
                <w:sz w:val="20"/>
                <w:szCs w:val="20"/>
              </w:rPr>
              <w:t>Odgojno-obrazovni radnici iz DV Računalo, projektor, kamera, foto-aparat pedagoška dokumentacija, radni materijal za svaki sastanak zajednice</w:t>
            </w:r>
          </w:p>
        </w:tc>
        <w:tc>
          <w:tcPr>
            <w:tcW w:w="1469" w:type="dxa"/>
            <w:shd w:val="clear" w:color="auto" w:fill="auto"/>
            <w:vAlign w:val="center"/>
          </w:tcPr>
          <w:p w:rsidR="008A22B2" w:rsidRPr="00A51042" w:rsidRDefault="008A22B2" w:rsidP="008A22B2">
            <w:pPr>
              <w:ind w:right="-56"/>
              <w:jc w:val="center"/>
              <w:rPr>
                <w:sz w:val="20"/>
                <w:szCs w:val="20"/>
              </w:rPr>
            </w:pPr>
            <w:r w:rsidRPr="00A51042">
              <w:rPr>
                <w:sz w:val="20"/>
                <w:szCs w:val="20"/>
              </w:rPr>
              <w:t>Od listopada do lipnja (1x mjesečno)</w:t>
            </w:r>
          </w:p>
        </w:tc>
        <w:tc>
          <w:tcPr>
            <w:tcW w:w="1560" w:type="dxa"/>
            <w:shd w:val="clear" w:color="auto" w:fill="auto"/>
            <w:vAlign w:val="center"/>
          </w:tcPr>
          <w:p w:rsidR="008A22B2" w:rsidRPr="00A51042" w:rsidRDefault="008A22B2" w:rsidP="008A22B2">
            <w:pPr>
              <w:ind w:right="-56"/>
              <w:jc w:val="center"/>
              <w:rPr>
                <w:sz w:val="20"/>
                <w:szCs w:val="20"/>
              </w:rPr>
            </w:pPr>
            <w:r w:rsidRPr="00A51042">
              <w:rPr>
                <w:sz w:val="20"/>
                <w:szCs w:val="20"/>
              </w:rPr>
              <w:t>Izvješća sa sastanka zajednica s popisom nazočnih i evaluacijom (nakon svakog sastanka)</w:t>
            </w:r>
          </w:p>
        </w:tc>
        <w:tc>
          <w:tcPr>
            <w:tcW w:w="1421" w:type="dxa"/>
            <w:shd w:val="clear" w:color="auto" w:fill="auto"/>
            <w:vAlign w:val="center"/>
          </w:tcPr>
          <w:p w:rsidR="008A22B2" w:rsidRPr="00A51042" w:rsidRDefault="008A22B2" w:rsidP="008A22B2">
            <w:pPr>
              <w:ind w:right="-56"/>
              <w:jc w:val="center"/>
              <w:rPr>
                <w:sz w:val="20"/>
                <w:szCs w:val="20"/>
              </w:rPr>
            </w:pPr>
            <w:r w:rsidRPr="00A51042">
              <w:rPr>
                <w:sz w:val="20"/>
                <w:szCs w:val="20"/>
              </w:rPr>
              <w:t>Voditelji zajednica učenja, pedagog</w:t>
            </w:r>
          </w:p>
          <w:p w:rsidR="008A22B2" w:rsidRPr="00A51042" w:rsidRDefault="008A22B2" w:rsidP="008A22B2">
            <w:pPr>
              <w:ind w:right="-56"/>
              <w:jc w:val="center"/>
              <w:rPr>
                <w:sz w:val="20"/>
                <w:szCs w:val="20"/>
              </w:rPr>
            </w:pPr>
          </w:p>
          <w:p w:rsidR="008A22B2" w:rsidRPr="00A51042" w:rsidRDefault="008A22B2" w:rsidP="008A22B2">
            <w:pPr>
              <w:ind w:right="-56"/>
              <w:jc w:val="center"/>
              <w:rPr>
                <w:sz w:val="20"/>
                <w:szCs w:val="20"/>
              </w:rPr>
            </w:pPr>
          </w:p>
          <w:p w:rsidR="008A22B2" w:rsidRPr="00A51042" w:rsidRDefault="008A22B2" w:rsidP="008A22B2">
            <w:pPr>
              <w:ind w:right="-56"/>
              <w:jc w:val="center"/>
              <w:rPr>
                <w:sz w:val="20"/>
                <w:szCs w:val="20"/>
              </w:rPr>
            </w:pPr>
          </w:p>
        </w:tc>
      </w:tr>
      <w:tr w:rsidR="008A22B2" w:rsidRPr="00B94F6F" w:rsidTr="008A22B2">
        <w:trPr>
          <w:cantSplit/>
          <w:trHeight w:val="3902"/>
        </w:trPr>
        <w:tc>
          <w:tcPr>
            <w:tcW w:w="1495" w:type="dxa"/>
            <w:shd w:val="clear" w:color="auto" w:fill="DBE5F1"/>
            <w:textDirection w:val="btLr"/>
            <w:vAlign w:val="center"/>
          </w:tcPr>
          <w:p w:rsidR="008A22B2" w:rsidRPr="00D1462F" w:rsidRDefault="008A22B2" w:rsidP="008A22B2">
            <w:pPr>
              <w:ind w:left="113" w:right="-56"/>
              <w:jc w:val="center"/>
              <w:rPr>
                <w:b/>
              </w:rPr>
            </w:pPr>
            <w:r>
              <w:rPr>
                <w:b/>
              </w:rPr>
              <w:t>Strategije poučavanja</w:t>
            </w:r>
          </w:p>
        </w:tc>
        <w:tc>
          <w:tcPr>
            <w:tcW w:w="1559" w:type="dxa"/>
            <w:shd w:val="clear" w:color="auto" w:fill="auto"/>
            <w:vAlign w:val="center"/>
          </w:tcPr>
          <w:p w:rsidR="008A22B2" w:rsidRPr="00A51042" w:rsidRDefault="008A22B2" w:rsidP="008A22B2">
            <w:pPr>
              <w:ind w:right="-56"/>
              <w:rPr>
                <w:sz w:val="20"/>
                <w:szCs w:val="20"/>
              </w:rPr>
            </w:pPr>
            <w:r w:rsidRPr="00A51042">
              <w:rPr>
                <w:sz w:val="20"/>
                <w:szCs w:val="20"/>
              </w:rPr>
              <w:t>1. Različitim strategijama kod djece razvijati vještine koje im omogućuju da postanu odgovorni članovi društva kao i osjećaj empatije i brige za druge, otvorenost i poštivanje različitosti</w:t>
            </w:r>
          </w:p>
          <w:p w:rsidR="008A22B2" w:rsidRPr="00A51042" w:rsidRDefault="008A22B2" w:rsidP="008A22B2">
            <w:pPr>
              <w:ind w:right="-56"/>
              <w:rPr>
                <w:sz w:val="20"/>
                <w:szCs w:val="20"/>
              </w:rPr>
            </w:pPr>
            <w:r w:rsidRPr="00A51042">
              <w:rPr>
                <w:sz w:val="20"/>
                <w:szCs w:val="20"/>
              </w:rPr>
              <w:t>2. Stvoriti prilike za formiranje, izražavanje i promjenu vlastitog mišljenja, za stvaranje izbora, donošenje odgovornih odluka, te za postizanje konsenzusa</w:t>
            </w:r>
          </w:p>
        </w:tc>
        <w:tc>
          <w:tcPr>
            <w:tcW w:w="1560" w:type="dxa"/>
            <w:shd w:val="clear" w:color="auto" w:fill="auto"/>
            <w:vAlign w:val="center"/>
          </w:tcPr>
          <w:p w:rsidR="008A22B2" w:rsidRPr="00A51042" w:rsidRDefault="008A22B2" w:rsidP="008A22B2">
            <w:pPr>
              <w:ind w:right="-56"/>
              <w:jc w:val="center"/>
              <w:rPr>
                <w:b/>
                <w:sz w:val="20"/>
                <w:szCs w:val="20"/>
              </w:rPr>
            </w:pPr>
            <w:r w:rsidRPr="00A51042">
              <w:rPr>
                <w:sz w:val="20"/>
                <w:szCs w:val="20"/>
              </w:rPr>
              <w:t>Održavanje zajednica učenja na kojima će se prema interesu sudionika birati standardi i indikatori iz navedenog prioritetnog područja rada</w:t>
            </w:r>
          </w:p>
        </w:tc>
        <w:tc>
          <w:tcPr>
            <w:tcW w:w="1417" w:type="dxa"/>
            <w:shd w:val="clear" w:color="auto" w:fill="auto"/>
            <w:vAlign w:val="center"/>
          </w:tcPr>
          <w:p w:rsidR="008A22B2" w:rsidRPr="00A51042" w:rsidRDefault="008A22B2" w:rsidP="008A22B2">
            <w:pPr>
              <w:ind w:right="-56"/>
              <w:jc w:val="center"/>
              <w:rPr>
                <w:b/>
                <w:sz w:val="20"/>
                <w:szCs w:val="20"/>
              </w:rPr>
            </w:pPr>
            <w:r w:rsidRPr="00A51042">
              <w:rPr>
                <w:sz w:val="20"/>
                <w:szCs w:val="20"/>
              </w:rPr>
              <w:t>Odgojno-obrazovni radnici iz DV Računalo, projektor, kamera, foto-aparat pedagoška dokumentacija, radni materijal za svaki sastanak zajednice</w:t>
            </w:r>
          </w:p>
        </w:tc>
        <w:tc>
          <w:tcPr>
            <w:tcW w:w="1469" w:type="dxa"/>
            <w:shd w:val="clear" w:color="auto" w:fill="auto"/>
            <w:vAlign w:val="center"/>
          </w:tcPr>
          <w:p w:rsidR="008A22B2" w:rsidRPr="00A51042" w:rsidRDefault="008A22B2" w:rsidP="008A22B2">
            <w:pPr>
              <w:ind w:right="-56"/>
              <w:jc w:val="center"/>
              <w:rPr>
                <w:sz w:val="20"/>
                <w:szCs w:val="20"/>
              </w:rPr>
            </w:pPr>
            <w:r w:rsidRPr="00A51042">
              <w:rPr>
                <w:sz w:val="20"/>
                <w:szCs w:val="20"/>
              </w:rPr>
              <w:t>Od listopada do lipnja (1x mjesečno)</w:t>
            </w:r>
          </w:p>
        </w:tc>
        <w:tc>
          <w:tcPr>
            <w:tcW w:w="1560" w:type="dxa"/>
            <w:shd w:val="clear" w:color="auto" w:fill="auto"/>
            <w:vAlign w:val="center"/>
          </w:tcPr>
          <w:p w:rsidR="008A22B2" w:rsidRPr="00A51042" w:rsidRDefault="008A22B2" w:rsidP="008A22B2">
            <w:pPr>
              <w:ind w:right="-56"/>
              <w:jc w:val="center"/>
              <w:rPr>
                <w:sz w:val="20"/>
                <w:szCs w:val="20"/>
              </w:rPr>
            </w:pPr>
            <w:r w:rsidRPr="00A51042">
              <w:rPr>
                <w:sz w:val="20"/>
                <w:szCs w:val="20"/>
              </w:rPr>
              <w:t>Izvješća sa sastanka zajednica s popisom nazočnih i evaluacijom (nakon svakog sastanka)</w:t>
            </w:r>
          </w:p>
        </w:tc>
        <w:tc>
          <w:tcPr>
            <w:tcW w:w="1421" w:type="dxa"/>
            <w:shd w:val="clear" w:color="auto" w:fill="auto"/>
            <w:vAlign w:val="center"/>
          </w:tcPr>
          <w:p w:rsidR="008A22B2" w:rsidRPr="00A51042" w:rsidRDefault="008A22B2" w:rsidP="008A22B2">
            <w:pPr>
              <w:ind w:right="-56"/>
              <w:jc w:val="center"/>
              <w:rPr>
                <w:sz w:val="20"/>
                <w:szCs w:val="20"/>
              </w:rPr>
            </w:pPr>
            <w:r w:rsidRPr="00A51042">
              <w:rPr>
                <w:sz w:val="20"/>
                <w:szCs w:val="20"/>
              </w:rPr>
              <w:t>Voditelji zajednica učenja, pedagog</w:t>
            </w:r>
          </w:p>
          <w:p w:rsidR="008A22B2" w:rsidRPr="00A51042" w:rsidRDefault="008A22B2" w:rsidP="008A22B2">
            <w:pPr>
              <w:ind w:right="-56"/>
              <w:jc w:val="center"/>
              <w:rPr>
                <w:sz w:val="20"/>
                <w:szCs w:val="20"/>
              </w:rPr>
            </w:pPr>
          </w:p>
          <w:p w:rsidR="008A22B2" w:rsidRPr="00A51042" w:rsidRDefault="008A22B2" w:rsidP="008A22B2">
            <w:pPr>
              <w:ind w:right="-56"/>
              <w:jc w:val="center"/>
              <w:rPr>
                <w:sz w:val="20"/>
                <w:szCs w:val="20"/>
              </w:rPr>
            </w:pPr>
          </w:p>
          <w:p w:rsidR="008A22B2" w:rsidRPr="00A51042" w:rsidRDefault="008A22B2" w:rsidP="008A22B2">
            <w:pPr>
              <w:ind w:right="-56"/>
              <w:jc w:val="center"/>
              <w:rPr>
                <w:sz w:val="20"/>
                <w:szCs w:val="20"/>
              </w:rPr>
            </w:pPr>
          </w:p>
        </w:tc>
      </w:tr>
    </w:tbl>
    <w:p w:rsidR="008A22B2" w:rsidRPr="004F0B8C" w:rsidRDefault="008A22B2" w:rsidP="008A22B2">
      <w:pPr>
        <w:rPr>
          <w:vanish/>
        </w:rPr>
      </w:pPr>
    </w:p>
    <w:p w:rsidR="008A22B2" w:rsidRDefault="008A22B2" w:rsidP="008A22B2">
      <w:pPr>
        <w:spacing w:line="360" w:lineRule="auto"/>
        <w:rPr>
          <w:rFonts w:eastAsia="Calibri"/>
          <w:b/>
          <w:color w:val="FF0000"/>
          <w:sz w:val="16"/>
          <w:szCs w:val="16"/>
        </w:rPr>
      </w:pPr>
    </w:p>
    <w:p w:rsidR="008A22B2" w:rsidRPr="001F0EDA" w:rsidRDefault="008A22B2" w:rsidP="008A22B2">
      <w:pPr>
        <w:pStyle w:val="Naslov1"/>
      </w:pPr>
      <w:bookmarkStart w:id="49" w:name="_Toc21008425"/>
      <w:r>
        <w:lastRenderedPageBreak/>
        <w:t>16</w:t>
      </w:r>
      <w:r w:rsidRPr="001F0EDA">
        <w:t>. PROGRAM PRIPRAVNIČKOG STAŽA ODGOJITELJA – PRIPRAVNIKA</w:t>
      </w:r>
      <w:bookmarkEnd w:id="49"/>
      <w:r w:rsidRPr="001F0EDA">
        <w:t xml:space="preserve"> </w:t>
      </w:r>
    </w:p>
    <w:p w:rsidR="008A22B2" w:rsidRDefault="008A22B2" w:rsidP="008A22B2">
      <w:pPr>
        <w:pStyle w:val="Naslov1"/>
      </w:pPr>
      <w:r>
        <w:t xml:space="preserve">                                     </w:t>
      </w:r>
      <w:bookmarkStart w:id="50" w:name="_Toc21008426"/>
      <w:r w:rsidRPr="001F0EDA">
        <w:t>U PEDAGOŠKOJ GODINI 201</w:t>
      </w:r>
      <w:r>
        <w:t>9</w:t>
      </w:r>
      <w:r w:rsidRPr="001F0EDA">
        <w:t>./20</w:t>
      </w:r>
      <w:r>
        <w:t>20</w:t>
      </w:r>
      <w:r w:rsidRPr="001F0EDA">
        <w:t>.</w:t>
      </w:r>
      <w:bookmarkEnd w:id="50"/>
    </w:p>
    <w:p w:rsidR="008A22B2" w:rsidRPr="00695322" w:rsidRDefault="008A22B2" w:rsidP="008A22B2">
      <w:pPr>
        <w:pStyle w:val="Naslov1"/>
      </w:pPr>
    </w:p>
    <w:p w:rsidR="008A22B2" w:rsidRDefault="008A22B2" w:rsidP="008A22B2">
      <w:pPr>
        <w:rPr>
          <w:sz w:val="20"/>
          <w:szCs w:val="20"/>
        </w:rPr>
      </w:pPr>
    </w:p>
    <w:p w:rsidR="008A22B2" w:rsidRPr="00C74244" w:rsidRDefault="008A22B2" w:rsidP="008A22B2">
      <w:pPr>
        <w:autoSpaceDE w:val="0"/>
        <w:autoSpaceDN w:val="0"/>
        <w:adjustRightInd w:val="0"/>
        <w:jc w:val="both"/>
      </w:pPr>
      <w:r w:rsidRPr="00C74244">
        <w:t>Temeljem Pravilnika o načinu i uvjetima polaganja stručnog ispita odgajatelja i stručnih suradnika u dječjem vrtiću (Narodne novine 133/97 i 4/98), odgojiteljsko vijeće na sjednici održanoj 30.09.2019. donosi</w:t>
      </w:r>
    </w:p>
    <w:p w:rsidR="008A22B2" w:rsidRPr="00C74244" w:rsidRDefault="008A22B2" w:rsidP="008A22B2">
      <w:pPr>
        <w:jc w:val="both"/>
      </w:pPr>
    </w:p>
    <w:p w:rsidR="008A22B2" w:rsidRPr="00C74244" w:rsidRDefault="008A22B2" w:rsidP="008A22B2">
      <w:pPr>
        <w:jc w:val="center"/>
        <w:rPr>
          <w:b/>
        </w:rPr>
      </w:pPr>
      <w:r w:rsidRPr="00C74244">
        <w:rPr>
          <w:b/>
        </w:rPr>
        <w:t>PROGRAM PRIPRAVNIČKOG STAŽA U PEDAGOŠKOJ 2019./2020. GODINI</w:t>
      </w:r>
    </w:p>
    <w:p w:rsidR="008A22B2" w:rsidRPr="00C74244" w:rsidRDefault="008A22B2" w:rsidP="008A22B2">
      <w:pPr>
        <w:jc w:val="both"/>
        <w:rPr>
          <w:i/>
        </w:rPr>
      </w:pPr>
    </w:p>
    <w:p w:rsidR="008A22B2" w:rsidRPr="00C74244" w:rsidRDefault="008A22B2" w:rsidP="008A22B2">
      <w:pPr>
        <w:jc w:val="both"/>
      </w:pPr>
      <w:r w:rsidRPr="00C74244">
        <w:t>Ovim se programom određuju sadržaji, načini i literatura ostvarivanja pripravničkog staža odgojitelja u pedagoškoj godini 2019./2020.</w:t>
      </w:r>
    </w:p>
    <w:p w:rsidR="008A22B2" w:rsidRPr="00C74244" w:rsidRDefault="008A22B2" w:rsidP="008A22B2">
      <w:pPr>
        <w:spacing w:before="120"/>
        <w:jc w:val="both"/>
        <w:rPr>
          <w:b/>
        </w:rPr>
      </w:pPr>
      <w:r w:rsidRPr="00C74244">
        <w:rPr>
          <w:b/>
        </w:rPr>
        <w:t>CILJ:</w:t>
      </w:r>
    </w:p>
    <w:p w:rsidR="008A22B2" w:rsidRPr="00C74244" w:rsidRDefault="008A22B2" w:rsidP="008A22B2">
      <w:pPr>
        <w:jc w:val="both"/>
      </w:pPr>
      <w:r w:rsidRPr="00C74244">
        <w:t>Osposobljavanje odgojitelja za samostalno izvođenje odgojno obrazovnog rada u struci temeljenog na suvremenim znanstvenim spoznajama i humanistički utemeljenom kurikulumu.</w:t>
      </w:r>
    </w:p>
    <w:p w:rsidR="008A22B2" w:rsidRPr="00C74244" w:rsidRDefault="008A22B2" w:rsidP="008A22B2">
      <w:pPr>
        <w:jc w:val="both"/>
      </w:pPr>
      <w:r w:rsidRPr="00C74244">
        <w:t>Stažiranje pripravnika-odgojitelja pratit će povjerenstvo za stažiranje.</w:t>
      </w:r>
    </w:p>
    <w:p w:rsidR="008A22B2" w:rsidRPr="00C74244" w:rsidRDefault="008A22B2" w:rsidP="008A22B2">
      <w:pPr>
        <w:spacing w:before="120"/>
        <w:jc w:val="both"/>
        <w:rPr>
          <w:b/>
        </w:rPr>
      </w:pPr>
      <w:r w:rsidRPr="00C74244">
        <w:rPr>
          <w:b/>
        </w:rPr>
        <w:t>ČLANOVI POVJERENSTVA ZA STAŽIRANJE:</w:t>
      </w:r>
    </w:p>
    <w:p w:rsidR="008A22B2" w:rsidRPr="00C74244" w:rsidRDefault="008A22B2" w:rsidP="00872766">
      <w:pPr>
        <w:pStyle w:val="Odlomakpopisa"/>
        <w:numPr>
          <w:ilvl w:val="0"/>
          <w:numId w:val="72"/>
        </w:numPr>
        <w:spacing w:after="0"/>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 xml:space="preserve">Ravnatelj vrtića u svojstvu predsjednika </w:t>
      </w:r>
      <w:r>
        <w:rPr>
          <w:rFonts w:ascii="Times New Roman" w:eastAsia="Calibri" w:hAnsi="Times New Roman" w:cs="Times New Roman"/>
          <w:sz w:val="24"/>
          <w:szCs w:val="24"/>
        </w:rPr>
        <w:t>–Ljubica Fabijanić</w:t>
      </w:r>
    </w:p>
    <w:p w:rsidR="008A22B2" w:rsidRPr="00C74244" w:rsidRDefault="008A22B2" w:rsidP="00872766">
      <w:pPr>
        <w:pStyle w:val="Odlomakpopisa"/>
        <w:numPr>
          <w:ilvl w:val="0"/>
          <w:numId w:val="72"/>
        </w:numPr>
        <w:spacing w:after="0"/>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 xml:space="preserve">Mentor pripravnika </w:t>
      </w:r>
      <w:r>
        <w:rPr>
          <w:rFonts w:ascii="Times New Roman" w:eastAsia="Calibri" w:hAnsi="Times New Roman" w:cs="Times New Roman"/>
          <w:sz w:val="24"/>
          <w:szCs w:val="24"/>
        </w:rPr>
        <w:t xml:space="preserve">– Andrea </w:t>
      </w:r>
      <w:proofErr w:type="spellStart"/>
      <w:r>
        <w:rPr>
          <w:rFonts w:ascii="Times New Roman" w:eastAsia="Calibri" w:hAnsi="Times New Roman" w:cs="Times New Roman"/>
          <w:sz w:val="24"/>
          <w:szCs w:val="24"/>
        </w:rPr>
        <w:t>Radoslović</w:t>
      </w:r>
      <w:proofErr w:type="spellEnd"/>
      <w:r>
        <w:rPr>
          <w:rFonts w:ascii="Times New Roman" w:eastAsia="Calibri" w:hAnsi="Times New Roman" w:cs="Times New Roman"/>
          <w:sz w:val="24"/>
          <w:szCs w:val="24"/>
        </w:rPr>
        <w:t xml:space="preserve">, Valentina </w:t>
      </w:r>
      <w:proofErr w:type="spellStart"/>
      <w:r>
        <w:rPr>
          <w:rFonts w:ascii="Times New Roman" w:eastAsia="Calibri" w:hAnsi="Times New Roman" w:cs="Times New Roman"/>
          <w:sz w:val="24"/>
          <w:szCs w:val="24"/>
        </w:rPr>
        <w:t>Pogorilić</w:t>
      </w:r>
      <w:proofErr w:type="spellEnd"/>
    </w:p>
    <w:p w:rsidR="008A22B2" w:rsidRPr="00C74244" w:rsidRDefault="008A22B2" w:rsidP="00872766">
      <w:pPr>
        <w:pStyle w:val="Odlomakpopisa"/>
        <w:numPr>
          <w:ilvl w:val="0"/>
          <w:numId w:val="72"/>
        </w:numPr>
        <w:spacing w:before="120" w:after="0"/>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 xml:space="preserve">Stručni suradnik- </w:t>
      </w:r>
      <w:proofErr w:type="spellStart"/>
      <w:r w:rsidRPr="00C74244">
        <w:rPr>
          <w:rFonts w:ascii="Times New Roman" w:eastAsia="Calibri" w:hAnsi="Times New Roman" w:cs="Times New Roman"/>
          <w:sz w:val="24"/>
          <w:szCs w:val="24"/>
        </w:rPr>
        <w:t>Logopedica</w:t>
      </w:r>
      <w:proofErr w:type="spellEnd"/>
      <w:r w:rsidRPr="00C74244">
        <w:rPr>
          <w:rFonts w:ascii="Times New Roman" w:eastAsia="Calibri" w:hAnsi="Times New Roman" w:cs="Times New Roman"/>
          <w:sz w:val="24"/>
          <w:szCs w:val="24"/>
        </w:rPr>
        <w:t xml:space="preserve"> </w:t>
      </w:r>
    </w:p>
    <w:p w:rsidR="008A22B2" w:rsidRPr="00C74244" w:rsidRDefault="008A22B2" w:rsidP="008A22B2">
      <w:pPr>
        <w:spacing w:before="120"/>
        <w:jc w:val="both"/>
        <w:rPr>
          <w:b/>
        </w:rPr>
      </w:pPr>
      <w:r w:rsidRPr="00C74244">
        <w:rPr>
          <w:b/>
        </w:rPr>
        <w:t>ZADAĆE POVJERENSTVA</w:t>
      </w:r>
    </w:p>
    <w:p w:rsidR="008A22B2" w:rsidRPr="00C74244" w:rsidRDefault="008A22B2" w:rsidP="008A22B2">
      <w:pPr>
        <w:jc w:val="both"/>
      </w:pPr>
      <w:r w:rsidRPr="00C74244">
        <w:t>Povjerenstvo upoznaje pripravnika s Programom stažiranja:</w:t>
      </w:r>
    </w:p>
    <w:p w:rsidR="008A22B2" w:rsidRPr="00C74244" w:rsidRDefault="008A22B2" w:rsidP="00872766">
      <w:pPr>
        <w:pStyle w:val="Odlomakpopisa"/>
        <w:numPr>
          <w:ilvl w:val="0"/>
          <w:numId w:val="73"/>
        </w:numPr>
        <w:spacing w:after="0"/>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 xml:space="preserve">Prijavljuje stažiranje Ministarstvu znanosti i obrazovanja </w:t>
      </w:r>
    </w:p>
    <w:p w:rsidR="008A22B2" w:rsidRPr="00C74244" w:rsidRDefault="008A22B2" w:rsidP="00872766">
      <w:pPr>
        <w:pStyle w:val="Odlomakpopisa"/>
        <w:numPr>
          <w:ilvl w:val="0"/>
          <w:numId w:val="73"/>
        </w:numPr>
        <w:spacing w:after="0"/>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Pruža pripravniku metodičku, pedagošku i druge oblike pomoći</w:t>
      </w:r>
    </w:p>
    <w:p w:rsidR="008A22B2" w:rsidRPr="00C74244" w:rsidRDefault="008A22B2" w:rsidP="00872766">
      <w:pPr>
        <w:pStyle w:val="Odlomakpopisa"/>
        <w:numPr>
          <w:ilvl w:val="0"/>
          <w:numId w:val="73"/>
        </w:numPr>
        <w:spacing w:after="0"/>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Usmjerava, prati napredovanje te procjenjuje rad pripravnika</w:t>
      </w:r>
    </w:p>
    <w:p w:rsidR="008A22B2" w:rsidRPr="00C74244" w:rsidRDefault="008A22B2" w:rsidP="00872766">
      <w:pPr>
        <w:pStyle w:val="Odlomakpopisa"/>
        <w:numPr>
          <w:ilvl w:val="0"/>
          <w:numId w:val="73"/>
        </w:numPr>
        <w:spacing w:after="0"/>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Prijavljuje polaganje stručnog ispita s izvješćem o rezultatima stažiranja pripravnika</w:t>
      </w:r>
    </w:p>
    <w:p w:rsidR="008A22B2" w:rsidRPr="00C74244" w:rsidRDefault="008A22B2" w:rsidP="008A22B2">
      <w:pPr>
        <w:jc w:val="both"/>
      </w:pPr>
      <w:r w:rsidRPr="00C74244">
        <w:t>Evidenciju o ostvarivanju programa pripravničkog staža, u pravilu vodi mentor, a odgojitelj pripravnik vodi dnevnik o stažiranju.</w:t>
      </w:r>
    </w:p>
    <w:p w:rsidR="008A22B2" w:rsidRPr="00C74244" w:rsidRDefault="008A22B2" w:rsidP="008A22B2">
      <w:pPr>
        <w:jc w:val="both"/>
      </w:pPr>
      <w:r w:rsidRPr="00C74244">
        <w:t>Program ostvarivanja pripravničkog staža počinje se ostvarivati danom početka radnog odnosa, odnosno danom početka volontiranja.</w:t>
      </w:r>
    </w:p>
    <w:p w:rsidR="008A22B2" w:rsidRPr="00C74244" w:rsidRDefault="008A22B2" w:rsidP="008A22B2">
      <w:pPr>
        <w:jc w:val="both"/>
      </w:pPr>
      <w:r w:rsidRPr="00C74244">
        <w:t>Pripravnički staž traje godinu dana.</w:t>
      </w:r>
    </w:p>
    <w:p w:rsidR="008A22B2" w:rsidRPr="00C74244" w:rsidRDefault="008A22B2" w:rsidP="008A22B2">
      <w:pPr>
        <w:jc w:val="both"/>
      </w:pPr>
      <w:r w:rsidRPr="00C74244">
        <w:t>Nakon ostvarenog pripravničkog staža, vrtić prijavljuje pripravnika za polaganje stručnog ispita. U privitku prijavnice prilaže se izvješće povjerenstva o rezultatima stažiranja</w:t>
      </w:r>
      <w:r>
        <w:t xml:space="preserve"> preslika ovjerene diplome</w:t>
      </w:r>
      <w:r w:rsidRPr="00C74244">
        <w:t>.</w:t>
      </w:r>
    </w:p>
    <w:p w:rsidR="008A22B2" w:rsidRPr="00C74244" w:rsidRDefault="008A22B2" w:rsidP="008A22B2">
      <w:pPr>
        <w:jc w:val="both"/>
      </w:pPr>
    </w:p>
    <w:p w:rsidR="008A22B2" w:rsidRPr="00C74244" w:rsidRDefault="008A22B2" w:rsidP="008A22B2">
      <w:pPr>
        <w:jc w:val="center"/>
        <w:rPr>
          <w:b/>
          <w:u w:val="single"/>
        </w:rPr>
      </w:pPr>
      <w:r w:rsidRPr="00C74244">
        <w:rPr>
          <w:b/>
          <w:u w:val="single"/>
        </w:rPr>
        <w:t>ULOGA ČLANOVA POVJERENSTVA ZA STAŽIRANJE</w:t>
      </w:r>
    </w:p>
    <w:p w:rsidR="008A22B2" w:rsidRPr="00C74244" w:rsidRDefault="008A22B2" w:rsidP="008A22B2">
      <w:pPr>
        <w:jc w:val="both"/>
        <w:rPr>
          <w:b/>
        </w:rPr>
      </w:pPr>
    </w:p>
    <w:p w:rsidR="008A22B2" w:rsidRPr="00C74244" w:rsidRDefault="008A22B2" w:rsidP="008A22B2">
      <w:pPr>
        <w:jc w:val="both"/>
        <w:rPr>
          <w:b/>
        </w:rPr>
      </w:pPr>
      <w:r w:rsidRPr="00C74244">
        <w:rPr>
          <w:b/>
        </w:rPr>
        <w:t>ULOGA RAVNATELJA</w:t>
      </w:r>
    </w:p>
    <w:p w:rsidR="008A22B2" w:rsidRPr="00C74244" w:rsidRDefault="008A22B2" w:rsidP="008A22B2">
      <w:pPr>
        <w:jc w:val="both"/>
      </w:pPr>
      <w:r w:rsidRPr="00C74244">
        <w:t>Prima i upoznaje pripravnika s članovima Povjerenstva i ostalim djelatnicima dječjeg vrtića.</w:t>
      </w:r>
    </w:p>
    <w:p w:rsidR="008A22B2" w:rsidRPr="00C74244" w:rsidRDefault="008A22B2" w:rsidP="008A22B2">
      <w:pPr>
        <w:jc w:val="both"/>
      </w:pPr>
      <w:r w:rsidRPr="00C74244">
        <w:t>Organizira izradu i usvajanje programa stažiranja i u zakonskom roku prijavljuje početak stažiranja Agenciji za odgoj i obrazovanje</w:t>
      </w:r>
    </w:p>
    <w:p w:rsidR="008A22B2" w:rsidRPr="00C74244" w:rsidRDefault="008A22B2" w:rsidP="008A22B2">
      <w:pPr>
        <w:jc w:val="both"/>
      </w:pPr>
      <w:r w:rsidRPr="00C74244">
        <w:t>Upoznaje pripravnika sa zakonskim odrednicama djelatnosti i sveukupnog uređenja i funkcioniranja dječjeg vrtića (Statut, pravilnici, Godišnji plan i program ustanove…)</w:t>
      </w:r>
    </w:p>
    <w:p w:rsidR="008A22B2" w:rsidRPr="00C74244" w:rsidRDefault="008A22B2" w:rsidP="008A22B2">
      <w:pPr>
        <w:jc w:val="both"/>
      </w:pPr>
      <w:r w:rsidRPr="00C74244">
        <w:t>Upoznaje pripravnika s njegovim pravima i radnim obavezama.</w:t>
      </w:r>
    </w:p>
    <w:p w:rsidR="008A22B2" w:rsidRPr="00C74244" w:rsidRDefault="008A22B2" w:rsidP="008A22B2">
      <w:pPr>
        <w:jc w:val="both"/>
      </w:pPr>
      <w:r w:rsidRPr="00C74244">
        <w:lastRenderedPageBreak/>
        <w:t>Prati kvalitetu ostvarivanja zadaća članova povjerenstva i drugih sudionika.</w:t>
      </w:r>
    </w:p>
    <w:p w:rsidR="008A22B2" w:rsidRPr="00C74244" w:rsidRDefault="008A22B2" w:rsidP="008A22B2">
      <w:pPr>
        <w:jc w:val="both"/>
      </w:pPr>
      <w:r w:rsidRPr="00C74244">
        <w:t>Organizira i sudjeluje u etapnom procjenjivanju napretka odgojitelja pripravnika, završnoj procjeni i izvješću o stažiranju te prijavljuje odgojitelja pripravnika za polaganje stručnog ispita.</w:t>
      </w:r>
    </w:p>
    <w:p w:rsidR="008A22B2" w:rsidRPr="00C74244" w:rsidRDefault="008A22B2" w:rsidP="008A22B2">
      <w:pPr>
        <w:jc w:val="both"/>
        <w:rPr>
          <w:b/>
        </w:rPr>
      </w:pPr>
    </w:p>
    <w:p w:rsidR="008A22B2" w:rsidRPr="00C74244" w:rsidRDefault="008A22B2" w:rsidP="008A22B2">
      <w:pPr>
        <w:jc w:val="both"/>
        <w:rPr>
          <w:b/>
        </w:rPr>
      </w:pPr>
      <w:r w:rsidRPr="00C74244">
        <w:rPr>
          <w:b/>
        </w:rPr>
        <w:t>ULOGA STRUČNOG SURADNIKA-</w:t>
      </w:r>
      <w:r>
        <w:rPr>
          <w:b/>
        </w:rPr>
        <w:t xml:space="preserve"> LOGOPEDA</w:t>
      </w:r>
    </w:p>
    <w:p w:rsidR="008A22B2" w:rsidRPr="00C74244" w:rsidRDefault="008A22B2" w:rsidP="008A22B2">
      <w:pPr>
        <w:jc w:val="both"/>
      </w:pPr>
      <w:r w:rsidRPr="00C74244">
        <w:t>Kao član povjerenstva sudjeluje u izradi plana i programa stažiranja.</w:t>
      </w:r>
    </w:p>
    <w:p w:rsidR="008A22B2" w:rsidRPr="00C74244" w:rsidRDefault="008A22B2" w:rsidP="008A22B2">
      <w:pPr>
        <w:jc w:val="both"/>
      </w:pPr>
      <w:r w:rsidRPr="00C74244">
        <w:t>Upoznaje pripravnika s programskim dokumentima, suvremenom koncepcijom i strategijom unapređivanja u kreiranju kurikuluma odgojne skupine i dječjeg vrtića u cjelini prema potrebama djeteta i njihovim pravima.</w:t>
      </w:r>
    </w:p>
    <w:p w:rsidR="008A22B2" w:rsidRPr="00C74244" w:rsidRDefault="008A22B2" w:rsidP="008A22B2">
      <w:pPr>
        <w:jc w:val="both"/>
      </w:pPr>
      <w:r w:rsidRPr="00C74244">
        <w:t>Sudjeluje u dogovaranju uloge mentora u programu stažiranja.</w:t>
      </w:r>
    </w:p>
    <w:p w:rsidR="008A22B2" w:rsidRPr="00C74244" w:rsidRDefault="008A22B2" w:rsidP="008A22B2">
      <w:pPr>
        <w:jc w:val="both"/>
      </w:pPr>
      <w:r w:rsidRPr="00C74244">
        <w:t>Prati i pomaže napredak pripravnika u neposrednom radu s djecom.</w:t>
      </w:r>
    </w:p>
    <w:p w:rsidR="008A22B2" w:rsidRPr="00C74244" w:rsidRDefault="008A22B2" w:rsidP="008A22B2">
      <w:pPr>
        <w:jc w:val="both"/>
      </w:pPr>
      <w:r w:rsidRPr="00C74244">
        <w:t>Sudjeluje u etapnim i završnim procjenama i izvješću o stažiranju pripravnika.</w:t>
      </w:r>
    </w:p>
    <w:p w:rsidR="008A22B2" w:rsidRPr="00C74244" w:rsidRDefault="008A22B2" w:rsidP="008A22B2">
      <w:pPr>
        <w:jc w:val="both"/>
        <w:rPr>
          <w:b/>
        </w:rPr>
      </w:pPr>
    </w:p>
    <w:p w:rsidR="008A22B2" w:rsidRPr="00C74244" w:rsidRDefault="008A22B2" w:rsidP="008A22B2">
      <w:pPr>
        <w:jc w:val="both"/>
        <w:rPr>
          <w:b/>
        </w:rPr>
      </w:pPr>
    </w:p>
    <w:p w:rsidR="008A22B2" w:rsidRPr="00C74244" w:rsidRDefault="008A22B2" w:rsidP="008A22B2">
      <w:pPr>
        <w:jc w:val="both"/>
        <w:rPr>
          <w:b/>
        </w:rPr>
      </w:pPr>
      <w:r w:rsidRPr="00C74244">
        <w:rPr>
          <w:b/>
        </w:rPr>
        <w:t>ULOGA MENTORA</w:t>
      </w:r>
    </w:p>
    <w:p w:rsidR="008A22B2" w:rsidRPr="00C74244" w:rsidRDefault="008A22B2" w:rsidP="008A22B2">
      <w:pPr>
        <w:jc w:val="both"/>
      </w:pPr>
      <w:r w:rsidRPr="00C74244">
        <w:t>Uvodi pripravnika u odgojnu skupinu, upoznaje s odgojiteljem partnerom, djecom i roditeljima.</w:t>
      </w:r>
    </w:p>
    <w:p w:rsidR="008A22B2" w:rsidRPr="00C74244" w:rsidRDefault="008A22B2" w:rsidP="008A22B2">
      <w:pPr>
        <w:jc w:val="both"/>
      </w:pPr>
      <w:r w:rsidRPr="00C74244">
        <w:t>Upoznaje ga s tromjesečnim i tjednim planom i programom odgojne skupine i pruža model suvremenog odgojitelja u neposrednom radu s djecom tijekom hospitiranja pripravnika.</w:t>
      </w:r>
    </w:p>
    <w:p w:rsidR="008A22B2" w:rsidRPr="00C74244" w:rsidRDefault="008A22B2" w:rsidP="008A22B2">
      <w:pPr>
        <w:jc w:val="both"/>
      </w:pPr>
      <w:r w:rsidRPr="00C74244">
        <w:t>Uključuje pripravnika u neposredan rad s djecom i potiče stalnu refleksiju o odgojno- obrazovnoj praksi.</w:t>
      </w:r>
    </w:p>
    <w:p w:rsidR="008A22B2" w:rsidRPr="00C74244" w:rsidRDefault="008A22B2" w:rsidP="008A22B2">
      <w:pPr>
        <w:jc w:val="both"/>
      </w:pPr>
      <w:r w:rsidRPr="00C74244">
        <w:t>Pomaže pripravniku u uspješnijem i pravovremenom prepoznavanju potreba djeteta i njihovom zadovoljavanju.</w:t>
      </w:r>
    </w:p>
    <w:p w:rsidR="008A22B2" w:rsidRPr="00C74244" w:rsidRDefault="008A22B2" w:rsidP="008A22B2">
      <w:pPr>
        <w:jc w:val="both"/>
      </w:pPr>
      <w:r w:rsidRPr="00C74244">
        <w:t>Daje model uspješne suradnje s roditeljima, kao i timskog rada s ostalim djelatnicima.</w:t>
      </w:r>
    </w:p>
    <w:p w:rsidR="008A22B2" w:rsidRPr="00C74244" w:rsidRDefault="008A22B2" w:rsidP="008A22B2">
      <w:pPr>
        <w:jc w:val="both"/>
      </w:pPr>
      <w:r w:rsidRPr="00C74244">
        <w:t>Kao član povjerenstva sudjeluje u praćenju i procjenjivanju napretka pripravnika i izradi završnog izvješća o stažiranju. Osposobljava pripravnika za njegu djeteta.</w:t>
      </w:r>
    </w:p>
    <w:p w:rsidR="008A22B2" w:rsidRPr="00C74244" w:rsidRDefault="008A22B2" w:rsidP="008A22B2">
      <w:pPr>
        <w:jc w:val="both"/>
      </w:pPr>
      <w:r w:rsidRPr="00C74244">
        <w:t>Osposobljava za prepoznavanje stanja bolesti i ponašanja u pružanju bolesti.</w:t>
      </w:r>
    </w:p>
    <w:p w:rsidR="008A22B2" w:rsidRPr="00C74244" w:rsidRDefault="008A22B2" w:rsidP="008A22B2">
      <w:pPr>
        <w:jc w:val="both"/>
      </w:pPr>
      <w:r w:rsidRPr="00C74244">
        <w:t>Pomaže u procjeni tjelesnog razvoja i zdravlja djece.</w:t>
      </w:r>
    </w:p>
    <w:p w:rsidR="008A22B2" w:rsidRPr="00C74244" w:rsidRDefault="008A22B2" w:rsidP="008A22B2">
      <w:pPr>
        <w:jc w:val="both"/>
      </w:pPr>
    </w:p>
    <w:p w:rsidR="008A22B2" w:rsidRPr="00C74244" w:rsidRDefault="008A22B2" w:rsidP="008A22B2">
      <w:pPr>
        <w:jc w:val="both"/>
        <w:rPr>
          <w:b/>
          <w:i/>
        </w:rPr>
      </w:pPr>
    </w:p>
    <w:p w:rsidR="008A22B2" w:rsidRPr="00C74244" w:rsidRDefault="008A22B2" w:rsidP="008A22B2">
      <w:pPr>
        <w:jc w:val="both"/>
        <w:rPr>
          <w:b/>
          <w:i/>
        </w:rPr>
      </w:pPr>
    </w:p>
    <w:p w:rsidR="008A22B2" w:rsidRPr="00C74244" w:rsidRDefault="008A22B2" w:rsidP="008A22B2">
      <w:pPr>
        <w:jc w:val="center"/>
        <w:rPr>
          <w:b/>
          <w:u w:val="single"/>
        </w:rPr>
      </w:pPr>
      <w:r w:rsidRPr="00C74244">
        <w:rPr>
          <w:b/>
          <w:u w:val="single"/>
        </w:rPr>
        <w:t>OBVEZNI SADRŽAJI PROGRAMA PRIPRAVNIČKOG STAŽA</w:t>
      </w:r>
    </w:p>
    <w:p w:rsidR="008A22B2" w:rsidRPr="00C74244" w:rsidRDefault="008A22B2" w:rsidP="008A22B2">
      <w:pPr>
        <w:jc w:val="center"/>
        <w:rPr>
          <w:b/>
        </w:rPr>
      </w:pPr>
    </w:p>
    <w:p w:rsidR="008A22B2" w:rsidRPr="00C74244" w:rsidRDefault="008A22B2" w:rsidP="00872766">
      <w:pPr>
        <w:pStyle w:val="Odlomakpopisa"/>
        <w:numPr>
          <w:ilvl w:val="0"/>
          <w:numId w:val="74"/>
        </w:numPr>
        <w:spacing w:after="0" w:line="240" w:lineRule="auto"/>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Ustav RH</w:t>
      </w:r>
    </w:p>
    <w:p w:rsidR="008A22B2" w:rsidRPr="00C74244" w:rsidRDefault="008A22B2" w:rsidP="00872766">
      <w:pPr>
        <w:pStyle w:val="Odlomakpopisa"/>
        <w:numPr>
          <w:ilvl w:val="0"/>
          <w:numId w:val="74"/>
        </w:numPr>
        <w:spacing w:after="0" w:line="240" w:lineRule="auto"/>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Zakon o predškolskom odgoju i obrazovanju (N.N. 10/97,107/07, 94/13)</w:t>
      </w:r>
    </w:p>
    <w:p w:rsidR="008A22B2" w:rsidRPr="00C74244" w:rsidRDefault="008A22B2" w:rsidP="00872766">
      <w:pPr>
        <w:pStyle w:val="Odlomakpopisa"/>
        <w:numPr>
          <w:ilvl w:val="0"/>
          <w:numId w:val="74"/>
        </w:numPr>
        <w:spacing w:after="0" w:line="240" w:lineRule="auto"/>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Programsko usmjerenje odgoja i obrazovanja predškolske djece. Glasnik Ministarstva kulture, prosvjete i športa 7/8 od 10. lipnja 1991.</w:t>
      </w:r>
    </w:p>
    <w:p w:rsidR="008A22B2" w:rsidRPr="00C74244" w:rsidRDefault="008A22B2" w:rsidP="00872766">
      <w:pPr>
        <w:pStyle w:val="Odlomakpopisa"/>
        <w:numPr>
          <w:ilvl w:val="0"/>
          <w:numId w:val="74"/>
        </w:numPr>
        <w:spacing w:after="0" w:line="240" w:lineRule="auto"/>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Nacionalni kurikulum ranog i predškolskog odgoja, MZOŠ, 2014.</w:t>
      </w:r>
    </w:p>
    <w:p w:rsidR="008A22B2" w:rsidRPr="00C74244" w:rsidRDefault="008A22B2" w:rsidP="00872766">
      <w:pPr>
        <w:pStyle w:val="Odlomakpopisa"/>
        <w:numPr>
          <w:ilvl w:val="0"/>
          <w:numId w:val="74"/>
        </w:numPr>
        <w:spacing w:after="0" w:line="240" w:lineRule="auto"/>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Propisi iz područja predškolskog odgoja i obrazovanja</w:t>
      </w:r>
    </w:p>
    <w:p w:rsidR="008A22B2" w:rsidRPr="00C74244" w:rsidRDefault="008A22B2" w:rsidP="00872766">
      <w:pPr>
        <w:pStyle w:val="Odlomakpopisa"/>
        <w:numPr>
          <w:ilvl w:val="0"/>
          <w:numId w:val="75"/>
        </w:numPr>
        <w:spacing w:after="0" w:line="240" w:lineRule="auto"/>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Državni pedagoški standard predškolskog odgoja i naobrazbe (N.N. 63/08.,90/10).</w:t>
      </w:r>
    </w:p>
    <w:p w:rsidR="008A22B2" w:rsidRPr="00C74244" w:rsidRDefault="008A22B2" w:rsidP="008A22B2">
      <w:pPr>
        <w:jc w:val="both"/>
      </w:pPr>
    </w:p>
    <w:p w:rsidR="008A22B2" w:rsidRPr="00C74244" w:rsidRDefault="008A22B2" w:rsidP="00872766">
      <w:pPr>
        <w:pStyle w:val="Odlomakpopisa"/>
        <w:numPr>
          <w:ilvl w:val="0"/>
          <w:numId w:val="74"/>
        </w:numPr>
        <w:spacing w:after="0" w:line="240" w:lineRule="auto"/>
        <w:jc w:val="both"/>
        <w:rPr>
          <w:rFonts w:ascii="Times New Roman" w:eastAsia="Calibri" w:hAnsi="Times New Roman" w:cs="Times New Roman"/>
          <w:b/>
          <w:sz w:val="24"/>
          <w:szCs w:val="24"/>
        </w:rPr>
      </w:pPr>
      <w:r w:rsidRPr="00C74244">
        <w:rPr>
          <w:rFonts w:ascii="Times New Roman" w:eastAsia="Calibri" w:hAnsi="Times New Roman" w:cs="Times New Roman"/>
          <w:b/>
          <w:sz w:val="24"/>
          <w:szCs w:val="24"/>
        </w:rPr>
        <w:t>Opći i stručni akti vrtića</w:t>
      </w:r>
    </w:p>
    <w:p w:rsidR="008A22B2" w:rsidRPr="00C74244" w:rsidRDefault="008A22B2" w:rsidP="00872766">
      <w:pPr>
        <w:pStyle w:val="Odlomakpopisa"/>
        <w:numPr>
          <w:ilvl w:val="0"/>
          <w:numId w:val="76"/>
        </w:numPr>
        <w:spacing w:after="0" w:line="240" w:lineRule="auto"/>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Statut</w:t>
      </w:r>
    </w:p>
    <w:p w:rsidR="008A22B2" w:rsidRPr="00C74244" w:rsidRDefault="008A22B2" w:rsidP="00872766">
      <w:pPr>
        <w:pStyle w:val="Odlomakpopisa"/>
        <w:numPr>
          <w:ilvl w:val="0"/>
          <w:numId w:val="76"/>
        </w:numPr>
        <w:spacing w:after="0" w:line="240" w:lineRule="auto"/>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Pravilnik o unutarnjem ustrojstvu i načinu rada</w:t>
      </w:r>
    </w:p>
    <w:p w:rsidR="008A22B2" w:rsidRPr="00C74244" w:rsidRDefault="008A22B2" w:rsidP="00872766">
      <w:pPr>
        <w:pStyle w:val="Odlomakpopisa"/>
        <w:numPr>
          <w:ilvl w:val="0"/>
          <w:numId w:val="76"/>
        </w:numPr>
        <w:spacing w:after="0" w:line="240" w:lineRule="auto"/>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Pravilnik o radu</w:t>
      </w:r>
    </w:p>
    <w:p w:rsidR="008A22B2" w:rsidRPr="00C74244" w:rsidRDefault="008A22B2" w:rsidP="00872766">
      <w:pPr>
        <w:pStyle w:val="Odlomakpopisa"/>
        <w:numPr>
          <w:ilvl w:val="0"/>
          <w:numId w:val="76"/>
        </w:numPr>
        <w:spacing w:after="0" w:line="240" w:lineRule="auto"/>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Pravilnik o zaštiti od požara</w:t>
      </w:r>
    </w:p>
    <w:p w:rsidR="008A22B2" w:rsidRPr="00C74244" w:rsidRDefault="008A22B2" w:rsidP="00872766">
      <w:pPr>
        <w:pStyle w:val="Odlomakpopisa"/>
        <w:numPr>
          <w:ilvl w:val="0"/>
          <w:numId w:val="76"/>
        </w:numPr>
        <w:spacing w:after="0" w:line="240" w:lineRule="auto"/>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 xml:space="preserve">Pravilnik o načinu i uvjetima polaganja stručnog ispita odgojitelja i stručnih suradnika u dječjem vrtiću </w:t>
      </w:r>
      <w:r w:rsidRPr="00C74244">
        <w:rPr>
          <w:rFonts w:ascii="Times New Roman" w:eastAsia="Calibri" w:hAnsi="Times New Roman" w:cs="Times New Roman"/>
          <w:color w:val="000000"/>
          <w:sz w:val="24"/>
          <w:szCs w:val="24"/>
        </w:rPr>
        <w:t>(Narodne novine 133/97 i 4/98),</w:t>
      </w:r>
    </w:p>
    <w:p w:rsidR="008A22B2" w:rsidRPr="00C74244" w:rsidRDefault="008A22B2" w:rsidP="00872766">
      <w:pPr>
        <w:pStyle w:val="Odlomakpopisa"/>
        <w:numPr>
          <w:ilvl w:val="0"/>
          <w:numId w:val="76"/>
        </w:numPr>
        <w:spacing w:after="0" w:line="240" w:lineRule="auto"/>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 xml:space="preserve">Pravilnik o upisima i mjerilima upisa djece u Dječji vrtić </w:t>
      </w:r>
      <w:r>
        <w:rPr>
          <w:rFonts w:ascii="Times New Roman" w:eastAsia="Calibri" w:hAnsi="Times New Roman" w:cs="Times New Roman"/>
          <w:sz w:val="24"/>
          <w:szCs w:val="24"/>
        </w:rPr>
        <w:t xml:space="preserve">Paški </w:t>
      </w:r>
      <w:proofErr w:type="spellStart"/>
      <w:r>
        <w:rPr>
          <w:rFonts w:ascii="Times New Roman" w:eastAsia="Calibri" w:hAnsi="Times New Roman" w:cs="Times New Roman"/>
          <w:sz w:val="24"/>
          <w:szCs w:val="24"/>
        </w:rPr>
        <w:t>mališani,Pag</w:t>
      </w:r>
      <w:proofErr w:type="spellEnd"/>
    </w:p>
    <w:p w:rsidR="008A22B2" w:rsidRPr="00C74244" w:rsidRDefault="008A22B2" w:rsidP="00872766">
      <w:pPr>
        <w:pStyle w:val="Odlomakpopisa"/>
        <w:numPr>
          <w:ilvl w:val="0"/>
          <w:numId w:val="76"/>
        </w:numPr>
        <w:spacing w:after="0" w:line="240" w:lineRule="auto"/>
        <w:jc w:val="both"/>
        <w:rPr>
          <w:rFonts w:ascii="Times New Roman" w:eastAsia="Calibri" w:hAnsi="Times New Roman" w:cs="Times New Roman"/>
          <w:b/>
          <w:sz w:val="24"/>
          <w:szCs w:val="24"/>
        </w:rPr>
      </w:pPr>
      <w:r w:rsidRPr="00C74244">
        <w:rPr>
          <w:rFonts w:ascii="Times New Roman" w:eastAsia="Calibri" w:hAnsi="Times New Roman" w:cs="Times New Roman"/>
          <w:sz w:val="24"/>
          <w:szCs w:val="24"/>
        </w:rPr>
        <w:lastRenderedPageBreak/>
        <w:t xml:space="preserve">Ostali propisi iz područja predškolskog odgoja  i obrazovanja Dječjeg vrtića </w:t>
      </w:r>
      <w:r>
        <w:rPr>
          <w:rFonts w:ascii="Times New Roman" w:eastAsia="Calibri" w:hAnsi="Times New Roman" w:cs="Times New Roman"/>
          <w:sz w:val="24"/>
          <w:szCs w:val="24"/>
        </w:rPr>
        <w:t>Paški mališani</w:t>
      </w:r>
    </w:p>
    <w:p w:rsidR="008A22B2" w:rsidRPr="00C74244" w:rsidRDefault="008A22B2" w:rsidP="008A22B2">
      <w:pPr>
        <w:ind w:left="720"/>
        <w:jc w:val="both"/>
        <w:rPr>
          <w:b/>
        </w:rPr>
      </w:pPr>
    </w:p>
    <w:p w:rsidR="008A22B2" w:rsidRPr="00C74244" w:rsidRDefault="008A22B2" w:rsidP="008A22B2">
      <w:pPr>
        <w:ind w:left="720"/>
        <w:jc w:val="both"/>
        <w:rPr>
          <w:b/>
        </w:rPr>
      </w:pPr>
    </w:p>
    <w:p w:rsidR="008A22B2" w:rsidRPr="00695322" w:rsidRDefault="008A22B2" w:rsidP="008A22B2">
      <w:pPr>
        <w:ind w:left="426"/>
        <w:jc w:val="both"/>
        <w:rPr>
          <w:rFonts w:eastAsia="Calibri"/>
          <w:b/>
        </w:rPr>
      </w:pPr>
      <w:r w:rsidRPr="00695322">
        <w:rPr>
          <w:rFonts w:eastAsia="Calibri"/>
          <w:b/>
        </w:rPr>
        <w:t>Poznavanje specifičnih osobina, zakonitosti i potreba razvoja djeteta predškolske dobi:</w:t>
      </w:r>
    </w:p>
    <w:p w:rsidR="008A22B2" w:rsidRPr="00C74244" w:rsidRDefault="008A22B2" w:rsidP="00872766">
      <w:pPr>
        <w:pStyle w:val="Odlomakpopisa"/>
        <w:numPr>
          <w:ilvl w:val="0"/>
          <w:numId w:val="82"/>
        </w:numPr>
        <w:spacing w:after="0" w:line="240" w:lineRule="auto"/>
        <w:ind w:left="426" w:hanging="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razvojne zadaće i sadržaji njege, odgoja i obrazovanja djece predškolske dobi</w:t>
      </w:r>
    </w:p>
    <w:p w:rsidR="008A22B2" w:rsidRPr="00C74244" w:rsidRDefault="008A22B2" w:rsidP="00872766">
      <w:pPr>
        <w:pStyle w:val="Odlomakpopisa"/>
        <w:numPr>
          <w:ilvl w:val="0"/>
          <w:numId w:val="82"/>
        </w:numPr>
        <w:spacing w:after="0" w:line="240" w:lineRule="auto"/>
        <w:ind w:left="426" w:hanging="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organizacijsko- materijalni uvjeti (poticajno okruženje) ostvarivanja procesa njege, odgoja i obrazovanja djece predškolske dobi</w:t>
      </w:r>
    </w:p>
    <w:p w:rsidR="008A22B2" w:rsidRPr="00C74244" w:rsidRDefault="008A22B2" w:rsidP="00872766">
      <w:pPr>
        <w:pStyle w:val="Odlomakpopisa"/>
        <w:numPr>
          <w:ilvl w:val="0"/>
          <w:numId w:val="82"/>
        </w:numPr>
        <w:spacing w:after="0" w:line="240" w:lineRule="auto"/>
        <w:ind w:left="426" w:hanging="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interakcijsko-komunikacijski odnosi odgojitelja, djece, stručnih suradnika i roditelja</w:t>
      </w:r>
    </w:p>
    <w:p w:rsidR="008A22B2" w:rsidRPr="00C74244" w:rsidRDefault="008A22B2" w:rsidP="00872766">
      <w:pPr>
        <w:pStyle w:val="Odlomakpopisa"/>
        <w:numPr>
          <w:ilvl w:val="0"/>
          <w:numId w:val="82"/>
        </w:numPr>
        <w:spacing w:after="0" w:line="240" w:lineRule="auto"/>
        <w:ind w:left="426" w:hanging="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 xml:space="preserve">planiranje, programiranje, pripremanje i ostvarivanje programa njege, odgoja i obrazovanja te proučavanje, procjenjivanje i </w:t>
      </w:r>
      <w:proofErr w:type="spellStart"/>
      <w:r w:rsidRPr="00C74244">
        <w:rPr>
          <w:rFonts w:ascii="Times New Roman" w:eastAsia="Calibri" w:hAnsi="Times New Roman" w:cs="Times New Roman"/>
          <w:sz w:val="24"/>
          <w:szCs w:val="24"/>
        </w:rPr>
        <w:t>evaluiranje</w:t>
      </w:r>
      <w:proofErr w:type="spellEnd"/>
      <w:r w:rsidRPr="00C74244">
        <w:rPr>
          <w:rFonts w:ascii="Times New Roman" w:eastAsia="Calibri" w:hAnsi="Times New Roman" w:cs="Times New Roman"/>
          <w:sz w:val="24"/>
          <w:szCs w:val="24"/>
        </w:rPr>
        <w:t xml:space="preserve"> ostvarenog programa (makro, mikro planovi)</w:t>
      </w:r>
    </w:p>
    <w:p w:rsidR="008A22B2" w:rsidRPr="00C74244" w:rsidRDefault="008A22B2" w:rsidP="00872766">
      <w:pPr>
        <w:pStyle w:val="Odlomakpopisa"/>
        <w:numPr>
          <w:ilvl w:val="0"/>
          <w:numId w:val="82"/>
        </w:numPr>
        <w:spacing w:after="0" w:line="240" w:lineRule="auto"/>
        <w:ind w:left="426" w:hanging="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vođenje pedagoške dokumentacije</w:t>
      </w:r>
    </w:p>
    <w:p w:rsidR="008A22B2" w:rsidRPr="00C74244" w:rsidRDefault="008A22B2" w:rsidP="008A22B2">
      <w:pPr>
        <w:jc w:val="both"/>
      </w:pPr>
      <w:r w:rsidRPr="00C74244">
        <w:t>Pripravnik je obvezan djelatno sudjelovati u svim oblicima stručnog usavršavanja, posebice u onima koji su namijenjeni pripravnicima.</w:t>
      </w:r>
    </w:p>
    <w:p w:rsidR="008A22B2" w:rsidRPr="00C74244" w:rsidRDefault="008A22B2" w:rsidP="008A22B2">
      <w:pPr>
        <w:jc w:val="both"/>
      </w:pPr>
      <w:r w:rsidRPr="00C74244">
        <w:t>Odgojitelj-pripravnik bit će nazočan radu mentora najmanje 30 sati tijekom stažiranja, a mentor je obvezan biti nazočan radu pripravnika najmanje 10 sati.</w:t>
      </w:r>
    </w:p>
    <w:p w:rsidR="008A22B2" w:rsidRPr="00C74244" w:rsidRDefault="008A22B2" w:rsidP="008A22B2">
      <w:pPr>
        <w:jc w:val="both"/>
      </w:pPr>
      <w:r w:rsidRPr="00C74244">
        <w:t>Pripravnici - volonteri obvezni su biti nazočni radu mentora najmanje 60 sati.</w:t>
      </w:r>
    </w:p>
    <w:p w:rsidR="008A22B2" w:rsidRPr="00C74244" w:rsidRDefault="008A22B2" w:rsidP="008A22B2">
      <w:pPr>
        <w:jc w:val="both"/>
      </w:pPr>
      <w:r w:rsidRPr="00C74244">
        <w:t>Povjerenstvo za stažiranje bit će nazočno aktivnostima odgojitelja - pripravnika dva puta.</w:t>
      </w:r>
    </w:p>
    <w:p w:rsidR="008A22B2" w:rsidRPr="00C74244" w:rsidRDefault="008A22B2" w:rsidP="008A22B2">
      <w:pPr>
        <w:jc w:val="both"/>
      </w:pPr>
      <w:r w:rsidRPr="00C74244">
        <w:t>Stručni će suradnik biti nazočan radu pripravnika dva puta.</w:t>
      </w:r>
    </w:p>
    <w:p w:rsidR="008A22B2" w:rsidRPr="00C74244" w:rsidRDefault="008A22B2" w:rsidP="008A22B2">
      <w:pPr>
        <w:jc w:val="both"/>
      </w:pPr>
    </w:p>
    <w:p w:rsidR="008A22B2" w:rsidRPr="00C74244" w:rsidRDefault="008A22B2" w:rsidP="008A22B2">
      <w:pPr>
        <w:jc w:val="both"/>
      </w:pPr>
      <w:r w:rsidRPr="00C74244">
        <w:t>Proces stažiranja odvijat će se kroz četiri etape koje su međusobno u dinamičkoj, funkcionalnoj i sadržajnoj organizacijskoj povezanosti:</w:t>
      </w:r>
    </w:p>
    <w:p w:rsidR="008A22B2" w:rsidRPr="00C74244" w:rsidRDefault="008A22B2" w:rsidP="00872766">
      <w:pPr>
        <w:pStyle w:val="Odlomakpopisa"/>
        <w:numPr>
          <w:ilvl w:val="0"/>
          <w:numId w:val="78"/>
        </w:numPr>
        <w:spacing w:before="120" w:after="0" w:line="240" w:lineRule="auto"/>
        <w:jc w:val="both"/>
        <w:rPr>
          <w:rFonts w:ascii="Times New Roman" w:eastAsia="Calibri" w:hAnsi="Times New Roman" w:cs="Times New Roman"/>
          <w:b/>
          <w:sz w:val="24"/>
          <w:szCs w:val="24"/>
        </w:rPr>
      </w:pPr>
      <w:r w:rsidRPr="00C74244">
        <w:rPr>
          <w:rFonts w:ascii="Times New Roman" w:eastAsia="Calibri" w:hAnsi="Times New Roman" w:cs="Times New Roman"/>
          <w:b/>
          <w:sz w:val="24"/>
          <w:szCs w:val="24"/>
        </w:rPr>
        <w:t>Etapa informiranja i programiranja</w:t>
      </w:r>
    </w:p>
    <w:p w:rsidR="008A22B2" w:rsidRPr="00C74244" w:rsidRDefault="008A22B2" w:rsidP="00872766">
      <w:pPr>
        <w:pStyle w:val="Odlomakpopisa"/>
        <w:numPr>
          <w:ilvl w:val="0"/>
          <w:numId w:val="78"/>
        </w:numPr>
        <w:spacing w:after="0" w:line="240" w:lineRule="auto"/>
        <w:jc w:val="both"/>
        <w:rPr>
          <w:rFonts w:ascii="Times New Roman" w:eastAsia="Calibri" w:hAnsi="Times New Roman" w:cs="Times New Roman"/>
          <w:b/>
          <w:sz w:val="24"/>
          <w:szCs w:val="24"/>
        </w:rPr>
      </w:pPr>
      <w:r w:rsidRPr="00C74244">
        <w:rPr>
          <w:rFonts w:ascii="Times New Roman" w:eastAsia="Calibri" w:hAnsi="Times New Roman" w:cs="Times New Roman"/>
          <w:b/>
          <w:sz w:val="24"/>
          <w:szCs w:val="24"/>
        </w:rPr>
        <w:t>Etapa hospitiranja, analiziranja, asistiranja</w:t>
      </w:r>
    </w:p>
    <w:p w:rsidR="008A22B2" w:rsidRPr="00C74244" w:rsidRDefault="008A22B2" w:rsidP="00872766">
      <w:pPr>
        <w:pStyle w:val="Odlomakpopisa"/>
        <w:numPr>
          <w:ilvl w:val="0"/>
          <w:numId w:val="78"/>
        </w:numPr>
        <w:spacing w:after="0" w:line="240" w:lineRule="auto"/>
        <w:jc w:val="both"/>
        <w:rPr>
          <w:rFonts w:ascii="Times New Roman" w:eastAsia="Calibri" w:hAnsi="Times New Roman" w:cs="Times New Roman"/>
          <w:b/>
          <w:sz w:val="24"/>
          <w:szCs w:val="24"/>
        </w:rPr>
      </w:pPr>
      <w:r w:rsidRPr="00C74244">
        <w:rPr>
          <w:rFonts w:ascii="Times New Roman" w:eastAsia="Calibri" w:hAnsi="Times New Roman" w:cs="Times New Roman"/>
          <w:b/>
          <w:sz w:val="24"/>
          <w:szCs w:val="24"/>
        </w:rPr>
        <w:t>Etapa pripremanja i izvođenja odgojno-obrazovnog procesa uz stručnu potporu i samostalno</w:t>
      </w:r>
    </w:p>
    <w:p w:rsidR="008A22B2" w:rsidRPr="00C74244" w:rsidRDefault="008A22B2" w:rsidP="00872766">
      <w:pPr>
        <w:pStyle w:val="Odlomakpopisa"/>
        <w:numPr>
          <w:ilvl w:val="0"/>
          <w:numId w:val="78"/>
        </w:numPr>
        <w:spacing w:after="0" w:line="240" w:lineRule="auto"/>
        <w:jc w:val="both"/>
        <w:rPr>
          <w:rFonts w:ascii="Times New Roman" w:eastAsia="Calibri" w:hAnsi="Times New Roman" w:cs="Times New Roman"/>
          <w:b/>
          <w:sz w:val="24"/>
          <w:szCs w:val="24"/>
        </w:rPr>
      </w:pPr>
      <w:r w:rsidRPr="00C74244">
        <w:rPr>
          <w:rFonts w:ascii="Times New Roman" w:eastAsia="Calibri" w:hAnsi="Times New Roman" w:cs="Times New Roman"/>
          <w:b/>
          <w:sz w:val="24"/>
          <w:szCs w:val="24"/>
        </w:rPr>
        <w:t>Etapa samostalnog izvođenja odgojno-obrazovnog procesa i završne evaluacije</w:t>
      </w:r>
    </w:p>
    <w:p w:rsidR="008A22B2" w:rsidRPr="00C74244" w:rsidRDefault="008A22B2" w:rsidP="008A22B2">
      <w:pPr>
        <w:jc w:val="both"/>
      </w:pPr>
      <w:r w:rsidRPr="00C74244">
        <w:t>Proces stažiranja provodit će se kontinuirano (bez strogih programsko-vremenskih razgraničenja), bez obzira na formalni prijelaz iz jedne u drugu etapu te jedinstvenog i cjelokupnog procesa odgojiteljskog obrazovanja.</w:t>
      </w:r>
    </w:p>
    <w:p w:rsidR="008A22B2" w:rsidRPr="00C74244" w:rsidRDefault="008A22B2" w:rsidP="008A22B2">
      <w:pPr>
        <w:spacing w:line="360" w:lineRule="auto"/>
        <w:jc w:val="both"/>
      </w:pPr>
    </w:p>
    <w:p w:rsidR="008A22B2" w:rsidRDefault="008A22B2" w:rsidP="008A22B2"/>
    <w:p w:rsidR="008A22B2" w:rsidRDefault="008A22B2" w:rsidP="008A22B2"/>
    <w:p w:rsidR="008A22B2" w:rsidRDefault="008A22B2" w:rsidP="008A22B2">
      <w:pPr>
        <w:pStyle w:val="Naslov2"/>
      </w:pPr>
      <w:bookmarkStart w:id="51" w:name="_Toc21008427"/>
      <w:r>
        <w:t>16.1.ETAPA INFORMIRANJA I PROGRAMIRANJA</w:t>
      </w:r>
      <w:bookmarkEnd w:id="51"/>
    </w:p>
    <w:p w:rsidR="008A22B2" w:rsidRDefault="008A22B2" w:rsidP="008A22B2">
      <w:pPr>
        <w:pStyle w:val="Naslov1"/>
      </w:pPr>
    </w:p>
    <w:p w:rsidR="008A22B2" w:rsidRPr="00C74244" w:rsidRDefault="008A22B2" w:rsidP="008A22B2">
      <w:r w:rsidRPr="00C74244">
        <w:t>Ova etapa, a time i proces stažiranja, počinje praktično onog trenutka kada pripravnik zasnuje radni odnos (volonter pristupi stažiranju), osnutkom Povjerenstva i programiranjem pripravničkog staža. Njeno trajanje je 2 tjedna.</w:t>
      </w:r>
    </w:p>
    <w:p w:rsidR="008A22B2" w:rsidRPr="00C74244" w:rsidRDefault="008A22B2" w:rsidP="008A22B2">
      <w:r w:rsidRPr="00C74244">
        <w:t>Aktivnosti tijekom ovog perioda:</w:t>
      </w:r>
    </w:p>
    <w:p w:rsidR="008A22B2" w:rsidRPr="00C74244" w:rsidRDefault="008A22B2" w:rsidP="00872766">
      <w:pPr>
        <w:pStyle w:val="Odlomakpopisa"/>
        <w:numPr>
          <w:ilvl w:val="0"/>
          <w:numId w:val="77"/>
        </w:numPr>
        <w:spacing w:after="0" w:line="240" w:lineRule="auto"/>
        <w:ind w:left="284" w:hanging="284"/>
        <w:rPr>
          <w:rFonts w:ascii="Times New Roman" w:eastAsia="Calibri" w:hAnsi="Times New Roman" w:cs="Times New Roman"/>
          <w:sz w:val="24"/>
          <w:szCs w:val="24"/>
        </w:rPr>
      </w:pPr>
      <w:r w:rsidRPr="00C74244">
        <w:rPr>
          <w:rFonts w:ascii="Times New Roman" w:eastAsia="Calibri" w:hAnsi="Times New Roman" w:cs="Times New Roman"/>
          <w:sz w:val="24"/>
          <w:szCs w:val="24"/>
        </w:rPr>
        <w:t>prijem odgojitelja pripravnika u vrtić te upoznavanje s Programom stažiranja i članovima povjerenstva</w:t>
      </w:r>
    </w:p>
    <w:p w:rsidR="008A22B2" w:rsidRPr="00C74244" w:rsidRDefault="008A22B2" w:rsidP="00872766">
      <w:pPr>
        <w:pStyle w:val="Odlomakpopisa"/>
        <w:numPr>
          <w:ilvl w:val="0"/>
          <w:numId w:val="77"/>
        </w:numPr>
        <w:spacing w:after="0" w:line="240" w:lineRule="auto"/>
        <w:ind w:left="284" w:hanging="284"/>
        <w:rPr>
          <w:rFonts w:ascii="Times New Roman" w:eastAsia="Calibri" w:hAnsi="Times New Roman" w:cs="Times New Roman"/>
          <w:sz w:val="24"/>
          <w:szCs w:val="24"/>
        </w:rPr>
      </w:pPr>
      <w:r w:rsidRPr="00C74244">
        <w:rPr>
          <w:rFonts w:ascii="Times New Roman" w:eastAsia="Calibri" w:hAnsi="Times New Roman" w:cs="Times New Roman"/>
          <w:sz w:val="24"/>
          <w:szCs w:val="24"/>
        </w:rPr>
        <w:t>upoznavanje plana i programa rada vrtića</w:t>
      </w:r>
    </w:p>
    <w:p w:rsidR="008A22B2" w:rsidRPr="00C74244" w:rsidRDefault="008A22B2" w:rsidP="00872766">
      <w:pPr>
        <w:pStyle w:val="Odlomakpopisa"/>
        <w:numPr>
          <w:ilvl w:val="0"/>
          <w:numId w:val="77"/>
        </w:numPr>
        <w:spacing w:after="0" w:line="240" w:lineRule="auto"/>
        <w:ind w:left="284" w:hanging="284"/>
        <w:rPr>
          <w:rFonts w:ascii="Times New Roman" w:eastAsia="Calibri" w:hAnsi="Times New Roman" w:cs="Times New Roman"/>
          <w:sz w:val="24"/>
          <w:szCs w:val="24"/>
        </w:rPr>
      </w:pPr>
      <w:r w:rsidRPr="00C74244">
        <w:rPr>
          <w:rFonts w:ascii="Times New Roman" w:eastAsia="Calibri" w:hAnsi="Times New Roman" w:cs="Times New Roman"/>
          <w:sz w:val="24"/>
          <w:szCs w:val="24"/>
        </w:rPr>
        <w:t>upoznavanje konkretnog vrtića i odgojne skupine u kojoj će se stažiranje odvijati</w:t>
      </w:r>
    </w:p>
    <w:p w:rsidR="008A22B2" w:rsidRPr="00C74244" w:rsidRDefault="008A22B2" w:rsidP="00872766">
      <w:pPr>
        <w:pStyle w:val="Odlomakpopisa"/>
        <w:numPr>
          <w:ilvl w:val="0"/>
          <w:numId w:val="77"/>
        </w:numPr>
        <w:spacing w:after="0" w:line="240" w:lineRule="auto"/>
        <w:ind w:left="284" w:hanging="284"/>
        <w:rPr>
          <w:rFonts w:ascii="Times New Roman" w:eastAsia="Calibri" w:hAnsi="Times New Roman" w:cs="Times New Roman"/>
          <w:sz w:val="24"/>
          <w:szCs w:val="24"/>
        </w:rPr>
      </w:pPr>
      <w:r w:rsidRPr="00C74244">
        <w:rPr>
          <w:rFonts w:ascii="Times New Roman" w:eastAsia="Calibri" w:hAnsi="Times New Roman" w:cs="Times New Roman"/>
          <w:sz w:val="24"/>
          <w:szCs w:val="24"/>
        </w:rPr>
        <w:lastRenderedPageBreak/>
        <w:t>upoznavanje prostornih, materijalno- tehničkih mogućnosti i njegovog bližeg okružja te organizacije rada vrtića</w:t>
      </w:r>
    </w:p>
    <w:p w:rsidR="008A22B2" w:rsidRPr="00C74244" w:rsidRDefault="008A22B2" w:rsidP="00872766">
      <w:pPr>
        <w:pStyle w:val="Odlomakpopisa"/>
        <w:numPr>
          <w:ilvl w:val="0"/>
          <w:numId w:val="77"/>
        </w:numPr>
        <w:spacing w:after="0" w:line="240" w:lineRule="auto"/>
        <w:ind w:left="284" w:hanging="284"/>
        <w:rPr>
          <w:rFonts w:ascii="Times New Roman" w:eastAsia="Calibri" w:hAnsi="Times New Roman" w:cs="Times New Roman"/>
          <w:sz w:val="24"/>
          <w:szCs w:val="24"/>
        </w:rPr>
      </w:pPr>
      <w:r w:rsidRPr="00C74244">
        <w:rPr>
          <w:rFonts w:ascii="Times New Roman" w:eastAsia="Calibri" w:hAnsi="Times New Roman" w:cs="Times New Roman"/>
          <w:sz w:val="24"/>
          <w:szCs w:val="24"/>
        </w:rPr>
        <w:t>upoznavanje s Programskim usmjerenjem i Kurikulumom za rani predškolski  odgoj i obrazovanje</w:t>
      </w:r>
    </w:p>
    <w:p w:rsidR="008A22B2" w:rsidRPr="00C74244" w:rsidRDefault="008A22B2" w:rsidP="00872766">
      <w:pPr>
        <w:pStyle w:val="Odlomakpopisa"/>
        <w:numPr>
          <w:ilvl w:val="0"/>
          <w:numId w:val="77"/>
        </w:numPr>
        <w:spacing w:after="0" w:line="240" w:lineRule="auto"/>
        <w:ind w:left="284" w:hanging="284"/>
        <w:rPr>
          <w:rFonts w:ascii="Times New Roman" w:eastAsia="Calibri" w:hAnsi="Times New Roman" w:cs="Times New Roman"/>
          <w:sz w:val="24"/>
          <w:szCs w:val="24"/>
        </w:rPr>
      </w:pPr>
      <w:r w:rsidRPr="00C74244">
        <w:rPr>
          <w:rFonts w:ascii="Times New Roman" w:eastAsia="Calibri" w:hAnsi="Times New Roman" w:cs="Times New Roman"/>
          <w:sz w:val="24"/>
          <w:szCs w:val="24"/>
        </w:rPr>
        <w:t>upoznavanje s pedagoškom dokumentacijom i evidencijom (makro planiranje, dnevni plan, valorizacija tromjesečna, godišnje suradnje s roditeljima)</w:t>
      </w:r>
    </w:p>
    <w:p w:rsidR="008A22B2" w:rsidRPr="00C74244" w:rsidRDefault="008A22B2" w:rsidP="00872766">
      <w:pPr>
        <w:pStyle w:val="Odlomakpopisa"/>
        <w:numPr>
          <w:ilvl w:val="0"/>
          <w:numId w:val="77"/>
        </w:numPr>
        <w:spacing w:after="0" w:line="240" w:lineRule="auto"/>
        <w:ind w:left="284" w:hanging="284"/>
        <w:rPr>
          <w:rFonts w:ascii="Times New Roman" w:eastAsia="Calibri" w:hAnsi="Times New Roman" w:cs="Times New Roman"/>
          <w:sz w:val="24"/>
          <w:szCs w:val="24"/>
        </w:rPr>
      </w:pPr>
      <w:r w:rsidRPr="00C74244">
        <w:rPr>
          <w:rFonts w:ascii="Times New Roman" w:eastAsia="Calibri" w:hAnsi="Times New Roman" w:cs="Times New Roman"/>
          <w:sz w:val="24"/>
          <w:szCs w:val="24"/>
        </w:rPr>
        <w:t>stručno usavršavanje- oblici, sadržaji</w:t>
      </w:r>
    </w:p>
    <w:p w:rsidR="008A22B2" w:rsidRPr="00C74244" w:rsidRDefault="008A22B2" w:rsidP="00872766">
      <w:pPr>
        <w:pStyle w:val="Odlomakpopisa"/>
        <w:numPr>
          <w:ilvl w:val="0"/>
          <w:numId w:val="77"/>
        </w:numPr>
        <w:spacing w:after="0" w:line="240" w:lineRule="auto"/>
        <w:ind w:left="284" w:hanging="284"/>
        <w:rPr>
          <w:rFonts w:ascii="Times New Roman" w:eastAsia="Calibri" w:hAnsi="Times New Roman" w:cs="Times New Roman"/>
          <w:sz w:val="24"/>
          <w:szCs w:val="24"/>
        </w:rPr>
      </w:pPr>
      <w:r w:rsidRPr="00C74244">
        <w:rPr>
          <w:rFonts w:ascii="Times New Roman" w:eastAsia="Calibri" w:hAnsi="Times New Roman" w:cs="Times New Roman"/>
          <w:sz w:val="24"/>
          <w:szCs w:val="24"/>
        </w:rPr>
        <w:t>upoznavanje s inovacijama u predškolskom odgoju i konkretnom vrtiću</w:t>
      </w:r>
    </w:p>
    <w:p w:rsidR="008A22B2" w:rsidRPr="00C74244" w:rsidRDefault="008A22B2" w:rsidP="00872766">
      <w:pPr>
        <w:pStyle w:val="Odlomakpopisa"/>
        <w:numPr>
          <w:ilvl w:val="0"/>
          <w:numId w:val="77"/>
        </w:numPr>
        <w:spacing w:after="0" w:line="240" w:lineRule="auto"/>
        <w:ind w:left="284" w:hanging="284"/>
        <w:rPr>
          <w:rFonts w:ascii="Times New Roman" w:eastAsia="Calibri" w:hAnsi="Times New Roman" w:cs="Times New Roman"/>
          <w:sz w:val="24"/>
          <w:szCs w:val="24"/>
        </w:rPr>
      </w:pPr>
      <w:r w:rsidRPr="00C74244">
        <w:rPr>
          <w:rFonts w:ascii="Times New Roman" w:eastAsia="Calibri" w:hAnsi="Times New Roman" w:cs="Times New Roman"/>
          <w:sz w:val="24"/>
          <w:szCs w:val="24"/>
        </w:rPr>
        <w:t>upoznati sve programe koji se ostvaruju u vrtiću (redoviti programi, programi javnih potreba, alternativni programi)</w:t>
      </w:r>
    </w:p>
    <w:p w:rsidR="008A22B2" w:rsidRPr="00C74244" w:rsidRDefault="008A22B2" w:rsidP="00872766">
      <w:pPr>
        <w:pStyle w:val="Odlomakpopisa"/>
        <w:numPr>
          <w:ilvl w:val="0"/>
          <w:numId w:val="77"/>
        </w:numPr>
        <w:spacing w:after="0" w:line="240" w:lineRule="auto"/>
        <w:ind w:left="284" w:hanging="284"/>
        <w:rPr>
          <w:rFonts w:ascii="Times New Roman" w:eastAsia="Calibri" w:hAnsi="Times New Roman" w:cs="Times New Roman"/>
          <w:sz w:val="24"/>
          <w:szCs w:val="24"/>
        </w:rPr>
      </w:pPr>
      <w:r w:rsidRPr="00C74244">
        <w:rPr>
          <w:rFonts w:ascii="Times New Roman" w:eastAsia="Calibri" w:hAnsi="Times New Roman" w:cs="Times New Roman"/>
          <w:sz w:val="24"/>
          <w:szCs w:val="24"/>
        </w:rPr>
        <w:t>uređenje prostora vrtića u skladu s dječjim potrebama</w:t>
      </w:r>
    </w:p>
    <w:p w:rsidR="008A22B2" w:rsidRPr="00C74244" w:rsidRDefault="008A22B2" w:rsidP="00872766">
      <w:pPr>
        <w:pStyle w:val="Odlomakpopisa"/>
        <w:numPr>
          <w:ilvl w:val="0"/>
          <w:numId w:val="77"/>
        </w:numPr>
        <w:spacing w:after="0" w:line="240" w:lineRule="auto"/>
        <w:ind w:left="284" w:hanging="284"/>
        <w:rPr>
          <w:rFonts w:ascii="Times New Roman" w:eastAsia="Calibri" w:hAnsi="Times New Roman" w:cs="Times New Roman"/>
          <w:sz w:val="24"/>
          <w:szCs w:val="24"/>
        </w:rPr>
      </w:pPr>
      <w:r w:rsidRPr="00C74244">
        <w:rPr>
          <w:rFonts w:ascii="Times New Roman" w:eastAsia="Calibri" w:hAnsi="Times New Roman" w:cs="Times New Roman"/>
          <w:sz w:val="24"/>
          <w:szCs w:val="24"/>
        </w:rPr>
        <w:t>upoznavanje svih akata i propisa Dječjeg vrtića Cvrčak</w:t>
      </w:r>
    </w:p>
    <w:p w:rsidR="008A22B2" w:rsidRPr="00C74244" w:rsidRDefault="008A22B2" w:rsidP="00872766">
      <w:pPr>
        <w:pStyle w:val="Odlomakpopisa"/>
        <w:numPr>
          <w:ilvl w:val="0"/>
          <w:numId w:val="77"/>
        </w:numPr>
        <w:spacing w:after="0" w:line="240" w:lineRule="auto"/>
        <w:ind w:left="284" w:hanging="284"/>
        <w:rPr>
          <w:rFonts w:ascii="Times New Roman" w:eastAsia="Calibri" w:hAnsi="Times New Roman" w:cs="Times New Roman"/>
          <w:sz w:val="24"/>
          <w:szCs w:val="24"/>
        </w:rPr>
      </w:pPr>
      <w:r w:rsidRPr="00C74244">
        <w:rPr>
          <w:rFonts w:ascii="Times New Roman" w:eastAsia="Calibri" w:hAnsi="Times New Roman" w:cs="Times New Roman"/>
          <w:sz w:val="24"/>
          <w:szCs w:val="24"/>
        </w:rPr>
        <w:t>upoznavanje Ustava RH</w:t>
      </w:r>
    </w:p>
    <w:p w:rsidR="008A22B2" w:rsidRPr="00C74244" w:rsidRDefault="008A22B2" w:rsidP="00872766">
      <w:pPr>
        <w:pStyle w:val="Odlomakpopisa"/>
        <w:numPr>
          <w:ilvl w:val="0"/>
          <w:numId w:val="77"/>
        </w:numPr>
        <w:spacing w:after="0" w:line="240" w:lineRule="auto"/>
        <w:ind w:left="284" w:hanging="284"/>
        <w:rPr>
          <w:rFonts w:ascii="Times New Roman" w:eastAsia="Calibri" w:hAnsi="Times New Roman" w:cs="Times New Roman"/>
          <w:sz w:val="24"/>
          <w:szCs w:val="24"/>
        </w:rPr>
      </w:pPr>
      <w:r w:rsidRPr="00C74244">
        <w:rPr>
          <w:rFonts w:ascii="Times New Roman" w:eastAsia="Calibri" w:hAnsi="Times New Roman" w:cs="Times New Roman"/>
          <w:sz w:val="24"/>
          <w:szCs w:val="24"/>
        </w:rPr>
        <w:t>upoznavanje odgojitelja pripravnika s tehnikom vođenja dnevnika stažiranja</w:t>
      </w:r>
    </w:p>
    <w:p w:rsidR="008A22B2" w:rsidRDefault="008A22B2" w:rsidP="008A22B2">
      <w:r w:rsidRPr="00C74244">
        <w:t>Sa svim programima i sadržajima ove etape pripravnika upoznaju i informiraju pedagog, ravnatelj i mentor.</w:t>
      </w:r>
    </w:p>
    <w:p w:rsidR="008A22B2" w:rsidRDefault="008A22B2" w:rsidP="008A22B2"/>
    <w:p w:rsidR="008A22B2" w:rsidRDefault="008A22B2" w:rsidP="008A22B2"/>
    <w:p w:rsidR="008A22B2" w:rsidRDefault="008A22B2" w:rsidP="008A22B2">
      <w:pPr>
        <w:pStyle w:val="Naslov2"/>
      </w:pPr>
      <w:bookmarkStart w:id="52" w:name="_Toc21008428"/>
      <w:r>
        <w:t>16.2.ETAPA HOSPITIRANJA, ANALIZA I ASISTIRANJA</w:t>
      </w:r>
      <w:bookmarkEnd w:id="52"/>
      <w:r>
        <w:t xml:space="preserve"> </w:t>
      </w:r>
    </w:p>
    <w:p w:rsidR="008A22B2" w:rsidRPr="00C74244" w:rsidRDefault="008A22B2" w:rsidP="008A22B2">
      <w:pPr>
        <w:spacing w:before="120"/>
        <w:jc w:val="both"/>
      </w:pPr>
      <w:r w:rsidRPr="00C74244">
        <w:t>Ova etapa odvijat će se kroz nazočnost pripravnika radu mentora. Trajat će oko dva mjeseca.</w:t>
      </w:r>
    </w:p>
    <w:p w:rsidR="008A22B2" w:rsidRPr="00C74244" w:rsidRDefault="008A22B2" w:rsidP="008A22B2">
      <w:pPr>
        <w:jc w:val="both"/>
      </w:pPr>
      <w:r w:rsidRPr="00C74244">
        <w:t>Pripravnik će upoznati:</w:t>
      </w:r>
    </w:p>
    <w:p w:rsidR="008A22B2" w:rsidRPr="00C74244" w:rsidRDefault="008A22B2" w:rsidP="00872766">
      <w:pPr>
        <w:pStyle w:val="Odlomakpopisa"/>
        <w:numPr>
          <w:ilvl w:val="0"/>
          <w:numId w:val="77"/>
        </w:numPr>
        <w:spacing w:after="0" w:line="240" w:lineRule="auto"/>
        <w:ind w:left="284" w:hanging="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način pripremanja i izrade didaktičkih pomagala i svih poticaja za ostvarivanje odgojno- obrazovnog rada iz svih područja</w:t>
      </w:r>
    </w:p>
    <w:p w:rsidR="008A22B2" w:rsidRPr="00C74244" w:rsidRDefault="008A22B2" w:rsidP="00872766">
      <w:pPr>
        <w:pStyle w:val="Odlomakpopisa"/>
        <w:numPr>
          <w:ilvl w:val="0"/>
          <w:numId w:val="77"/>
        </w:numPr>
        <w:spacing w:after="0" w:line="240" w:lineRule="auto"/>
        <w:ind w:left="284" w:hanging="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sastav odgojne skupine: individualne razlike među djecom, način zadovoljavanja dječjih potreba i zastupanje dječjih prava</w:t>
      </w:r>
    </w:p>
    <w:p w:rsidR="008A22B2" w:rsidRPr="00C74244" w:rsidRDefault="008A22B2" w:rsidP="00872766">
      <w:pPr>
        <w:pStyle w:val="Odlomakpopisa"/>
        <w:numPr>
          <w:ilvl w:val="0"/>
          <w:numId w:val="77"/>
        </w:numPr>
        <w:spacing w:after="0" w:line="240" w:lineRule="auto"/>
        <w:ind w:left="284" w:hanging="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izbor sadržaja i aktivnosti od strane djece i odgojitelja</w:t>
      </w:r>
    </w:p>
    <w:p w:rsidR="008A22B2" w:rsidRPr="00C74244" w:rsidRDefault="008A22B2" w:rsidP="00872766">
      <w:pPr>
        <w:pStyle w:val="Odlomakpopisa"/>
        <w:numPr>
          <w:ilvl w:val="0"/>
          <w:numId w:val="77"/>
        </w:numPr>
        <w:spacing w:after="0" w:line="240" w:lineRule="auto"/>
        <w:ind w:left="284" w:hanging="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interakcijsko- komunikacijske odnose odgojitelj-dijete-roditelj</w:t>
      </w:r>
    </w:p>
    <w:p w:rsidR="008A22B2" w:rsidRPr="00C74244" w:rsidRDefault="008A22B2" w:rsidP="00872766">
      <w:pPr>
        <w:pStyle w:val="Odlomakpopisa"/>
        <w:numPr>
          <w:ilvl w:val="0"/>
          <w:numId w:val="77"/>
        </w:numPr>
        <w:spacing w:after="0" w:line="240" w:lineRule="auto"/>
        <w:ind w:left="284" w:hanging="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organizacija rada (mikro i makro organizacija) od dolaska do odlaska djece iz vrtića</w:t>
      </w:r>
    </w:p>
    <w:p w:rsidR="008A22B2" w:rsidRPr="00C74244" w:rsidRDefault="008A22B2" w:rsidP="00872766">
      <w:pPr>
        <w:pStyle w:val="Odlomakpopisa"/>
        <w:numPr>
          <w:ilvl w:val="0"/>
          <w:numId w:val="77"/>
        </w:numPr>
        <w:spacing w:after="0" w:line="240" w:lineRule="auto"/>
        <w:ind w:left="284" w:hanging="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način planiranja, evidentiranja i valoriziranja odgojno-obrazovnog rada- kroz korištenje stručne literature i svih stručnih materijala s kojima vrtić raspolaže</w:t>
      </w:r>
    </w:p>
    <w:p w:rsidR="008A22B2" w:rsidRPr="00C74244" w:rsidRDefault="008A22B2" w:rsidP="00872766">
      <w:pPr>
        <w:pStyle w:val="Odlomakpopisa"/>
        <w:numPr>
          <w:ilvl w:val="0"/>
          <w:numId w:val="77"/>
        </w:numPr>
        <w:spacing w:after="0" w:line="240" w:lineRule="auto"/>
        <w:ind w:left="284" w:hanging="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upoznati makro planove (tromjesečne), mikro planove (tjedne), dnevne planove, valorizacija tromjesečna, godišnja</w:t>
      </w:r>
    </w:p>
    <w:p w:rsidR="008A22B2" w:rsidRPr="00C74244" w:rsidRDefault="008A22B2" w:rsidP="00872766">
      <w:pPr>
        <w:pStyle w:val="Odlomakpopisa"/>
        <w:numPr>
          <w:ilvl w:val="0"/>
          <w:numId w:val="77"/>
        </w:numPr>
        <w:spacing w:after="0" w:line="240" w:lineRule="auto"/>
        <w:ind w:left="284" w:hanging="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planiranje i realizacija plana suradnje s roditeljima kroz sve oblike i sadržaje (roditeljski sastanci, komunikacijske i kreativne radionice, kutići za roditelje, svečanosti s roditeljima, individualni razgovori)</w:t>
      </w:r>
    </w:p>
    <w:p w:rsidR="008A22B2" w:rsidRPr="00C74244" w:rsidRDefault="008A22B2" w:rsidP="00872766">
      <w:pPr>
        <w:pStyle w:val="Odlomakpopisa"/>
        <w:numPr>
          <w:ilvl w:val="0"/>
          <w:numId w:val="77"/>
        </w:numPr>
        <w:spacing w:after="0" w:line="240" w:lineRule="auto"/>
        <w:ind w:left="284" w:hanging="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praktično upoznati sve oblike stručnog usavršavanja: timski sastanci u vrtiću, radionice, odgojiteljsko vijeće, stručni aktivi, usavršavanje izvan ustanova</w:t>
      </w:r>
    </w:p>
    <w:p w:rsidR="008A22B2" w:rsidRPr="00C74244" w:rsidRDefault="008A22B2" w:rsidP="00872766">
      <w:pPr>
        <w:pStyle w:val="Odlomakpopisa"/>
        <w:numPr>
          <w:ilvl w:val="0"/>
          <w:numId w:val="77"/>
        </w:numPr>
        <w:spacing w:after="0" w:line="240" w:lineRule="auto"/>
        <w:ind w:left="284" w:hanging="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intenzivno pratiti stručnu literaturu (predviđena programom)</w:t>
      </w:r>
    </w:p>
    <w:p w:rsidR="008A22B2" w:rsidRPr="00C74244" w:rsidRDefault="008A22B2" w:rsidP="00872766">
      <w:pPr>
        <w:pStyle w:val="Odlomakpopisa"/>
        <w:numPr>
          <w:ilvl w:val="0"/>
          <w:numId w:val="77"/>
        </w:numPr>
        <w:spacing w:after="0" w:line="240" w:lineRule="auto"/>
        <w:ind w:left="284" w:hanging="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uključivati se u akcijsko istraživanje i projektni rad</w:t>
      </w:r>
    </w:p>
    <w:p w:rsidR="008A22B2" w:rsidRPr="00C74244" w:rsidRDefault="008A22B2" w:rsidP="008A22B2">
      <w:pPr>
        <w:jc w:val="both"/>
      </w:pPr>
      <w:r w:rsidRPr="00C74244">
        <w:t>Nakon hospitiranja, u suradnji s mentorom, obavljat će se analiza promatranih aktivnosti u cilju pružanja pripravniku pedagoške, metodičke i svake druge pomoći.</w:t>
      </w:r>
    </w:p>
    <w:p w:rsidR="008A22B2" w:rsidRPr="00C74244" w:rsidRDefault="008A22B2" w:rsidP="008A22B2">
      <w:pPr>
        <w:jc w:val="both"/>
      </w:pPr>
      <w:r w:rsidRPr="00C74244">
        <w:t>U ovoj fazi pripravnika se uključuje u proces pripremanja odgojno-obrazovnog rada asistirajući mentoru (u zajedničkoj suradnji- partnerski).</w:t>
      </w:r>
    </w:p>
    <w:p w:rsidR="008A22B2" w:rsidRPr="00C74244" w:rsidRDefault="008A22B2" w:rsidP="008A22B2">
      <w:pPr>
        <w:jc w:val="both"/>
      </w:pPr>
      <w:r w:rsidRPr="00C74244">
        <w:t>Tijekom ovog perioda pripravnik je dužan biti nazočan radu u svim dobnim skupinama u vrtiću gdje obavlja staž.</w:t>
      </w:r>
    </w:p>
    <w:p w:rsidR="008A22B2" w:rsidRPr="00C74244" w:rsidRDefault="008A22B2" w:rsidP="008A22B2">
      <w:pPr>
        <w:jc w:val="both"/>
      </w:pPr>
      <w:r w:rsidRPr="00C74244">
        <w:lastRenderedPageBreak/>
        <w:t>Odgojitelj pripravnik vodi dnevnik stažiranja s evidencijom svih programa predviđenih zadaća: praćenje, informiranja, konzultacije, napuci, asistiranja, ostvarivanje odgojno-obrazovnog procesa, nadnevak obavljene zadaće, mjesto i vrijeme te refleksija o radu.</w:t>
      </w:r>
    </w:p>
    <w:p w:rsidR="008A22B2" w:rsidRDefault="008A22B2" w:rsidP="008A22B2">
      <w:pPr>
        <w:pStyle w:val="Naslov2"/>
      </w:pPr>
      <w:bookmarkStart w:id="53" w:name="_Toc21008429"/>
      <w:r>
        <w:t>16.3.ETAPA PRIPREMANJA I IZVOĐENJA ODGOJNO-OBRAZOVNOG RADA UZ STRUČNU POTPORU I SAMOSTALNO</w:t>
      </w:r>
      <w:bookmarkEnd w:id="53"/>
    </w:p>
    <w:p w:rsidR="008A22B2" w:rsidRDefault="008A22B2" w:rsidP="008A22B2">
      <w:pPr>
        <w:jc w:val="both"/>
      </w:pPr>
    </w:p>
    <w:p w:rsidR="008A22B2" w:rsidRPr="00C74244" w:rsidRDefault="008A22B2" w:rsidP="008A22B2">
      <w:pPr>
        <w:jc w:val="both"/>
      </w:pPr>
      <w:r>
        <w:t>T</w:t>
      </w:r>
      <w:r w:rsidRPr="00C74244">
        <w:t>ijekom ove etape odgojitelj pripravnik započinje samostalno izvođenje odgojno-obrazovnog rada uz nazočnost:</w:t>
      </w:r>
    </w:p>
    <w:p w:rsidR="008A22B2" w:rsidRPr="00C74244" w:rsidRDefault="008A22B2" w:rsidP="00872766">
      <w:pPr>
        <w:pStyle w:val="Odlomakpopisa"/>
        <w:numPr>
          <w:ilvl w:val="0"/>
          <w:numId w:val="79"/>
        </w:numPr>
        <w:spacing w:after="0" w:line="240" w:lineRule="auto"/>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Mentora: 10- 12 sati</w:t>
      </w:r>
    </w:p>
    <w:p w:rsidR="008A22B2" w:rsidRPr="00C74244" w:rsidRDefault="008A22B2" w:rsidP="00872766">
      <w:pPr>
        <w:pStyle w:val="Odlomakpopisa"/>
        <w:numPr>
          <w:ilvl w:val="0"/>
          <w:numId w:val="79"/>
        </w:numPr>
        <w:spacing w:after="0" w:line="240" w:lineRule="auto"/>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Stručnog suradnika: 2 puta</w:t>
      </w:r>
    </w:p>
    <w:p w:rsidR="008A22B2" w:rsidRPr="00C74244" w:rsidRDefault="008A22B2" w:rsidP="00872766">
      <w:pPr>
        <w:pStyle w:val="Odlomakpopisa"/>
        <w:numPr>
          <w:ilvl w:val="0"/>
          <w:numId w:val="79"/>
        </w:numPr>
        <w:spacing w:after="0" w:line="240" w:lineRule="auto"/>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Povjerenstva: 2 puta</w:t>
      </w:r>
    </w:p>
    <w:p w:rsidR="008A22B2" w:rsidRPr="00C74244" w:rsidRDefault="008A22B2" w:rsidP="008A22B2">
      <w:pPr>
        <w:jc w:val="both"/>
      </w:pPr>
      <w:r w:rsidRPr="00C74244">
        <w:t>Ova etapa traje oko sedam i pol mjeseci.</w:t>
      </w:r>
    </w:p>
    <w:p w:rsidR="008A22B2" w:rsidRPr="00C74244" w:rsidRDefault="008A22B2" w:rsidP="008A22B2">
      <w:pPr>
        <w:jc w:val="both"/>
      </w:pPr>
      <w:r w:rsidRPr="00C74244">
        <w:t>Odgojitelj- pripravnik samostalno obavlja:</w:t>
      </w:r>
    </w:p>
    <w:p w:rsidR="008A22B2" w:rsidRPr="00C74244" w:rsidRDefault="008A22B2" w:rsidP="00872766">
      <w:pPr>
        <w:pStyle w:val="Odlomakpopisa"/>
        <w:numPr>
          <w:ilvl w:val="0"/>
          <w:numId w:val="77"/>
        </w:numPr>
        <w:spacing w:after="0" w:line="240" w:lineRule="auto"/>
        <w:ind w:left="0" w:firstLine="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planiranje, ostvarivanje i vrednovanje odgojno-obrazovnog procesa</w:t>
      </w:r>
    </w:p>
    <w:p w:rsidR="008A22B2" w:rsidRPr="00C74244" w:rsidRDefault="008A22B2" w:rsidP="00872766">
      <w:pPr>
        <w:pStyle w:val="Odlomakpopisa"/>
        <w:numPr>
          <w:ilvl w:val="0"/>
          <w:numId w:val="77"/>
        </w:numPr>
        <w:spacing w:after="0" w:line="240" w:lineRule="auto"/>
        <w:ind w:left="0" w:firstLine="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izrada makro plana s elementima: razvojne zadaće, vrste djelatnosti, materijalno- organizacijski uvjeti, interakcije prema raščlambi u programskom usmjerenju</w:t>
      </w:r>
    </w:p>
    <w:p w:rsidR="008A22B2" w:rsidRPr="00C74244" w:rsidRDefault="008A22B2" w:rsidP="00872766">
      <w:pPr>
        <w:pStyle w:val="Odlomakpopisa"/>
        <w:numPr>
          <w:ilvl w:val="0"/>
          <w:numId w:val="77"/>
        </w:numPr>
        <w:spacing w:after="0" w:line="240" w:lineRule="auto"/>
        <w:ind w:left="0" w:firstLine="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izrađuje mikro plan s konkretnim djelatnostima prema metodičkom slijedu</w:t>
      </w:r>
    </w:p>
    <w:p w:rsidR="008A22B2" w:rsidRPr="00C74244" w:rsidRDefault="008A22B2" w:rsidP="00872766">
      <w:pPr>
        <w:pStyle w:val="Odlomakpopisa"/>
        <w:numPr>
          <w:ilvl w:val="0"/>
          <w:numId w:val="77"/>
        </w:numPr>
        <w:spacing w:after="0" w:line="240" w:lineRule="auto"/>
        <w:ind w:left="0" w:firstLine="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redovito dnevno planira i vodi dnevne zabilješke o reakcijama djece, ekspresiji i svim relevantnim podacima</w:t>
      </w:r>
    </w:p>
    <w:p w:rsidR="008A22B2" w:rsidRPr="00C74244" w:rsidRDefault="008A22B2" w:rsidP="00872766">
      <w:pPr>
        <w:pStyle w:val="Odlomakpopisa"/>
        <w:numPr>
          <w:ilvl w:val="0"/>
          <w:numId w:val="77"/>
        </w:numPr>
        <w:spacing w:after="0" w:line="240" w:lineRule="auto"/>
        <w:ind w:left="0" w:firstLine="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vođenje valorizacije ostvarenog odgojno-obrazovnog procesa</w:t>
      </w:r>
    </w:p>
    <w:p w:rsidR="008A22B2" w:rsidRPr="00C74244" w:rsidRDefault="008A22B2" w:rsidP="00872766">
      <w:pPr>
        <w:pStyle w:val="Odlomakpopisa"/>
        <w:numPr>
          <w:ilvl w:val="0"/>
          <w:numId w:val="77"/>
        </w:numPr>
        <w:spacing w:after="0" w:line="240" w:lineRule="auto"/>
        <w:ind w:left="0" w:firstLine="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izvješća i praćenje perioda adaptacije</w:t>
      </w:r>
    </w:p>
    <w:p w:rsidR="008A22B2" w:rsidRPr="00C74244" w:rsidRDefault="008A22B2" w:rsidP="00872766">
      <w:pPr>
        <w:pStyle w:val="Odlomakpopisa"/>
        <w:numPr>
          <w:ilvl w:val="0"/>
          <w:numId w:val="77"/>
        </w:numPr>
        <w:spacing w:after="0" w:line="240" w:lineRule="auto"/>
        <w:ind w:left="0" w:firstLine="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tromjesečno praćenje razvojnog statusa djeteta te izbor sadržaja i djelatnosti za poticanje pojedinog razvoja</w:t>
      </w:r>
    </w:p>
    <w:p w:rsidR="008A22B2" w:rsidRPr="00C74244" w:rsidRDefault="008A22B2" w:rsidP="00872766">
      <w:pPr>
        <w:pStyle w:val="Odlomakpopisa"/>
        <w:numPr>
          <w:ilvl w:val="0"/>
          <w:numId w:val="77"/>
        </w:numPr>
        <w:spacing w:after="0" w:line="240" w:lineRule="auto"/>
        <w:ind w:left="0" w:firstLine="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priprema i osiguravanje materijalnih uvjeta (prostornih i sadržajnih) za realizaciju planiranih zadaća</w:t>
      </w:r>
    </w:p>
    <w:p w:rsidR="008A22B2" w:rsidRPr="00C74244" w:rsidRDefault="008A22B2" w:rsidP="00872766">
      <w:pPr>
        <w:pStyle w:val="Odlomakpopisa"/>
        <w:numPr>
          <w:ilvl w:val="0"/>
          <w:numId w:val="77"/>
        </w:numPr>
        <w:spacing w:after="0" w:line="240" w:lineRule="auto"/>
        <w:ind w:left="0" w:firstLine="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pratiti napredovanje djece, djece s posebnim odgojno-obrazovnim potrebama i prilagođavati odgojne postupke i sadržaje</w:t>
      </w:r>
    </w:p>
    <w:p w:rsidR="008A22B2" w:rsidRPr="00C74244" w:rsidRDefault="008A22B2" w:rsidP="00872766">
      <w:pPr>
        <w:pStyle w:val="Odlomakpopisa"/>
        <w:numPr>
          <w:ilvl w:val="0"/>
          <w:numId w:val="77"/>
        </w:numPr>
        <w:spacing w:after="0" w:line="240" w:lineRule="auto"/>
        <w:ind w:left="0" w:firstLine="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primjenjivati inovacije u radu s djecom, odgojiteljima i roditeljima</w:t>
      </w:r>
    </w:p>
    <w:p w:rsidR="008A22B2" w:rsidRPr="00C74244" w:rsidRDefault="008A22B2" w:rsidP="00872766">
      <w:pPr>
        <w:pStyle w:val="Odlomakpopisa"/>
        <w:numPr>
          <w:ilvl w:val="0"/>
          <w:numId w:val="77"/>
        </w:numPr>
        <w:spacing w:after="0" w:line="240" w:lineRule="auto"/>
        <w:ind w:left="0" w:firstLine="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redovito se stručno usavršavati i sudjelovati u svim navedenim oblicima stručnog usavršavanja</w:t>
      </w:r>
    </w:p>
    <w:p w:rsidR="008A22B2" w:rsidRPr="00C74244" w:rsidRDefault="008A22B2" w:rsidP="00872766">
      <w:pPr>
        <w:pStyle w:val="Odlomakpopisa"/>
        <w:numPr>
          <w:ilvl w:val="0"/>
          <w:numId w:val="77"/>
        </w:numPr>
        <w:spacing w:after="0" w:line="240" w:lineRule="auto"/>
        <w:ind w:left="0" w:firstLine="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individualno usavršavanje</w:t>
      </w:r>
    </w:p>
    <w:p w:rsidR="008A22B2" w:rsidRPr="00C74244" w:rsidRDefault="008A22B2" w:rsidP="00872766">
      <w:pPr>
        <w:pStyle w:val="Odlomakpopisa"/>
        <w:numPr>
          <w:ilvl w:val="0"/>
          <w:numId w:val="77"/>
        </w:numPr>
        <w:spacing w:after="0" w:line="240" w:lineRule="auto"/>
        <w:ind w:left="0" w:firstLine="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timski sastanci u vrtiću</w:t>
      </w:r>
    </w:p>
    <w:p w:rsidR="008A22B2" w:rsidRPr="00C74244" w:rsidRDefault="008A22B2" w:rsidP="00872766">
      <w:pPr>
        <w:pStyle w:val="Odlomakpopisa"/>
        <w:numPr>
          <w:ilvl w:val="0"/>
          <w:numId w:val="77"/>
        </w:numPr>
        <w:spacing w:after="0" w:line="240" w:lineRule="auto"/>
        <w:ind w:left="0" w:firstLine="284"/>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radionice sa stručnim timom</w:t>
      </w:r>
    </w:p>
    <w:p w:rsidR="008A22B2" w:rsidRPr="00C74244" w:rsidRDefault="008A22B2" w:rsidP="008A22B2">
      <w:pPr>
        <w:jc w:val="both"/>
      </w:pPr>
      <w:r w:rsidRPr="00C74244">
        <w:t>Odgojitelj-pripravnik samostalno vodi pedagošku dokumentaciju:</w:t>
      </w:r>
    </w:p>
    <w:p w:rsidR="008A22B2" w:rsidRPr="00C74244" w:rsidRDefault="008A22B2" w:rsidP="00872766">
      <w:pPr>
        <w:pStyle w:val="Odlomakpopisa"/>
        <w:numPr>
          <w:ilvl w:val="0"/>
          <w:numId w:val="80"/>
        </w:numPr>
        <w:spacing w:after="0" w:line="240" w:lineRule="auto"/>
        <w:ind w:left="2127" w:hanging="426"/>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Imenik djece</w:t>
      </w:r>
    </w:p>
    <w:p w:rsidR="008A22B2" w:rsidRPr="00C74244" w:rsidRDefault="008A22B2" w:rsidP="00872766">
      <w:pPr>
        <w:pStyle w:val="Odlomakpopisa"/>
        <w:numPr>
          <w:ilvl w:val="0"/>
          <w:numId w:val="80"/>
        </w:numPr>
        <w:spacing w:after="0" w:line="240" w:lineRule="auto"/>
        <w:ind w:left="2127" w:hanging="426"/>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Pedagošku dokumentaciju odgojno-obrazovne skupine</w:t>
      </w:r>
    </w:p>
    <w:p w:rsidR="008A22B2" w:rsidRPr="00C74244" w:rsidRDefault="008A22B2" w:rsidP="00872766">
      <w:pPr>
        <w:pStyle w:val="Odlomakpopisa"/>
        <w:numPr>
          <w:ilvl w:val="0"/>
          <w:numId w:val="80"/>
        </w:numPr>
        <w:spacing w:after="0" w:line="240" w:lineRule="auto"/>
        <w:ind w:left="2127" w:hanging="426"/>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Razvojne mape djeteta</w:t>
      </w:r>
    </w:p>
    <w:p w:rsidR="008A22B2" w:rsidRPr="00C74244" w:rsidRDefault="008A22B2" w:rsidP="00872766">
      <w:pPr>
        <w:pStyle w:val="Odlomakpopisa"/>
        <w:numPr>
          <w:ilvl w:val="0"/>
          <w:numId w:val="80"/>
        </w:numPr>
        <w:spacing w:after="0" w:line="240" w:lineRule="auto"/>
        <w:ind w:left="2127" w:hanging="426"/>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Plan i program stručnog usavršavanja</w:t>
      </w:r>
    </w:p>
    <w:p w:rsidR="008A22B2" w:rsidRPr="00C74244" w:rsidRDefault="008A22B2" w:rsidP="00872766">
      <w:pPr>
        <w:pStyle w:val="Odlomakpopisa"/>
        <w:numPr>
          <w:ilvl w:val="0"/>
          <w:numId w:val="80"/>
        </w:numPr>
        <w:spacing w:after="0" w:line="240" w:lineRule="auto"/>
        <w:ind w:left="2127" w:hanging="426"/>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Dnevnik stažiranja pripravnika</w:t>
      </w:r>
    </w:p>
    <w:p w:rsidR="008A22B2" w:rsidRPr="00C74244" w:rsidRDefault="008A22B2" w:rsidP="008A22B2">
      <w:pPr>
        <w:jc w:val="both"/>
      </w:pPr>
      <w:r w:rsidRPr="00C74244">
        <w:t>Za svaku promatranu djelatnost od strane mentora, odgojitelj pripravnik će izraditi Pripravu.</w:t>
      </w:r>
    </w:p>
    <w:p w:rsidR="008A22B2" w:rsidRPr="00C74244" w:rsidRDefault="008A22B2" w:rsidP="008A22B2">
      <w:pPr>
        <w:jc w:val="both"/>
      </w:pPr>
      <w:r w:rsidRPr="00C74244">
        <w:t>Nakon obavljene djelatnosti vršit će se stručne konzultacije i analize s ciljem evaluacije pripravnikovih postignuća.</w:t>
      </w:r>
    </w:p>
    <w:p w:rsidR="008A22B2" w:rsidRPr="00C74244" w:rsidRDefault="008A22B2" w:rsidP="008A22B2">
      <w:pPr>
        <w:jc w:val="both"/>
      </w:pPr>
      <w:r w:rsidRPr="00C74244">
        <w:t>Kroz nazočnost stručnih suradnika radu pripravnika pratit će se:</w:t>
      </w:r>
    </w:p>
    <w:p w:rsidR="008A22B2" w:rsidRPr="00C74244" w:rsidRDefault="008A22B2" w:rsidP="00872766">
      <w:pPr>
        <w:pStyle w:val="Odlomakpopisa"/>
        <w:numPr>
          <w:ilvl w:val="0"/>
          <w:numId w:val="77"/>
        </w:numPr>
        <w:spacing w:after="0" w:line="240" w:lineRule="auto"/>
        <w:ind w:left="709" w:hanging="425"/>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izvođenje neke od aktivnosti s djecom, priprava za aktivnost i uloge odgojitelja</w:t>
      </w:r>
    </w:p>
    <w:p w:rsidR="008A22B2" w:rsidRPr="00C74244" w:rsidRDefault="008A22B2" w:rsidP="00872766">
      <w:pPr>
        <w:pStyle w:val="Odlomakpopisa"/>
        <w:numPr>
          <w:ilvl w:val="0"/>
          <w:numId w:val="77"/>
        </w:numPr>
        <w:spacing w:after="0" w:line="240" w:lineRule="auto"/>
        <w:ind w:left="709" w:hanging="425"/>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angažiranost odgojitelja- pripravnika kroz razne oblike stručnog usavršavanja</w:t>
      </w:r>
    </w:p>
    <w:p w:rsidR="008A22B2" w:rsidRPr="00C74244" w:rsidRDefault="008A22B2" w:rsidP="00872766">
      <w:pPr>
        <w:pStyle w:val="Odlomakpopisa"/>
        <w:numPr>
          <w:ilvl w:val="0"/>
          <w:numId w:val="77"/>
        </w:numPr>
        <w:spacing w:after="0" w:line="240" w:lineRule="auto"/>
        <w:ind w:left="709" w:hanging="425"/>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lastRenderedPageBreak/>
        <w:t>izrada didaktičkih sredstava i opremanje prostora (estetsko uređenje prostora, bogatstvo kutića i poticajnih materijala)</w:t>
      </w:r>
    </w:p>
    <w:p w:rsidR="008A22B2" w:rsidRPr="00C74244" w:rsidRDefault="008A22B2" w:rsidP="00872766">
      <w:pPr>
        <w:pStyle w:val="Odlomakpopisa"/>
        <w:numPr>
          <w:ilvl w:val="0"/>
          <w:numId w:val="77"/>
        </w:numPr>
        <w:spacing w:after="0" w:line="240" w:lineRule="auto"/>
        <w:ind w:left="709" w:hanging="425"/>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realizacija Programa pripravničkog staža u cjelini</w:t>
      </w:r>
    </w:p>
    <w:p w:rsidR="008A22B2" w:rsidRPr="00C74244" w:rsidRDefault="008A22B2" w:rsidP="008A22B2">
      <w:pPr>
        <w:jc w:val="both"/>
      </w:pPr>
      <w:r w:rsidRPr="00C74244">
        <w:t>Nakon obavljenog praćenja vršit će se stručne analize s ciljem evaluacije pripravnikovih postignuća (refleksija i samo refleksija)</w:t>
      </w:r>
    </w:p>
    <w:p w:rsidR="008A22B2" w:rsidRPr="00C74244" w:rsidRDefault="008A22B2" w:rsidP="008A22B2">
      <w:pPr>
        <w:jc w:val="both"/>
      </w:pPr>
      <w:r w:rsidRPr="00C74244">
        <w:t>Povjerenstvo će pratiti praktični rad pripravnika:</w:t>
      </w:r>
    </w:p>
    <w:p w:rsidR="008A22B2" w:rsidRPr="00C74244" w:rsidRDefault="008A22B2" w:rsidP="00872766">
      <w:pPr>
        <w:pStyle w:val="Odlomakpopisa"/>
        <w:numPr>
          <w:ilvl w:val="0"/>
          <w:numId w:val="77"/>
        </w:numPr>
        <w:spacing w:after="0" w:line="240" w:lineRule="auto"/>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način pripremanja</w:t>
      </w:r>
    </w:p>
    <w:p w:rsidR="008A22B2" w:rsidRPr="00C74244" w:rsidRDefault="008A22B2" w:rsidP="00872766">
      <w:pPr>
        <w:pStyle w:val="Odlomakpopisa"/>
        <w:numPr>
          <w:ilvl w:val="0"/>
          <w:numId w:val="77"/>
        </w:numPr>
        <w:spacing w:after="0" w:line="240" w:lineRule="auto"/>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izbor sadržaja i poticaja</w:t>
      </w:r>
    </w:p>
    <w:p w:rsidR="008A22B2" w:rsidRPr="00C74244" w:rsidRDefault="008A22B2" w:rsidP="00872766">
      <w:pPr>
        <w:pStyle w:val="Odlomakpopisa"/>
        <w:numPr>
          <w:ilvl w:val="0"/>
          <w:numId w:val="77"/>
        </w:numPr>
        <w:spacing w:after="0" w:line="240" w:lineRule="auto"/>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komunikaciju s djecom</w:t>
      </w:r>
    </w:p>
    <w:p w:rsidR="008A22B2" w:rsidRPr="00C74244" w:rsidRDefault="008A22B2" w:rsidP="00872766">
      <w:pPr>
        <w:pStyle w:val="Odlomakpopisa"/>
        <w:numPr>
          <w:ilvl w:val="0"/>
          <w:numId w:val="77"/>
        </w:numPr>
        <w:spacing w:after="0" w:line="240" w:lineRule="auto"/>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oblikovanje prostora</w:t>
      </w:r>
    </w:p>
    <w:p w:rsidR="008A22B2" w:rsidRPr="00C74244" w:rsidRDefault="008A22B2" w:rsidP="00872766">
      <w:pPr>
        <w:pStyle w:val="Odlomakpopisa"/>
        <w:numPr>
          <w:ilvl w:val="0"/>
          <w:numId w:val="77"/>
        </w:numPr>
        <w:spacing w:after="0" w:line="240" w:lineRule="auto"/>
        <w:jc w:val="both"/>
        <w:rPr>
          <w:rFonts w:ascii="Times New Roman" w:eastAsia="Calibri" w:hAnsi="Times New Roman" w:cs="Times New Roman"/>
          <w:sz w:val="24"/>
          <w:szCs w:val="24"/>
        </w:rPr>
      </w:pPr>
      <w:r w:rsidRPr="00C74244">
        <w:rPr>
          <w:rFonts w:ascii="Times New Roman" w:eastAsia="Calibri" w:hAnsi="Times New Roman" w:cs="Times New Roman"/>
          <w:sz w:val="24"/>
          <w:szCs w:val="24"/>
        </w:rPr>
        <w:t>uloga odgojitelja u zadovoljavanju dječjih potreba i prava</w:t>
      </w:r>
    </w:p>
    <w:p w:rsidR="008A22B2" w:rsidRPr="00C74244" w:rsidRDefault="008A22B2" w:rsidP="008A22B2">
      <w:pPr>
        <w:jc w:val="both"/>
      </w:pPr>
      <w:r w:rsidRPr="00C74244">
        <w:t>Obavit će se uvid u dječje stvaralaštvo, foto i video zapise te drugu dokumentaciju iz Programa stažiranja.</w:t>
      </w:r>
    </w:p>
    <w:p w:rsidR="008A22B2" w:rsidRPr="00C74244" w:rsidRDefault="008A22B2" w:rsidP="008A22B2">
      <w:pPr>
        <w:jc w:val="both"/>
      </w:pPr>
      <w:r w:rsidRPr="00C74244">
        <w:t>Nakon praćenja i uvida izvršit će se analiza ostvarenja odgojno-obrazovnog rada u cjelini.</w:t>
      </w:r>
    </w:p>
    <w:p w:rsidR="008A22B2" w:rsidRPr="00C74244" w:rsidRDefault="008A22B2" w:rsidP="008A22B2">
      <w:pPr>
        <w:jc w:val="both"/>
      </w:pPr>
      <w:r w:rsidRPr="00C74244">
        <w:t>Povjerenstvo će pratiti, pomagati i procjenjivati rad i pripremu odgojitelja pripravnika sve do spremnosti za pristupanje polaganju stručnog ispita.</w:t>
      </w:r>
    </w:p>
    <w:p w:rsidR="008A22B2" w:rsidRPr="00C74244" w:rsidRDefault="008A22B2" w:rsidP="008A22B2">
      <w:pPr>
        <w:jc w:val="both"/>
      </w:pPr>
    </w:p>
    <w:p w:rsidR="008A22B2" w:rsidRDefault="008A22B2" w:rsidP="008A22B2">
      <w:pPr>
        <w:ind w:left="360"/>
        <w:jc w:val="both"/>
      </w:pPr>
    </w:p>
    <w:p w:rsidR="008A22B2" w:rsidRDefault="008A22B2" w:rsidP="008A22B2">
      <w:pPr>
        <w:pStyle w:val="Naslov2"/>
      </w:pPr>
      <w:bookmarkStart w:id="54" w:name="_Toc21008430"/>
      <w:r>
        <w:t>16.4.ETAPA SAMOSTALNOG IZVOĐENJA ODGOJNO-OBRAZOVNOG PROCESA I ZAVRŠNE EVALUACIJE</w:t>
      </w:r>
      <w:bookmarkEnd w:id="54"/>
    </w:p>
    <w:p w:rsidR="008A22B2" w:rsidRDefault="008A22B2" w:rsidP="008A22B2">
      <w:pPr>
        <w:pStyle w:val="Naslov1"/>
      </w:pPr>
    </w:p>
    <w:p w:rsidR="008A22B2" w:rsidRPr="00C74244" w:rsidRDefault="008A22B2" w:rsidP="008A22B2">
      <w:pPr>
        <w:ind w:left="360"/>
        <w:jc w:val="both"/>
      </w:pPr>
      <w:r w:rsidRPr="00C74244">
        <w:t>Ova etapa traje tri mjeseca.</w:t>
      </w:r>
    </w:p>
    <w:p w:rsidR="008A22B2" w:rsidRPr="00C74244" w:rsidRDefault="008A22B2" w:rsidP="008A22B2">
      <w:pPr>
        <w:ind w:left="360"/>
        <w:jc w:val="both"/>
      </w:pPr>
      <w:r w:rsidRPr="00C74244">
        <w:t>Pripravnik je već dostigao potrebnu razinu profesionalne samostalnosti da može postupno preuzimati samostalno pripremanje, vođenje i izvođenje odgojno-obrazovnog rada.</w:t>
      </w:r>
    </w:p>
    <w:p w:rsidR="008A22B2" w:rsidRPr="00C74244" w:rsidRDefault="008A22B2" w:rsidP="008A22B2">
      <w:pPr>
        <w:ind w:left="360"/>
        <w:jc w:val="both"/>
      </w:pPr>
      <w:r w:rsidRPr="00C74244">
        <w:t>Intenzivno proučava Programom propisanu literaturu i aktivno sudjeluje u stručnom usavršavanju na razini stručnih tijela vrtića.</w:t>
      </w:r>
    </w:p>
    <w:p w:rsidR="008A22B2" w:rsidRPr="00C74244" w:rsidRDefault="008A22B2" w:rsidP="008A22B2">
      <w:pPr>
        <w:ind w:left="360"/>
        <w:jc w:val="both"/>
      </w:pPr>
      <w:r w:rsidRPr="00C74244">
        <w:t>Ova etapa je završna evaluacija pripravnikovih postignuća u odnosu prema zadanom cilju, zadaćama i programu stažiranja te pripravnikovih potreba.</w:t>
      </w:r>
    </w:p>
    <w:p w:rsidR="008A22B2" w:rsidRPr="00C74244" w:rsidRDefault="008A22B2" w:rsidP="008A22B2">
      <w:pPr>
        <w:ind w:left="360"/>
        <w:jc w:val="both"/>
      </w:pPr>
      <w:r w:rsidRPr="00C74244">
        <w:t>Nakon što je Povjerenstvo utvrdilo da je pripravnik savladao predviđeni program stažiranja, omogućava mu se pristupiti završnoj provjeri- polaganju stručnog ispita.</w:t>
      </w:r>
    </w:p>
    <w:p w:rsidR="008A22B2" w:rsidRPr="00C74244" w:rsidRDefault="008A22B2" w:rsidP="008A22B2">
      <w:pPr>
        <w:ind w:left="360"/>
        <w:jc w:val="both"/>
      </w:pPr>
      <w:r w:rsidRPr="00C74244">
        <w:t>Po ostvarenju Programa pripravničkog staža vrtić će prijaviti pripravnika za stručni ispit. U privitku prijavnice priložit će se izvješća Povjerenstva o rezultatima stažiranja. Ispit se prijavljuje Agenciji za odgoj i obrazovanje najkasnije 30 dana prije ispitnog roka.</w:t>
      </w:r>
    </w:p>
    <w:p w:rsidR="008A22B2" w:rsidRPr="00C74244" w:rsidRDefault="008A22B2" w:rsidP="008A22B2">
      <w:pPr>
        <w:ind w:left="360"/>
        <w:jc w:val="both"/>
      </w:pPr>
      <w:r w:rsidRPr="00C74244">
        <w:t>Pripravnik je obvezan položiti stručni ispit u roku od godine dana po isteku pripravničkog staža.</w:t>
      </w:r>
    </w:p>
    <w:p w:rsidR="008A22B2" w:rsidRPr="00C74244" w:rsidRDefault="008A22B2" w:rsidP="008A22B2">
      <w:pPr>
        <w:spacing w:line="360" w:lineRule="auto"/>
        <w:rPr>
          <w:i/>
        </w:rPr>
      </w:pPr>
    </w:p>
    <w:p w:rsidR="008A22B2" w:rsidRDefault="008A22B2" w:rsidP="008A22B2">
      <w:pPr>
        <w:spacing w:line="360" w:lineRule="auto"/>
        <w:rPr>
          <w:i/>
        </w:rPr>
      </w:pPr>
    </w:p>
    <w:p w:rsidR="008A22B2" w:rsidRDefault="008A22B2" w:rsidP="008A22B2">
      <w:pPr>
        <w:spacing w:line="360" w:lineRule="auto"/>
        <w:rPr>
          <w:i/>
        </w:rPr>
      </w:pPr>
    </w:p>
    <w:p w:rsidR="008A22B2" w:rsidRPr="00C74244" w:rsidRDefault="008A22B2" w:rsidP="008A22B2">
      <w:pPr>
        <w:spacing w:line="360" w:lineRule="auto"/>
        <w:rPr>
          <w:i/>
        </w:rPr>
      </w:pPr>
    </w:p>
    <w:p w:rsidR="008A22B2" w:rsidRPr="00C763E0" w:rsidRDefault="008A22B2" w:rsidP="008A22B2">
      <w:pPr>
        <w:pStyle w:val="Naslov2"/>
      </w:pPr>
      <w:bookmarkStart w:id="55" w:name="_Toc21008431"/>
      <w:r>
        <w:lastRenderedPageBreak/>
        <w:t>16.5..</w:t>
      </w:r>
      <w:r w:rsidRPr="00C763E0">
        <w:t xml:space="preserve"> LITERATURA</w:t>
      </w:r>
      <w:r w:rsidRPr="00C763E0">
        <w:rPr>
          <w:rStyle w:val="Referencafusnote"/>
          <w:b w:val="0"/>
          <w:i/>
        </w:rPr>
        <w:footnoteReference w:id="1"/>
      </w:r>
      <w:bookmarkEnd w:id="55"/>
    </w:p>
    <w:p w:rsidR="008A22B2" w:rsidRPr="00C763E0" w:rsidRDefault="008A22B2" w:rsidP="008A22B2">
      <w:pPr>
        <w:autoSpaceDE w:val="0"/>
        <w:autoSpaceDN w:val="0"/>
        <w:adjustRightInd w:val="0"/>
        <w:rPr>
          <w:color w:val="000000"/>
        </w:rPr>
      </w:pPr>
      <w:r w:rsidRPr="00C763E0">
        <w:rPr>
          <w:color w:val="000000"/>
        </w:rPr>
        <w:t xml:space="preserve">1. Grupa autora (Slunjski, Ljubetić, </w:t>
      </w:r>
      <w:proofErr w:type="spellStart"/>
      <w:r w:rsidRPr="00C763E0">
        <w:rPr>
          <w:color w:val="000000"/>
        </w:rPr>
        <w:t>Pribela</w:t>
      </w:r>
      <w:proofErr w:type="spellEnd"/>
      <w:r w:rsidRPr="00C763E0">
        <w:rPr>
          <w:color w:val="000000"/>
        </w:rPr>
        <w:t xml:space="preserve"> </w:t>
      </w:r>
      <w:proofErr w:type="spellStart"/>
      <w:r w:rsidRPr="00C763E0">
        <w:rPr>
          <w:color w:val="000000"/>
        </w:rPr>
        <w:t>Hodap</w:t>
      </w:r>
      <w:proofErr w:type="spellEnd"/>
      <w:r w:rsidRPr="00C763E0">
        <w:rPr>
          <w:color w:val="000000"/>
        </w:rPr>
        <w:t xml:space="preserve">, Malnar, </w:t>
      </w:r>
      <w:proofErr w:type="spellStart"/>
      <w:r w:rsidRPr="00C763E0">
        <w:rPr>
          <w:color w:val="000000"/>
        </w:rPr>
        <w:t>Kljenak</w:t>
      </w:r>
      <w:proofErr w:type="spellEnd"/>
      <w:r w:rsidRPr="00C763E0">
        <w:rPr>
          <w:color w:val="000000"/>
        </w:rPr>
        <w:t xml:space="preserve">, </w:t>
      </w:r>
      <w:proofErr w:type="spellStart"/>
      <w:r w:rsidRPr="00C763E0">
        <w:rPr>
          <w:color w:val="000000"/>
        </w:rPr>
        <w:t>Zagrajski</w:t>
      </w:r>
      <w:proofErr w:type="spellEnd"/>
      <w:r w:rsidRPr="00C763E0">
        <w:rPr>
          <w:color w:val="000000"/>
        </w:rPr>
        <w:t xml:space="preserve"> </w:t>
      </w:r>
      <w:proofErr w:type="spellStart"/>
      <w:r w:rsidRPr="00C763E0">
        <w:rPr>
          <w:color w:val="000000"/>
        </w:rPr>
        <w:t>Malek</w:t>
      </w:r>
      <w:proofErr w:type="spellEnd"/>
      <w:r w:rsidRPr="00C763E0">
        <w:rPr>
          <w:color w:val="000000"/>
        </w:rPr>
        <w:t xml:space="preserve">, Horvatić, </w:t>
      </w:r>
      <w:proofErr w:type="spellStart"/>
      <w:r w:rsidRPr="00C763E0">
        <w:rPr>
          <w:color w:val="000000"/>
        </w:rPr>
        <w:t>Antulić</w:t>
      </w:r>
      <w:proofErr w:type="spellEnd"/>
      <w:r w:rsidRPr="00C763E0">
        <w:rPr>
          <w:color w:val="000000"/>
        </w:rPr>
        <w:t xml:space="preserve">) (2012). </w:t>
      </w:r>
      <w:r w:rsidRPr="00C763E0">
        <w:rPr>
          <w:i/>
          <w:iCs/>
          <w:color w:val="000000"/>
        </w:rPr>
        <w:t xml:space="preserve">Priručnik za </w:t>
      </w:r>
      <w:proofErr w:type="spellStart"/>
      <w:r w:rsidRPr="00C763E0">
        <w:rPr>
          <w:i/>
          <w:iCs/>
          <w:color w:val="000000"/>
        </w:rPr>
        <w:t>samovrednovanje</w:t>
      </w:r>
      <w:proofErr w:type="spellEnd"/>
      <w:r w:rsidRPr="00C763E0">
        <w:rPr>
          <w:i/>
          <w:iCs/>
          <w:color w:val="000000"/>
        </w:rPr>
        <w:t xml:space="preserve"> ustanova ranog i predškolskog odgoja i obrazovanja. </w:t>
      </w:r>
      <w:r w:rsidRPr="00C763E0">
        <w:rPr>
          <w:color w:val="000000"/>
        </w:rPr>
        <w:t>Zagreb: Nacionalni centar za vanjsko vrednovanje obrazovanja.</w:t>
      </w:r>
    </w:p>
    <w:p w:rsidR="008A22B2" w:rsidRPr="00C763E0" w:rsidRDefault="008A22B2" w:rsidP="008A22B2">
      <w:pPr>
        <w:autoSpaceDE w:val="0"/>
        <w:autoSpaceDN w:val="0"/>
        <w:adjustRightInd w:val="0"/>
        <w:rPr>
          <w:color w:val="000000"/>
        </w:rPr>
      </w:pPr>
      <w:r w:rsidRPr="00C763E0">
        <w:t>2.</w:t>
      </w:r>
      <w:r w:rsidRPr="00C763E0">
        <w:rPr>
          <w:color w:val="E46D0A"/>
        </w:rPr>
        <w:t xml:space="preserve"> </w:t>
      </w:r>
      <w:proofErr w:type="spellStart"/>
      <w:r w:rsidRPr="00C763E0">
        <w:rPr>
          <w:color w:val="000000"/>
        </w:rPr>
        <w:t>Krstović</w:t>
      </w:r>
      <w:proofErr w:type="spellEnd"/>
      <w:r w:rsidRPr="00C763E0">
        <w:rPr>
          <w:color w:val="000000"/>
        </w:rPr>
        <w:t>, J. (2004.), Etički kodeks predškolskih učitelja kao čimbenik njihove daljnje profesionalne orijentacije, U: Zbornik radova Rastimo zajedno, Centar za predškolski odgoj i Visoka učiteljska škola u Osijeku, Osijek (25-39. str.)</w:t>
      </w:r>
    </w:p>
    <w:p w:rsidR="008A22B2" w:rsidRPr="00C763E0" w:rsidRDefault="008A22B2" w:rsidP="008A22B2">
      <w:pPr>
        <w:autoSpaceDE w:val="0"/>
        <w:autoSpaceDN w:val="0"/>
        <w:adjustRightInd w:val="0"/>
        <w:rPr>
          <w:i/>
          <w:iCs/>
          <w:color w:val="000000"/>
        </w:rPr>
      </w:pPr>
      <w:r w:rsidRPr="00C763E0">
        <w:t>3</w:t>
      </w:r>
      <w:r w:rsidRPr="00C763E0">
        <w:rPr>
          <w:color w:val="E46D0A"/>
        </w:rPr>
        <w:t xml:space="preserve">. </w:t>
      </w:r>
      <w:r w:rsidRPr="00C763E0">
        <w:rPr>
          <w:color w:val="000000"/>
        </w:rPr>
        <w:t xml:space="preserve">Ljubetić, M. (2014). </w:t>
      </w:r>
      <w:r w:rsidRPr="00C763E0">
        <w:rPr>
          <w:i/>
          <w:iCs/>
          <w:color w:val="000000"/>
        </w:rPr>
        <w:t xml:space="preserve">Od suradnje do partnerstva obitelji, odgojno-obrazovne ustanove i zajednice </w:t>
      </w:r>
      <w:r w:rsidRPr="00C763E0">
        <w:rPr>
          <w:color w:val="000000"/>
        </w:rPr>
        <w:t>Zagreb: Element d. o. o.</w:t>
      </w:r>
    </w:p>
    <w:p w:rsidR="008A22B2" w:rsidRPr="00C763E0" w:rsidRDefault="008A22B2" w:rsidP="008A22B2">
      <w:pPr>
        <w:autoSpaceDE w:val="0"/>
        <w:autoSpaceDN w:val="0"/>
        <w:adjustRightInd w:val="0"/>
      </w:pPr>
      <w:r w:rsidRPr="00C763E0">
        <w:t xml:space="preserve">4. Miljković, D , Rijavec, M. (2002), </w:t>
      </w:r>
      <w:r w:rsidRPr="00C763E0">
        <w:rPr>
          <w:i/>
          <w:iCs/>
        </w:rPr>
        <w:t>Komuniciranje u organizaciji</w:t>
      </w:r>
      <w:r w:rsidRPr="00C763E0">
        <w:t xml:space="preserve">, </w:t>
      </w:r>
      <w:proofErr w:type="spellStart"/>
      <w:r w:rsidRPr="00C763E0">
        <w:t>Alinea</w:t>
      </w:r>
      <w:proofErr w:type="spellEnd"/>
      <w:r w:rsidRPr="00C763E0">
        <w:t>, Zagreb</w:t>
      </w:r>
    </w:p>
    <w:p w:rsidR="008A22B2" w:rsidRPr="00C763E0" w:rsidRDefault="008A22B2" w:rsidP="008A22B2">
      <w:pPr>
        <w:autoSpaceDE w:val="0"/>
        <w:autoSpaceDN w:val="0"/>
        <w:adjustRightInd w:val="0"/>
        <w:rPr>
          <w:i/>
          <w:iCs/>
          <w:color w:val="000000"/>
        </w:rPr>
      </w:pPr>
      <w:r w:rsidRPr="00C763E0">
        <w:t>5</w:t>
      </w:r>
      <w:r w:rsidRPr="00C763E0">
        <w:rPr>
          <w:color w:val="E46D0A"/>
        </w:rPr>
        <w:t xml:space="preserve">. </w:t>
      </w:r>
      <w:proofErr w:type="spellStart"/>
      <w:r w:rsidRPr="00C763E0">
        <w:rPr>
          <w:color w:val="000000"/>
        </w:rPr>
        <w:t>Pećnik</w:t>
      </w:r>
      <w:proofErr w:type="spellEnd"/>
      <w:r w:rsidRPr="00C763E0">
        <w:rPr>
          <w:color w:val="000000"/>
        </w:rPr>
        <w:t xml:space="preserve">, N. i </w:t>
      </w:r>
      <w:proofErr w:type="spellStart"/>
      <w:r w:rsidRPr="00C763E0">
        <w:rPr>
          <w:color w:val="000000"/>
        </w:rPr>
        <w:t>Starc</w:t>
      </w:r>
      <w:proofErr w:type="spellEnd"/>
      <w:r w:rsidRPr="00C763E0">
        <w:rPr>
          <w:color w:val="000000"/>
        </w:rPr>
        <w:t xml:space="preserve">, B. (2010), </w:t>
      </w:r>
      <w:r w:rsidRPr="00C763E0">
        <w:rPr>
          <w:i/>
          <w:iCs/>
          <w:color w:val="000000"/>
        </w:rPr>
        <w:t xml:space="preserve">Roditeljstvo u najboljem interesu djeteta i podrška roditeljima najmlađe djece, </w:t>
      </w:r>
      <w:r w:rsidRPr="00C763E0">
        <w:rPr>
          <w:color w:val="000000"/>
        </w:rPr>
        <w:t>Zagreb: UNICEF (str.131 - 155.)</w:t>
      </w:r>
    </w:p>
    <w:p w:rsidR="008A22B2" w:rsidRPr="00C763E0" w:rsidRDefault="008A22B2" w:rsidP="008A22B2">
      <w:pPr>
        <w:autoSpaceDE w:val="0"/>
        <w:autoSpaceDN w:val="0"/>
        <w:adjustRightInd w:val="0"/>
        <w:rPr>
          <w:i/>
          <w:iCs/>
          <w:color w:val="000000"/>
        </w:rPr>
      </w:pPr>
      <w:r w:rsidRPr="00C763E0">
        <w:rPr>
          <w:iCs/>
          <w:color w:val="000000"/>
        </w:rPr>
        <w:t>6</w:t>
      </w:r>
      <w:r w:rsidRPr="00C763E0">
        <w:rPr>
          <w:i/>
          <w:iCs/>
          <w:color w:val="000000"/>
        </w:rPr>
        <w:t xml:space="preserve">. </w:t>
      </w:r>
      <w:r w:rsidRPr="00C763E0">
        <w:rPr>
          <w:color w:val="000000"/>
        </w:rPr>
        <w:t xml:space="preserve">Petrović-Sočo, B. (2007), </w:t>
      </w:r>
      <w:r w:rsidRPr="00C763E0">
        <w:rPr>
          <w:i/>
          <w:iCs/>
          <w:color w:val="000000"/>
        </w:rPr>
        <w:t>Kontekst ustanove za rani odgoj i obrazovanje – holistički pristup</w:t>
      </w:r>
      <w:r w:rsidRPr="00C763E0">
        <w:rPr>
          <w:color w:val="000000"/>
        </w:rPr>
        <w:t>. Zagreb:</w:t>
      </w:r>
      <w:r w:rsidRPr="00C763E0">
        <w:rPr>
          <w:i/>
          <w:iCs/>
          <w:color w:val="000000"/>
        </w:rPr>
        <w:t xml:space="preserve"> </w:t>
      </w:r>
      <w:r w:rsidRPr="00C763E0">
        <w:rPr>
          <w:color w:val="000000"/>
        </w:rPr>
        <w:t>Mali profesor</w:t>
      </w:r>
    </w:p>
    <w:p w:rsidR="008A22B2" w:rsidRPr="00C763E0" w:rsidRDefault="008A22B2" w:rsidP="008A22B2">
      <w:pPr>
        <w:autoSpaceDE w:val="0"/>
        <w:autoSpaceDN w:val="0"/>
        <w:adjustRightInd w:val="0"/>
        <w:rPr>
          <w:color w:val="000000"/>
        </w:rPr>
      </w:pPr>
      <w:r w:rsidRPr="00C763E0">
        <w:t>7</w:t>
      </w:r>
      <w:r w:rsidRPr="00C763E0">
        <w:rPr>
          <w:color w:val="E46D0A"/>
        </w:rPr>
        <w:t xml:space="preserve">. </w:t>
      </w:r>
      <w:r w:rsidRPr="00C763E0">
        <w:rPr>
          <w:color w:val="000000"/>
        </w:rPr>
        <w:t xml:space="preserve">Slunjski E. (2001), </w:t>
      </w:r>
      <w:r w:rsidRPr="00C763E0">
        <w:rPr>
          <w:i/>
          <w:iCs/>
          <w:color w:val="000000"/>
        </w:rPr>
        <w:t>Integrirani predškolski kurikulum-rad djece na projektima</w:t>
      </w:r>
      <w:r w:rsidRPr="00C763E0">
        <w:rPr>
          <w:color w:val="000000"/>
        </w:rPr>
        <w:t>, Zagreb; Mali profesor</w:t>
      </w:r>
    </w:p>
    <w:p w:rsidR="008A22B2" w:rsidRPr="00C763E0" w:rsidRDefault="008A22B2" w:rsidP="008A22B2">
      <w:pPr>
        <w:autoSpaceDE w:val="0"/>
        <w:autoSpaceDN w:val="0"/>
        <w:adjustRightInd w:val="0"/>
        <w:rPr>
          <w:color w:val="000000"/>
        </w:rPr>
      </w:pPr>
      <w:r w:rsidRPr="00C763E0">
        <w:t>8.</w:t>
      </w:r>
      <w:r w:rsidRPr="00C763E0">
        <w:rPr>
          <w:color w:val="E46D0A"/>
        </w:rPr>
        <w:t xml:space="preserve"> </w:t>
      </w:r>
      <w:r w:rsidRPr="00C763E0">
        <w:rPr>
          <w:color w:val="000000"/>
        </w:rPr>
        <w:t xml:space="preserve">Slunjski, E. (2006), </w:t>
      </w:r>
      <w:r w:rsidRPr="00C763E0">
        <w:rPr>
          <w:i/>
          <w:iCs/>
          <w:color w:val="000000"/>
        </w:rPr>
        <w:t>Stvaranje predškolskog kurikuluma u vrtiću – organizaciji koja uči</w:t>
      </w:r>
      <w:r w:rsidRPr="00C763E0">
        <w:rPr>
          <w:color w:val="000000"/>
        </w:rPr>
        <w:t>. Zagreb: Mali profesor. Visoka učiteljska škola u Čakovcu</w:t>
      </w:r>
    </w:p>
    <w:p w:rsidR="008A22B2" w:rsidRPr="00C763E0" w:rsidRDefault="008A22B2" w:rsidP="008A22B2">
      <w:pPr>
        <w:autoSpaceDE w:val="0"/>
        <w:autoSpaceDN w:val="0"/>
        <w:adjustRightInd w:val="0"/>
        <w:rPr>
          <w:i/>
          <w:iCs/>
          <w:color w:val="000000"/>
        </w:rPr>
      </w:pPr>
      <w:r w:rsidRPr="00C763E0">
        <w:t>9.</w:t>
      </w:r>
      <w:r w:rsidRPr="00C763E0">
        <w:rPr>
          <w:color w:val="E46D0A"/>
        </w:rPr>
        <w:t xml:space="preserve"> </w:t>
      </w:r>
      <w:r w:rsidRPr="00C763E0">
        <w:rPr>
          <w:color w:val="000000"/>
        </w:rPr>
        <w:t xml:space="preserve">Slunjski, E. i suradnici, (2015), </w:t>
      </w:r>
      <w:r w:rsidRPr="00C763E0">
        <w:rPr>
          <w:i/>
          <w:iCs/>
          <w:color w:val="000000"/>
        </w:rPr>
        <w:t>Izvan okvira: kvalitativni iskoraci u shvaćanju i oblikovanju predškolskog kurikuluma</w:t>
      </w:r>
      <w:r w:rsidRPr="00C763E0">
        <w:rPr>
          <w:color w:val="000000"/>
        </w:rPr>
        <w:t>. Zagreb: Element d.o.o.</w:t>
      </w:r>
    </w:p>
    <w:p w:rsidR="008A22B2" w:rsidRPr="00C763E0" w:rsidRDefault="008A22B2" w:rsidP="008A22B2">
      <w:pPr>
        <w:autoSpaceDE w:val="0"/>
        <w:autoSpaceDN w:val="0"/>
        <w:adjustRightInd w:val="0"/>
        <w:rPr>
          <w:color w:val="000000"/>
        </w:rPr>
      </w:pPr>
      <w:r w:rsidRPr="00C763E0">
        <w:t>10.</w:t>
      </w:r>
      <w:r w:rsidRPr="00C763E0">
        <w:rPr>
          <w:color w:val="E46D0A"/>
        </w:rPr>
        <w:t xml:space="preserve"> </w:t>
      </w:r>
      <w:r w:rsidRPr="00C763E0">
        <w:rPr>
          <w:color w:val="000000"/>
        </w:rPr>
        <w:t xml:space="preserve">Slunjski, E. (2002.), </w:t>
      </w:r>
      <w:r w:rsidRPr="00C763E0">
        <w:rPr>
          <w:i/>
          <w:iCs/>
          <w:color w:val="000000"/>
        </w:rPr>
        <w:t>Dokumentacija u funkciji boljeg razumijevanja djece i odraslih u vrtiću</w:t>
      </w:r>
      <w:r w:rsidRPr="00C763E0">
        <w:rPr>
          <w:color w:val="000000"/>
        </w:rPr>
        <w:t>, U: Miljak, A., Vujičić, L. (</w:t>
      </w:r>
      <w:proofErr w:type="spellStart"/>
      <w:r w:rsidRPr="00C763E0">
        <w:rPr>
          <w:color w:val="000000"/>
        </w:rPr>
        <w:t>ur</w:t>
      </w:r>
      <w:proofErr w:type="spellEnd"/>
      <w:r w:rsidRPr="00C763E0">
        <w:rPr>
          <w:color w:val="000000"/>
        </w:rPr>
        <w:t>.), Vrtić u skladu s dječjom prirodom „Dječja kuća“, DV Neven, Rovinj (206.-212. str.)</w:t>
      </w:r>
    </w:p>
    <w:p w:rsidR="008A22B2" w:rsidRDefault="008A22B2" w:rsidP="008A22B2">
      <w:pPr>
        <w:autoSpaceDE w:val="0"/>
        <w:autoSpaceDN w:val="0"/>
        <w:adjustRightInd w:val="0"/>
        <w:rPr>
          <w:color w:val="000000"/>
          <w:sz w:val="16"/>
          <w:szCs w:val="16"/>
        </w:rPr>
      </w:pPr>
    </w:p>
    <w:p w:rsidR="008A22B2" w:rsidRPr="00782028" w:rsidRDefault="008A22B2" w:rsidP="008A22B2">
      <w:pPr>
        <w:autoSpaceDE w:val="0"/>
        <w:autoSpaceDN w:val="0"/>
        <w:adjustRightInd w:val="0"/>
        <w:rPr>
          <w:color w:val="000000"/>
          <w:sz w:val="16"/>
          <w:szCs w:val="16"/>
        </w:rPr>
      </w:pPr>
    </w:p>
    <w:p w:rsidR="008A22B2" w:rsidRPr="00782028" w:rsidRDefault="008A22B2" w:rsidP="00872766">
      <w:pPr>
        <w:pStyle w:val="Odlomakpopisa"/>
        <w:numPr>
          <w:ilvl w:val="0"/>
          <w:numId w:val="81"/>
        </w:numPr>
        <w:autoSpaceDE w:val="0"/>
        <w:autoSpaceDN w:val="0"/>
        <w:adjustRightInd w:val="0"/>
        <w:spacing w:after="0" w:line="240" w:lineRule="auto"/>
        <w:rPr>
          <w:rFonts w:ascii="Calibri" w:eastAsia="Calibri" w:hAnsi="Calibri" w:cs="Times New Roman"/>
          <w:color w:val="000000"/>
        </w:rPr>
      </w:pPr>
      <w:r w:rsidRPr="00782028">
        <w:rPr>
          <w:rFonts w:ascii="Calibri" w:eastAsia="Calibri" w:hAnsi="Calibri" w:cs="Times New Roman"/>
          <w:color w:val="000000"/>
        </w:rPr>
        <w:t>Državni pedagoški standard predškolskog odgoja i obrazovanja, (Narodne novine, 63/08 i 90/10.)</w:t>
      </w:r>
    </w:p>
    <w:p w:rsidR="008A22B2" w:rsidRPr="00782028" w:rsidRDefault="008A22B2" w:rsidP="00872766">
      <w:pPr>
        <w:pStyle w:val="Odlomakpopisa"/>
        <w:numPr>
          <w:ilvl w:val="0"/>
          <w:numId w:val="81"/>
        </w:numPr>
        <w:autoSpaceDE w:val="0"/>
        <w:autoSpaceDN w:val="0"/>
        <w:adjustRightInd w:val="0"/>
        <w:spacing w:after="0" w:line="240" w:lineRule="auto"/>
        <w:rPr>
          <w:rFonts w:ascii="Calibri" w:eastAsia="Calibri" w:hAnsi="Calibri" w:cs="Times New Roman"/>
          <w:color w:val="000000"/>
        </w:rPr>
      </w:pPr>
      <w:r w:rsidRPr="00782028">
        <w:rPr>
          <w:rFonts w:ascii="Calibri" w:eastAsia="Calibri" w:hAnsi="Calibri" w:cs="Times New Roman"/>
          <w:color w:val="000000"/>
        </w:rPr>
        <w:t>Nacionalni kurikulum za rani i predškolski odgoj i obrazovanje (Narodne novine, 5/15)</w:t>
      </w:r>
    </w:p>
    <w:p w:rsidR="008A22B2" w:rsidRPr="00782028" w:rsidRDefault="008A22B2" w:rsidP="00872766">
      <w:pPr>
        <w:pStyle w:val="Odlomakpopisa"/>
        <w:numPr>
          <w:ilvl w:val="0"/>
          <w:numId w:val="81"/>
        </w:numPr>
        <w:autoSpaceDE w:val="0"/>
        <w:autoSpaceDN w:val="0"/>
        <w:adjustRightInd w:val="0"/>
        <w:spacing w:after="0" w:line="240" w:lineRule="auto"/>
        <w:rPr>
          <w:rFonts w:ascii="Calibri" w:eastAsia="Calibri" w:hAnsi="Calibri" w:cs="Times New Roman"/>
          <w:color w:val="000000"/>
        </w:rPr>
      </w:pPr>
      <w:r w:rsidRPr="00782028">
        <w:rPr>
          <w:rFonts w:ascii="Calibri" w:eastAsia="Calibri" w:hAnsi="Calibri" w:cs="Times New Roman"/>
          <w:color w:val="000000"/>
        </w:rPr>
        <w:t>Pravilnik o načinu i uvjetima polaganja stručnog ispita odgajatelja i stručnih suradnika u dječjem vrtiću (Narodne novine133/97 i 4/98)</w:t>
      </w:r>
    </w:p>
    <w:p w:rsidR="008A22B2" w:rsidRPr="00782028" w:rsidRDefault="008A22B2" w:rsidP="00872766">
      <w:pPr>
        <w:pStyle w:val="Odlomakpopisa"/>
        <w:numPr>
          <w:ilvl w:val="0"/>
          <w:numId w:val="81"/>
        </w:numPr>
        <w:autoSpaceDE w:val="0"/>
        <w:autoSpaceDN w:val="0"/>
        <w:adjustRightInd w:val="0"/>
        <w:spacing w:after="0" w:line="240" w:lineRule="auto"/>
        <w:rPr>
          <w:rFonts w:ascii="Calibri" w:eastAsia="Calibri" w:hAnsi="Calibri" w:cs="Times New Roman"/>
          <w:color w:val="000000"/>
        </w:rPr>
      </w:pPr>
      <w:r w:rsidRPr="00782028">
        <w:rPr>
          <w:rFonts w:ascii="Calibri" w:eastAsia="Calibri" w:hAnsi="Calibri" w:cs="Times New Roman"/>
          <w:color w:val="000000"/>
        </w:rPr>
        <w:t xml:space="preserve">Pravilnik o sadržaju i trajanju programa </w:t>
      </w:r>
      <w:proofErr w:type="spellStart"/>
      <w:r w:rsidRPr="00782028">
        <w:rPr>
          <w:rFonts w:ascii="Calibri" w:eastAsia="Calibri" w:hAnsi="Calibri" w:cs="Times New Roman"/>
          <w:color w:val="000000"/>
        </w:rPr>
        <w:t>predškole</w:t>
      </w:r>
      <w:proofErr w:type="spellEnd"/>
      <w:r w:rsidRPr="00782028">
        <w:rPr>
          <w:rFonts w:ascii="Calibri" w:eastAsia="Calibri" w:hAnsi="Calibri" w:cs="Times New Roman"/>
          <w:color w:val="000000"/>
        </w:rPr>
        <w:t xml:space="preserve"> (Narodne novine 107/14)</w:t>
      </w:r>
    </w:p>
    <w:p w:rsidR="008A22B2" w:rsidRPr="00782028" w:rsidRDefault="008A22B2" w:rsidP="00872766">
      <w:pPr>
        <w:pStyle w:val="Odlomakpopisa"/>
        <w:numPr>
          <w:ilvl w:val="0"/>
          <w:numId w:val="81"/>
        </w:numPr>
        <w:autoSpaceDE w:val="0"/>
        <w:autoSpaceDN w:val="0"/>
        <w:adjustRightInd w:val="0"/>
        <w:spacing w:after="0" w:line="240" w:lineRule="auto"/>
        <w:rPr>
          <w:rFonts w:ascii="Calibri" w:eastAsia="Calibri" w:hAnsi="Calibri" w:cs="Times New Roman"/>
          <w:color w:val="000000"/>
        </w:rPr>
      </w:pPr>
      <w:r w:rsidRPr="00782028">
        <w:rPr>
          <w:rFonts w:ascii="Calibri" w:eastAsia="Calibri" w:hAnsi="Calibri" w:cs="Times New Roman"/>
          <w:color w:val="000000"/>
        </w:rPr>
        <w:t>Pravilnik o vrsti stručne spreme stručnih djelatnika te vrsti i stupnju stručne spreme ostalih djelatnika u dječjem vrtiću (Narodne novine 133/97)</w:t>
      </w:r>
    </w:p>
    <w:p w:rsidR="008A22B2" w:rsidRPr="00782028" w:rsidRDefault="008A22B2" w:rsidP="00872766">
      <w:pPr>
        <w:pStyle w:val="Odlomakpopisa"/>
        <w:numPr>
          <w:ilvl w:val="0"/>
          <w:numId w:val="81"/>
        </w:numPr>
        <w:autoSpaceDE w:val="0"/>
        <w:autoSpaceDN w:val="0"/>
        <w:adjustRightInd w:val="0"/>
        <w:spacing w:after="0" w:line="240" w:lineRule="auto"/>
        <w:rPr>
          <w:rFonts w:ascii="Calibri" w:eastAsia="Calibri" w:hAnsi="Calibri" w:cs="Times New Roman"/>
          <w:color w:val="000000"/>
        </w:rPr>
      </w:pPr>
      <w:r w:rsidRPr="00782028">
        <w:rPr>
          <w:rFonts w:ascii="Calibri" w:eastAsia="Calibri" w:hAnsi="Calibri" w:cs="Times New Roman"/>
          <w:color w:val="000000"/>
        </w:rPr>
        <w:t>Zakon o predškolskom odgoju i obrazovanju (Narodne novine, 10/1997., 107/2007. i 94/2013)</w:t>
      </w:r>
    </w:p>
    <w:p w:rsidR="008A22B2" w:rsidRPr="00782028" w:rsidRDefault="008A22B2" w:rsidP="00872766">
      <w:pPr>
        <w:pStyle w:val="Odlomakpopisa"/>
        <w:numPr>
          <w:ilvl w:val="0"/>
          <w:numId w:val="81"/>
        </w:numPr>
        <w:autoSpaceDE w:val="0"/>
        <w:autoSpaceDN w:val="0"/>
        <w:adjustRightInd w:val="0"/>
        <w:spacing w:after="0" w:line="240" w:lineRule="auto"/>
        <w:rPr>
          <w:rFonts w:ascii="Calibri" w:eastAsia="Calibri" w:hAnsi="Calibri" w:cs="Times New Roman"/>
          <w:color w:val="000000"/>
        </w:rPr>
      </w:pPr>
      <w:r w:rsidRPr="00782028">
        <w:rPr>
          <w:rFonts w:ascii="Calibri" w:eastAsia="Calibri" w:hAnsi="Calibri" w:cs="Times New Roman"/>
          <w:color w:val="000000"/>
        </w:rPr>
        <w:t xml:space="preserve">Časopis </w:t>
      </w:r>
      <w:r w:rsidRPr="00782028">
        <w:rPr>
          <w:rFonts w:ascii="Calibri" w:eastAsia="Calibri" w:hAnsi="Calibri" w:cs="Times New Roman"/>
          <w:i/>
          <w:iCs/>
          <w:color w:val="000000"/>
        </w:rPr>
        <w:t>Dijete, vrtić, obitelj,(</w:t>
      </w:r>
      <w:r w:rsidRPr="00782028">
        <w:rPr>
          <w:rFonts w:ascii="Calibri" w:eastAsia="Calibri" w:hAnsi="Calibri" w:cs="Times New Roman"/>
          <w:color w:val="000000"/>
        </w:rPr>
        <w:t>broj 79, 2015.)</w:t>
      </w:r>
    </w:p>
    <w:p w:rsidR="008A22B2" w:rsidRPr="00D12320" w:rsidRDefault="008A22B2" w:rsidP="008A22B2">
      <w:pPr>
        <w:rPr>
          <w:sz w:val="20"/>
          <w:szCs w:val="20"/>
        </w:rPr>
      </w:pPr>
      <w:r w:rsidRPr="00C763E0">
        <w:t xml:space="preserve">              </w:t>
      </w:r>
      <w:r w:rsidRPr="00C763E0">
        <w:tab/>
      </w:r>
      <w:r w:rsidRPr="00C763E0">
        <w:tab/>
        <w:t xml:space="preserve">  </w:t>
      </w:r>
      <w:r>
        <w:t xml:space="preserve">                                                                                                                                                </w:t>
      </w:r>
    </w:p>
    <w:p w:rsidR="008A22B2" w:rsidRPr="007A4FE0" w:rsidRDefault="008A22B2" w:rsidP="008A22B2">
      <w:pPr>
        <w:pStyle w:val="Tekstfusnote"/>
        <w:rPr>
          <w:sz w:val="24"/>
          <w:szCs w:val="24"/>
        </w:rPr>
      </w:pPr>
      <w:r w:rsidRPr="007A4FE0">
        <w:rPr>
          <w:sz w:val="24"/>
          <w:szCs w:val="24"/>
        </w:rPr>
        <w:t xml:space="preserve"> </w:t>
      </w:r>
      <w:proofErr w:type="spellStart"/>
      <w:r w:rsidRPr="007A4FE0">
        <w:rPr>
          <w:sz w:val="24"/>
          <w:szCs w:val="24"/>
        </w:rPr>
        <w:t>Uz</w:t>
      </w:r>
      <w:proofErr w:type="spellEnd"/>
      <w:r w:rsidRPr="007A4FE0">
        <w:rPr>
          <w:sz w:val="24"/>
          <w:szCs w:val="24"/>
        </w:rPr>
        <w:t xml:space="preserve"> </w:t>
      </w:r>
      <w:proofErr w:type="spellStart"/>
      <w:r w:rsidRPr="007A4FE0">
        <w:rPr>
          <w:sz w:val="24"/>
          <w:szCs w:val="24"/>
        </w:rPr>
        <w:t>navedenu</w:t>
      </w:r>
      <w:proofErr w:type="spellEnd"/>
      <w:r w:rsidRPr="007A4FE0">
        <w:rPr>
          <w:sz w:val="24"/>
          <w:szCs w:val="24"/>
        </w:rPr>
        <w:t xml:space="preserve"> </w:t>
      </w:r>
      <w:proofErr w:type="spellStart"/>
      <w:r w:rsidRPr="007A4FE0">
        <w:rPr>
          <w:sz w:val="24"/>
          <w:szCs w:val="24"/>
        </w:rPr>
        <w:t>literaturu</w:t>
      </w:r>
      <w:proofErr w:type="spellEnd"/>
      <w:r w:rsidRPr="007A4FE0">
        <w:rPr>
          <w:sz w:val="24"/>
          <w:szCs w:val="24"/>
        </w:rPr>
        <w:t xml:space="preserve"> </w:t>
      </w:r>
      <w:proofErr w:type="spellStart"/>
      <w:r w:rsidRPr="007A4FE0">
        <w:rPr>
          <w:sz w:val="24"/>
          <w:szCs w:val="24"/>
        </w:rPr>
        <w:t>odgojitelj</w:t>
      </w:r>
      <w:proofErr w:type="spellEnd"/>
      <w:r w:rsidRPr="007A4FE0">
        <w:rPr>
          <w:sz w:val="24"/>
          <w:szCs w:val="24"/>
        </w:rPr>
        <w:t xml:space="preserve"> </w:t>
      </w:r>
      <w:proofErr w:type="spellStart"/>
      <w:r w:rsidRPr="007A4FE0">
        <w:rPr>
          <w:sz w:val="24"/>
          <w:szCs w:val="24"/>
        </w:rPr>
        <w:t>pripravnik</w:t>
      </w:r>
      <w:proofErr w:type="spellEnd"/>
      <w:r w:rsidRPr="007A4FE0">
        <w:rPr>
          <w:sz w:val="24"/>
          <w:szCs w:val="24"/>
        </w:rPr>
        <w:t xml:space="preserve"> </w:t>
      </w:r>
      <w:proofErr w:type="spellStart"/>
      <w:r w:rsidRPr="007A4FE0">
        <w:rPr>
          <w:sz w:val="24"/>
          <w:szCs w:val="24"/>
        </w:rPr>
        <w:t>dužan</w:t>
      </w:r>
      <w:proofErr w:type="spellEnd"/>
      <w:r w:rsidRPr="007A4FE0">
        <w:rPr>
          <w:sz w:val="24"/>
          <w:szCs w:val="24"/>
        </w:rPr>
        <w:t xml:space="preserve"> je </w:t>
      </w:r>
      <w:proofErr w:type="spellStart"/>
      <w:r w:rsidRPr="007A4FE0">
        <w:rPr>
          <w:sz w:val="24"/>
          <w:szCs w:val="24"/>
        </w:rPr>
        <w:t>proučiti</w:t>
      </w:r>
      <w:proofErr w:type="spellEnd"/>
      <w:r w:rsidRPr="007A4FE0">
        <w:rPr>
          <w:sz w:val="24"/>
          <w:szCs w:val="24"/>
        </w:rPr>
        <w:t xml:space="preserve"> </w:t>
      </w:r>
      <w:proofErr w:type="spellStart"/>
      <w:r w:rsidRPr="007A4FE0">
        <w:rPr>
          <w:sz w:val="24"/>
          <w:szCs w:val="24"/>
        </w:rPr>
        <w:t>i</w:t>
      </w:r>
      <w:proofErr w:type="spellEnd"/>
      <w:r w:rsidRPr="007A4FE0">
        <w:rPr>
          <w:sz w:val="24"/>
          <w:szCs w:val="24"/>
        </w:rPr>
        <w:t xml:space="preserve"> </w:t>
      </w:r>
      <w:proofErr w:type="spellStart"/>
      <w:r w:rsidRPr="007A4FE0">
        <w:rPr>
          <w:sz w:val="24"/>
          <w:szCs w:val="24"/>
        </w:rPr>
        <w:t>literaturu</w:t>
      </w:r>
      <w:proofErr w:type="spellEnd"/>
      <w:r w:rsidRPr="007A4FE0">
        <w:rPr>
          <w:sz w:val="24"/>
          <w:szCs w:val="24"/>
        </w:rPr>
        <w:t xml:space="preserve"> </w:t>
      </w:r>
      <w:proofErr w:type="spellStart"/>
      <w:r w:rsidRPr="007A4FE0">
        <w:rPr>
          <w:sz w:val="24"/>
          <w:szCs w:val="24"/>
        </w:rPr>
        <w:t>propisanu</w:t>
      </w:r>
      <w:proofErr w:type="spellEnd"/>
      <w:r w:rsidRPr="007A4FE0">
        <w:rPr>
          <w:sz w:val="24"/>
          <w:szCs w:val="24"/>
        </w:rPr>
        <w:t xml:space="preserve"> </w:t>
      </w:r>
      <w:proofErr w:type="spellStart"/>
      <w:r w:rsidRPr="007A4FE0">
        <w:rPr>
          <w:sz w:val="24"/>
          <w:szCs w:val="24"/>
        </w:rPr>
        <w:t>od</w:t>
      </w:r>
      <w:proofErr w:type="spellEnd"/>
      <w:r w:rsidRPr="007A4FE0">
        <w:rPr>
          <w:sz w:val="24"/>
          <w:szCs w:val="24"/>
        </w:rPr>
        <w:t xml:space="preserve"> </w:t>
      </w:r>
      <w:proofErr w:type="spellStart"/>
      <w:r w:rsidRPr="007A4FE0">
        <w:rPr>
          <w:sz w:val="24"/>
          <w:szCs w:val="24"/>
        </w:rPr>
        <w:t>Programa</w:t>
      </w:r>
      <w:proofErr w:type="spellEnd"/>
      <w:r w:rsidRPr="007A4FE0">
        <w:rPr>
          <w:sz w:val="24"/>
          <w:szCs w:val="24"/>
        </w:rPr>
        <w:t xml:space="preserve"> za </w:t>
      </w:r>
      <w:proofErr w:type="spellStart"/>
      <w:r w:rsidRPr="007A4FE0">
        <w:rPr>
          <w:sz w:val="24"/>
          <w:szCs w:val="24"/>
        </w:rPr>
        <w:t>polaganje</w:t>
      </w:r>
      <w:proofErr w:type="spellEnd"/>
      <w:r w:rsidRPr="007A4FE0">
        <w:rPr>
          <w:sz w:val="24"/>
          <w:szCs w:val="24"/>
        </w:rPr>
        <w:t xml:space="preserve"> </w:t>
      </w:r>
      <w:proofErr w:type="spellStart"/>
      <w:r w:rsidRPr="007A4FE0">
        <w:rPr>
          <w:sz w:val="24"/>
          <w:szCs w:val="24"/>
        </w:rPr>
        <w:t>pripravnika</w:t>
      </w:r>
      <w:proofErr w:type="spellEnd"/>
      <w:r w:rsidRPr="007A4FE0">
        <w:rPr>
          <w:sz w:val="24"/>
          <w:szCs w:val="24"/>
        </w:rPr>
        <w:t xml:space="preserve"> u </w:t>
      </w:r>
      <w:proofErr w:type="spellStart"/>
      <w:r w:rsidRPr="007A4FE0">
        <w:rPr>
          <w:sz w:val="24"/>
          <w:szCs w:val="24"/>
        </w:rPr>
        <w:t>predškolskom</w:t>
      </w:r>
      <w:proofErr w:type="spellEnd"/>
      <w:r w:rsidRPr="007A4FE0">
        <w:rPr>
          <w:sz w:val="24"/>
          <w:szCs w:val="24"/>
        </w:rPr>
        <w:t xml:space="preserve"> </w:t>
      </w:r>
      <w:proofErr w:type="spellStart"/>
      <w:r w:rsidRPr="007A4FE0">
        <w:rPr>
          <w:sz w:val="24"/>
          <w:szCs w:val="24"/>
        </w:rPr>
        <w:t>odgoju</w:t>
      </w:r>
      <w:proofErr w:type="spellEnd"/>
      <w:r w:rsidRPr="007A4FE0">
        <w:rPr>
          <w:sz w:val="24"/>
          <w:szCs w:val="24"/>
        </w:rPr>
        <w:t xml:space="preserve">, Zagreb, </w:t>
      </w:r>
      <w:proofErr w:type="spellStart"/>
      <w:r w:rsidRPr="007A4FE0">
        <w:rPr>
          <w:sz w:val="24"/>
          <w:szCs w:val="24"/>
        </w:rPr>
        <w:t>Prosvjetni</w:t>
      </w:r>
      <w:proofErr w:type="spellEnd"/>
      <w:r w:rsidRPr="007A4FE0">
        <w:rPr>
          <w:sz w:val="24"/>
          <w:szCs w:val="24"/>
        </w:rPr>
        <w:t xml:space="preserve"> </w:t>
      </w:r>
      <w:proofErr w:type="spellStart"/>
      <w:r w:rsidRPr="007A4FE0">
        <w:rPr>
          <w:sz w:val="24"/>
          <w:szCs w:val="24"/>
        </w:rPr>
        <w:t>vjesnik</w:t>
      </w:r>
      <w:proofErr w:type="spellEnd"/>
      <w:r w:rsidRPr="007A4FE0">
        <w:rPr>
          <w:sz w:val="24"/>
          <w:szCs w:val="24"/>
        </w:rPr>
        <w:t xml:space="preserve"> br.2., 2000.</w:t>
      </w:r>
    </w:p>
    <w:p w:rsidR="008A22B2" w:rsidRDefault="008A22B2" w:rsidP="008A22B2">
      <w:pPr>
        <w:rPr>
          <w:b/>
        </w:rPr>
      </w:pPr>
    </w:p>
    <w:p w:rsidR="008A22B2" w:rsidRDefault="008A22B2" w:rsidP="008A22B2">
      <w:pPr>
        <w:rPr>
          <w:b/>
        </w:rPr>
      </w:pPr>
    </w:p>
    <w:p w:rsidR="008A22B2" w:rsidRDefault="008A22B2" w:rsidP="008A22B2">
      <w:pPr>
        <w:ind w:left="4956" w:firstLine="708"/>
        <w:rPr>
          <w:b/>
        </w:rPr>
      </w:pPr>
      <w:r>
        <w:rPr>
          <w:b/>
        </w:rPr>
        <w:t>Ravnateljica</w:t>
      </w:r>
    </w:p>
    <w:p w:rsidR="008A22B2" w:rsidRDefault="008A22B2" w:rsidP="008A22B2">
      <w:pPr>
        <w:rPr>
          <w:b/>
        </w:rPr>
      </w:pPr>
      <w:r>
        <w:rPr>
          <w:b/>
        </w:rPr>
        <w:t xml:space="preserve">                                                                                     Ljubica </w:t>
      </w:r>
      <w:proofErr w:type="spellStart"/>
      <w:r>
        <w:rPr>
          <w:b/>
        </w:rPr>
        <w:t>Fabijanić,odgojiteljica</w:t>
      </w:r>
      <w:proofErr w:type="spellEnd"/>
      <w:r w:rsidR="008C46F2">
        <w:rPr>
          <w:b/>
        </w:rPr>
        <w:t xml:space="preserve"> </w:t>
      </w:r>
      <w:proofErr w:type="spellStart"/>
      <w:r w:rsidR="008C46F2">
        <w:rPr>
          <w:b/>
        </w:rPr>
        <w:t>v.r</w:t>
      </w:r>
      <w:proofErr w:type="spellEnd"/>
    </w:p>
    <w:p w:rsidR="008A22B2" w:rsidRDefault="008A22B2" w:rsidP="008A22B2">
      <w:pPr>
        <w:rPr>
          <w:b/>
        </w:rPr>
      </w:pPr>
    </w:p>
    <w:p w:rsidR="008A22B2" w:rsidRDefault="008A22B2" w:rsidP="008A22B2">
      <w:pPr>
        <w:rPr>
          <w:b/>
        </w:rPr>
      </w:pPr>
    </w:p>
    <w:p w:rsidR="008A22B2" w:rsidRDefault="008A22B2" w:rsidP="008A22B2">
      <w:pPr>
        <w:rPr>
          <w:b/>
        </w:rPr>
      </w:pPr>
    </w:p>
    <w:p w:rsidR="008A22B2" w:rsidRDefault="008A22B2" w:rsidP="008A22B2">
      <w:pPr>
        <w:rPr>
          <w:b/>
        </w:rPr>
      </w:pPr>
    </w:p>
    <w:p w:rsidR="008A22B2" w:rsidRDefault="008A22B2" w:rsidP="008A22B2">
      <w:pPr>
        <w:pStyle w:val="Standard"/>
        <w:spacing w:line="360" w:lineRule="auto"/>
      </w:pPr>
      <w:r>
        <w:t>Godišnji plan i program rada Dječjeg vrtića obrazložen je i usvojen:</w:t>
      </w:r>
    </w:p>
    <w:p w:rsidR="008A22B2" w:rsidRPr="006822CF" w:rsidRDefault="008A22B2" w:rsidP="008A22B2">
      <w:r w:rsidRPr="00646CFD">
        <w:t>- na Sjednici Odgojiteljskog vijeća 30. rujna 2019. Godine</w:t>
      </w:r>
      <w:r>
        <w:rPr>
          <w:color w:val="FF0000"/>
        </w:rPr>
        <w:t xml:space="preserve"> </w:t>
      </w:r>
      <w:r>
        <w:t>KLASA:</w:t>
      </w:r>
      <w:r w:rsidRPr="006822CF">
        <w:t xml:space="preserve"> 601-02-05/19-79</w:t>
      </w:r>
    </w:p>
    <w:p w:rsidR="008A22B2" w:rsidRPr="006822CF" w:rsidRDefault="008A22B2" w:rsidP="008A22B2">
      <w:r>
        <w:t>UR.BROJ:</w:t>
      </w:r>
      <w:r w:rsidRPr="006822CF">
        <w:t xml:space="preserve">2198/24-06/01-19-517                                                                                                                                                                                                                                                                                                                                                                                                                                                                                                                                                                                                                                                                                                                                                                                                                                                                                                                                                                                                                                                                                                                                                                                                                                                                                                                                                                                                                                                                                                                                                                                                                                                                                                                                                                                                                                                                                                                                                                                                                                                                                                                                                                                                                                                                                                                                                                                                                                                                                                                                                                                                                                                                                                                                                                                                                                                                                                                                                                                                                                                                                                                                                                                                                                                                                                                                                                                                                                                                                                                                                                                                                                                                                                                                                                                                                                                                                                                                                                                                                                                                                                                                                                                                                                                                                                                                                                                                                                                                                                                                                                                                                                                                                                                                                                                                                                                                                                                                                                                                                                                                                                                                                                                                                                                                                                                                                                                                                                                                                                                                                                                                                                                                                                                                                                                                                                                                                                                                                                                                                                                                                                                                                                                                                                                                                                                                                                                                                                                                                                                                                                                                                                                                                                                                                                                                                                                                                                                                                                                                                                                                                                                                                                                                                                                                                                                                                                                                                                                                                                                                                                                                                                                                                                                </w:t>
      </w:r>
    </w:p>
    <w:p w:rsidR="008A22B2" w:rsidRPr="00FB60CF" w:rsidRDefault="008A22B2" w:rsidP="008A22B2">
      <w:pPr>
        <w:pStyle w:val="Bezproreda"/>
        <w:rPr>
          <w:color w:val="FF0000"/>
        </w:rPr>
      </w:pPr>
    </w:p>
    <w:p w:rsidR="008A22B2" w:rsidRDefault="008A22B2" w:rsidP="008A22B2">
      <w:r w:rsidRPr="00646CFD">
        <w:t xml:space="preserve"> - Na sjednici Upravnog vijeća koja se održala dana 9.listopada 2019.g.,Odluka KLASA:601-03-01/19-86 </w:t>
      </w:r>
      <w:r>
        <w:t xml:space="preserve">, UR.BROJ: 2198/24-06/1-19-526 </w:t>
      </w:r>
    </w:p>
    <w:p w:rsidR="008A22B2" w:rsidRDefault="008A22B2" w:rsidP="008A22B2">
      <w:pPr>
        <w:pStyle w:val="Bezproreda"/>
        <w:rPr>
          <w:color w:val="FF0000"/>
        </w:rPr>
      </w:pPr>
      <w:r w:rsidRPr="00FB60CF">
        <w:rPr>
          <w:color w:val="FF0000"/>
        </w:rPr>
        <w:t xml:space="preserve">  </w:t>
      </w:r>
    </w:p>
    <w:p w:rsidR="008A22B2" w:rsidRDefault="008A22B2" w:rsidP="008A22B2">
      <w:pPr>
        <w:pStyle w:val="Bezproreda"/>
        <w:rPr>
          <w:color w:val="FF0000"/>
        </w:rPr>
      </w:pPr>
    </w:p>
    <w:p w:rsidR="008A22B2" w:rsidRPr="00FB60CF" w:rsidRDefault="008A22B2" w:rsidP="008A22B2">
      <w:pPr>
        <w:pStyle w:val="Bezproreda"/>
        <w:rPr>
          <w:color w:val="FF0000"/>
        </w:rPr>
      </w:pPr>
    </w:p>
    <w:p w:rsidR="008A22B2" w:rsidRDefault="008A22B2" w:rsidP="008A22B2">
      <w:pPr>
        <w:pStyle w:val="Standard"/>
        <w:spacing w:line="360" w:lineRule="auto"/>
        <w:rPr>
          <w:b/>
        </w:rPr>
      </w:pPr>
      <w:r>
        <w:tab/>
      </w:r>
      <w:r>
        <w:tab/>
      </w:r>
      <w:r>
        <w:tab/>
      </w:r>
      <w:r>
        <w:tab/>
      </w:r>
      <w:r>
        <w:tab/>
      </w:r>
      <w:r>
        <w:rPr>
          <w:b/>
        </w:rPr>
        <w:t>Upravno vijeće Dječjeg vrtića Paški mališani ,Pag</w:t>
      </w:r>
      <w:r>
        <w:rPr>
          <w:b/>
        </w:rPr>
        <w:tab/>
      </w:r>
      <w:r>
        <w:rPr>
          <w:b/>
        </w:rPr>
        <w:tab/>
      </w:r>
      <w:r>
        <w:rPr>
          <w:b/>
        </w:rPr>
        <w:tab/>
      </w:r>
      <w:r>
        <w:rPr>
          <w:b/>
        </w:rPr>
        <w:tab/>
      </w:r>
      <w:r>
        <w:rPr>
          <w:b/>
        </w:rPr>
        <w:tab/>
        <w:t xml:space="preserve">               Domagoj </w:t>
      </w:r>
      <w:proofErr w:type="spellStart"/>
      <w:r>
        <w:rPr>
          <w:b/>
        </w:rPr>
        <w:t>Vičević</w:t>
      </w:r>
      <w:proofErr w:type="spellEnd"/>
      <w:r>
        <w:rPr>
          <w:b/>
        </w:rPr>
        <w:t xml:space="preserve"> , predsjednik</w:t>
      </w:r>
      <w:r w:rsidR="008C46F2">
        <w:rPr>
          <w:b/>
        </w:rPr>
        <w:t xml:space="preserve"> v.r. </w:t>
      </w:r>
      <w:r>
        <w:rPr>
          <w:b/>
        </w:rPr>
        <w:tab/>
      </w:r>
    </w:p>
    <w:p w:rsidR="008A22B2" w:rsidRDefault="008A22B2" w:rsidP="008A22B2">
      <w:pPr>
        <w:pStyle w:val="Standard"/>
        <w:spacing w:line="360" w:lineRule="auto"/>
        <w:rPr>
          <w:b/>
        </w:rPr>
      </w:pPr>
    </w:p>
    <w:p w:rsidR="008A22B2" w:rsidRDefault="008A22B2" w:rsidP="008A22B2">
      <w:pPr>
        <w:pStyle w:val="Standard"/>
        <w:spacing w:line="360" w:lineRule="auto"/>
        <w:rPr>
          <w:b/>
        </w:rPr>
      </w:pPr>
    </w:p>
    <w:sectPr w:rsidR="008A22B2" w:rsidSect="008A22B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2B0" w:rsidRDefault="00F172B0" w:rsidP="008A22B2">
      <w:r>
        <w:separator/>
      </w:r>
    </w:p>
  </w:endnote>
  <w:endnote w:type="continuationSeparator" w:id="0">
    <w:p w:rsidR="00F172B0" w:rsidRDefault="00F172B0" w:rsidP="008A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UniversLTStd">
    <w:altName w:val="MS Mincho"/>
    <w:panose1 w:val="00000000000000000000"/>
    <w:charset w:val="80"/>
    <w:family w:val="auto"/>
    <w:notTrueType/>
    <w:pitch w:val="default"/>
    <w:sig w:usb0="00000005" w:usb1="08070000" w:usb2="00000010" w:usb3="00000000" w:csb0="00020002"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0531"/>
      <w:docPartObj>
        <w:docPartGallery w:val="Page Numbers (Bottom of Page)"/>
        <w:docPartUnique/>
      </w:docPartObj>
    </w:sdtPr>
    <w:sdtEndPr/>
    <w:sdtContent>
      <w:p w:rsidR="008A22B2" w:rsidRDefault="00B8096B">
        <w:pPr>
          <w:pStyle w:val="Podnoje"/>
          <w:jc w:val="center"/>
        </w:pPr>
        <w:r>
          <w:fldChar w:fldCharType="begin"/>
        </w:r>
        <w:r>
          <w:instrText xml:space="preserve"> PAGE   \* MERGEFORMAT </w:instrText>
        </w:r>
        <w:r>
          <w:fldChar w:fldCharType="separate"/>
        </w:r>
        <w:r w:rsidR="007D79AC">
          <w:rPr>
            <w:noProof/>
          </w:rPr>
          <w:t>1</w:t>
        </w:r>
        <w:r>
          <w:rPr>
            <w:noProof/>
          </w:rPr>
          <w:fldChar w:fldCharType="end"/>
        </w:r>
      </w:p>
    </w:sdtContent>
  </w:sdt>
  <w:p w:rsidR="008A22B2" w:rsidRDefault="008A22B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2B0" w:rsidRDefault="00F172B0" w:rsidP="008A22B2">
      <w:r>
        <w:separator/>
      </w:r>
    </w:p>
  </w:footnote>
  <w:footnote w:type="continuationSeparator" w:id="0">
    <w:p w:rsidR="00F172B0" w:rsidRDefault="00F172B0" w:rsidP="008A22B2">
      <w:r>
        <w:continuationSeparator/>
      </w:r>
    </w:p>
  </w:footnote>
  <w:footnote w:id="1">
    <w:p w:rsidR="008A22B2" w:rsidRDefault="008A22B2" w:rsidP="008A22B2"/>
    <w:p w:rsidR="008A22B2" w:rsidRPr="00FB60CF" w:rsidRDefault="008A22B2" w:rsidP="008A22B2">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4017"/>
    <w:multiLevelType w:val="hybridMultilevel"/>
    <w:tmpl w:val="EB0CB1A6"/>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05BF20F6"/>
    <w:multiLevelType w:val="multilevel"/>
    <w:tmpl w:val="56BC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F1139"/>
    <w:multiLevelType w:val="multilevel"/>
    <w:tmpl w:val="C2DC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116C3"/>
    <w:multiLevelType w:val="hybridMultilevel"/>
    <w:tmpl w:val="C82CE770"/>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0DB349B7"/>
    <w:multiLevelType w:val="multilevel"/>
    <w:tmpl w:val="7FA6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242FB"/>
    <w:multiLevelType w:val="multilevel"/>
    <w:tmpl w:val="A7CE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A5F47"/>
    <w:multiLevelType w:val="hybridMultilevel"/>
    <w:tmpl w:val="5A3E8CA4"/>
    <w:lvl w:ilvl="0" w:tplc="72C8CC98">
      <w:numFmt w:val="bullet"/>
      <w:lvlText w:val="-"/>
      <w:lvlJc w:val="left"/>
      <w:pPr>
        <w:tabs>
          <w:tab w:val="num" w:pos="360"/>
        </w:tabs>
        <w:ind w:left="36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16450867"/>
    <w:multiLevelType w:val="multilevel"/>
    <w:tmpl w:val="21BA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C02AF"/>
    <w:multiLevelType w:val="multilevel"/>
    <w:tmpl w:val="400E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E3A2C"/>
    <w:multiLevelType w:val="hybridMultilevel"/>
    <w:tmpl w:val="B158270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7647B60"/>
    <w:multiLevelType w:val="hybridMultilevel"/>
    <w:tmpl w:val="14CC1C86"/>
    <w:lvl w:ilvl="0" w:tplc="041A000F">
      <w:start w:val="1"/>
      <w:numFmt w:val="decimal"/>
      <w:lvlText w:val="%1."/>
      <w:lvlJc w:val="left"/>
      <w:pPr>
        <w:ind w:left="135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7D322FD"/>
    <w:multiLevelType w:val="multilevel"/>
    <w:tmpl w:val="148A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1C0692"/>
    <w:multiLevelType w:val="hybridMultilevel"/>
    <w:tmpl w:val="7206D0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C53477B"/>
    <w:multiLevelType w:val="multilevel"/>
    <w:tmpl w:val="EA12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216522"/>
    <w:multiLevelType w:val="hybridMultilevel"/>
    <w:tmpl w:val="4BE6453E"/>
    <w:lvl w:ilvl="0" w:tplc="A92A4BB2">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5" w15:restartNumberingAfterBreak="0">
    <w:nsid w:val="233C6981"/>
    <w:multiLevelType w:val="hybridMultilevel"/>
    <w:tmpl w:val="93E658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4451CDD"/>
    <w:multiLevelType w:val="multilevel"/>
    <w:tmpl w:val="FAFC39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6444378"/>
    <w:multiLevelType w:val="hybridMultilevel"/>
    <w:tmpl w:val="27741A1E"/>
    <w:lvl w:ilvl="0" w:tplc="F78E866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28C53B1B"/>
    <w:multiLevelType w:val="hybridMultilevel"/>
    <w:tmpl w:val="637AC00A"/>
    <w:lvl w:ilvl="0" w:tplc="8C7AA3C0">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9" w15:restartNumberingAfterBreak="0">
    <w:nsid w:val="2A1A572B"/>
    <w:multiLevelType w:val="hybridMultilevel"/>
    <w:tmpl w:val="C73494D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A716003"/>
    <w:multiLevelType w:val="hybridMultilevel"/>
    <w:tmpl w:val="2EB071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C4A616B"/>
    <w:multiLevelType w:val="multilevel"/>
    <w:tmpl w:val="31E6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432C43"/>
    <w:multiLevelType w:val="hybridMultilevel"/>
    <w:tmpl w:val="9AFA09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2826A2C"/>
    <w:multiLevelType w:val="hybridMultilevel"/>
    <w:tmpl w:val="DB5ABF9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2C73A23"/>
    <w:multiLevelType w:val="hybridMultilevel"/>
    <w:tmpl w:val="30324E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2F0544A"/>
    <w:multiLevelType w:val="hybridMultilevel"/>
    <w:tmpl w:val="C38A03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4736689"/>
    <w:multiLevelType w:val="multilevel"/>
    <w:tmpl w:val="BFF0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A67199"/>
    <w:multiLevelType w:val="hybridMultilevel"/>
    <w:tmpl w:val="ABA44B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62570EE"/>
    <w:multiLevelType w:val="multilevel"/>
    <w:tmpl w:val="39CCCD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6E76E60"/>
    <w:multiLevelType w:val="hybridMultilevel"/>
    <w:tmpl w:val="400EC9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76310A7"/>
    <w:multiLevelType w:val="hybridMultilevel"/>
    <w:tmpl w:val="C9F43D12"/>
    <w:lvl w:ilvl="0" w:tplc="4D9264A6">
      <w:start w:val="1"/>
      <w:numFmt w:val="decimal"/>
      <w:lvlText w:val="%1."/>
      <w:lvlJc w:val="left"/>
      <w:pPr>
        <w:ind w:left="786"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80602A3"/>
    <w:multiLevelType w:val="multilevel"/>
    <w:tmpl w:val="9E14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432019"/>
    <w:multiLevelType w:val="multilevel"/>
    <w:tmpl w:val="1A96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AE7F09"/>
    <w:multiLevelType w:val="hybridMultilevel"/>
    <w:tmpl w:val="9B1AD1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3FCB1F81"/>
    <w:multiLevelType w:val="multilevel"/>
    <w:tmpl w:val="C17A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0865B6"/>
    <w:multiLevelType w:val="hybridMultilevel"/>
    <w:tmpl w:val="75AA74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2FA3AF6"/>
    <w:multiLevelType w:val="hybridMultilevel"/>
    <w:tmpl w:val="97367992"/>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7" w15:restartNumberingAfterBreak="0">
    <w:nsid w:val="4617182B"/>
    <w:multiLevelType w:val="hybridMultilevel"/>
    <w:tmpl w:val="9A867DD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7BF2B05"/>
    <w:multiLevelType w:val="hybridMultilevel"/>
    <w:tmpl w:val="0956840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484A0B77"/>
    <w:multiLevelType w:val="hybridMultilevel"/>
    <w:tmpl w:val="88F6B6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4BF37738"/>
    <w:multiLevelType w:val="hybridMultilevel"/>
    <w:tmpl w:val="CD34BB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4D9F0F3E"/>
    <w:multiLevelType w:val="hybridMultilevel"/>
    <w:tmpl w:val="FB38295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4DC97003"/>
    <w:multiLevelType w:val="hybridMultilevel"/>
    <w:tmpl w:val="04684D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F192606"/>
    <w:multiLevelType w:val="hybridMultilevel"/>
    <w:tmpl w:val="BE2AF91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50284810"/>
    <w:multiLevelType w:val="hybridMultilevel"/>
    <w:tmpl w:val="C376414A"/>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5" w15:restartNumberingAfterBreak="0">
    <w:nsid w:val="50C72D36"/>
    <w:multiLevelType w:val="multilevel"/>
    <w:tmpl w:val="62781E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18C2B66"/>
    <w:multiLevelType w:val="hybridMultilevel"/>
    <w:tmpl w:val="3C9E0536"/>
    <w:lvl w:ilvl="0" w:tplc="041A0005">
      <w:start w:val="1"/>
      <w:numFmt w:val="bullet"/>
      <w:lvlText w:val=""/>
      <w:lvlJc w:val="left"/>
      <w:pPr>
        <w:ind w:left="5520" w:hanging="360"/>
      </w:pPr>
      <w:rPr>
        <w:rFonts w:ascii="Wingdings" w:hAnsi="Wingdings" w:hint="default"/>
      </w:rPr>
    </w:lvl>
    <w:lvl w:ilvl="1" w:tplc="041A0003" w:tentative="1">
      <w:start w:val="1"/>
      <w:numFmt w:val="bullet"/>
      <w:lvlText w:val="o"/>
      <w:lvlJc w:val="left"/>
      <w:pPr>
        <w:ind w:left="6240" w:hanging="360"/>
      </w:pPr>
      <w:rPr>
        <w:rFonts w:ascii="Courier New" w:hAnsi="Courier New" w:cs="Courier New" w:hint="default"/>
      </w:rPr>
    </w:lvl>
    <w:lvl w:ilvl="2" w:tplc="041A0005" w:tentative="1">
      <w:start w:val="1"/>
      <w:numFmt w:val="bullet"/>
      <w:lvlText w:val=""/>
      <w:lvlJc w:val="left"/>
      <w:pPr>
        <w:ind w:left="6960" w:hanging="360"/>
      </w:pPr>
      <w:rPr>
        <w:rFonts w:ascii="Wingdings" w:hAnsi="Wingdings" w:hint="default"/>
      </w:rPr>
    </w:lvl>
    <w:lvl w:ilvl="3" w:tplc="041A0001" w:tentative="1">
      <w:start w:val="1"/>
      <w:numFmt w:val="bullet"/>
      <w:lvlText w:val=""/>
      <w:lvlJc w:val="left"/>
      <w:pPr>
        <w:ind w:left="7680" w:hanging="360"/>
      </w:pPr>
      <w:rPr>
        <w:rFonts w:ascii="Symbol" w:hAnsi="Symbol" w:hint="default"/>
      </w:rPr>
    </w:lvl>
    <w:lvl w:ilvl="4" w:tplc="041A0003" w:tentative="1">
      <w:start w:val="1"/>
      <w:numFmt w:val="bullet"/>
      <w:lvlText w:val="o"/>
      <w:lvlJc w:val="left"/>
      <w:pPr>
        <w:ind w:left="8400" w:hanging="360"/>
      </w:pPr>
      <w:rPr>
        <w:rFonts w:ascii="Courier New" w:hAnsi="Courier New" w:cs="Courier New" w:hint="default"/>
      </w:rPr>
    </w:lvl>
    <w:lvl w:ilvl="5" w:tplc="041A0005" w:tentative="1">
      <w:start w:val="1"/>
      <w:numFmt w:val="bullet"/>
      <w:lvlText w:val=""/>
      <w:lvlJc w:val="left"/>
      <w:pPr>
        <w:ind w:left="9120" w:hanging="360"/>
      </w:pPr>
      <w:rPr>
        <w:rFonts w:ascii="Wingdings" w:hAnsi="Wingdings" w:hint="default"/>
      </w:rPr>
    </w:lvl>
    <w:lvl w:ilvl="6" w:tplc="041A0001" w:tentative="1">
      <w:start w:val="1"/>
      <w:numFmt w:val="bullet"/>
      <w:lvlText w:val=""/>
      <w:lvlJc w:val="left"/>
      <w:pPr>
        <w:ind w:left="9840" w:hanging="360"/>
      </w:pPr>
      <w:rPr>
        <w:rFonts w:ascii="Symbol" w:hAnsi="Symbol" w:hint="default"/>
      </w:rPr>
    </w:lvl>
    <w:lvl w:ilvl="7" w:tplc="041A0003" w:tentative="1">
      <w:start w:val="1"/>
      <w:numFmt w:val="bullet"/>
      <w:lvlText w:val="o"/>
      <w:lvlJc w:val="left"/>
      <w:pPr>
        <w:ind w:left="10560" w:hanging="360"/>
      </w:pPr>
      <w:rPr>
        <w:rFonts w:ascii="Courier New" w:hAnsi="Courier New" w:cs="Courier New" w:hint="default"/>
      </w:rPr>
    </w:lvl>
    <w:lvl w:ilvl="8" w:tplc="041A0005" w:tentative="1">
      <w:start w:val="1"/>
      <w:numFmt w:val="bullet"/>
      <w:lvlText w:val=""/>
      <w:lvlJc w:val="left"/>
      <w:pPr>
        <w:ind w:left="11280" w:hanging="360"/>
      </w:pPr>
      <w:rPr>
        <w:rFonts w:ascii="Wingdings" w:hAnsi="Wingdings" w:hint="default"/>
      </w:rPr>
    </w:lvl>
  </w:abstractNum>
  <w:abstractNum w:abstractNumId="47" w15:restartNumberingAfterBreak="0">
    <w:nsid w:val="51B434C8"/>
    <w:multiLevelType w:val="hybridMultilevel"/>
    <w:tmpl w:val="52469A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545511F4"/>
    <w:multiLevelType w:val="hybridMultilevel"/>
    <w:tmpl w:val="CC2A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55DF0A9C"/>
    <w:multiLevelType w:val="hybridMultilevel"/>
    <w:tmpl w:val="ED7A1926"/>
    <w:lvl w:ilvl="0" w:tplc="D2E4FC7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0" w15:restartNumberingAfterBreak="0">
    <w:nsid w:val="55EF6A9A"/>
    <w:multiLevelType w:val="hybridMultilevel"/>
    <w:tmpl w:val="C51091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564D03B8"/>
    <w:multiLevelType w:val="hybridMultilevel"/>
    <w:tmpl w:val="B8FAF5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5962551A"/>
    <w:multiLevelType w:val="multilevel"/>
    <w:tmpl w:val="3EA4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7A4A34"/>
    <w:multiLevelType w:val="hybridMultilevel"/>
    <w:tmpl w:val="35BA8D8E"/>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4" w15:restartNumberingAfterBreak="0">
    <w:nsid w:val="5E3D2389"/>
    <w:multiLevelType w:val="hybridMultilevel"/>
    <w:tmpl w:val="D40A19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5EFB16C7"/>
    <w:multiLevelType w:val="hybridMultilevel"/>
    <w:tmpl w:val="23C217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63755033"/>
    <w:multiLevelType w:val="multilevel"/>
    <w:tmpl w:val="FBCE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3479AC"/>
    <w:multiLevelType w:val="multilevel"/>
    <w:tmpl w:val="4268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6749EA"/>
    <w:multiLevelType w:val="hybridMultilevel"/>
    <w:tmpl w:val="91921C1A"/>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9" w15:restartNumberingAfterBreak="0">
    <w:nsid w:val="67201259"/>
    <w:multiLevelType w:val="hybridMultilevel"/>
    <w:tmpl w:val="0A3E2A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68E43433"/>
    <w:multiLevelType w:val="hybridMultilevel"/>
    <w:tmpl w:val="7E1680B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69BD584F"/>
    <w:multiLevelType w:val="hybridMultilevel"/>
    <w:tmpl w:val="501805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6A2843C2"/>
    <w:multiLevelType w:val="multilevel"/>
    <w:tmpl w:val="62A2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B0E4BF0"/>
    <w:multiLevelType w:val="multilevel"/>
    <w:tmpl w:val="D17E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8C28A4"/>
    <w:multiLevelType w:val="hybridMultilevel"/>
    <w:tmpl w:val="91969DAC"/>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5" w15:restartNumberingAfterBreak="0">
    <w:nsid w:val="6F5E291A"/>
    <w:multiLevelType w:val="hybridMultilevel"/>
    <w:tmpl w:val="2264DC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71117130"/>
    <w:multiLevelType w:val="hybridMultilevel"/>
    <w:tmpl w:val="07F20A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 w15:restartNumberingAfterBreak="0">
    <w:nsid w:val="71190A30"/>
    <w:multiLevelType w:val="multilevel"/>
    <w:tmpl w:val="1F0C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DB1BE8"/>
    <w:multiLevelType w:val="hybridMultilevel"/>
    <w:tmpl w:val="B9EE8AA4"/>
    <w:lvl w:ilvl="0" w:tplc="041A000B">
      <w:start w:val="1"/>
      <w:numFmt w:val="bullet"/>
      <w:lvlText w:val=""/>
      <w:lvlJc w:val="left"/>
      <w:pPr>
        <w:ind w:left="720" w:hanging="360"/>
      </w:pPr>
      <w:rPr>
        <w:rFonts w:ascii="Wingdings" w:hAnsi="Wingdings" w:hint="default"/>
      </w:rPr>
    </w:lvl>
    <w:lvl w:ilvl="1" w:tplc="041A000B">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72B42444"/>
    <w:multiLevelType w:val="multilevel"/>
    <w:tmpl w:val="007C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50A6150"/>
    <w:multiLevelType w:val="hybridMultilevel"/>
    <w:tmpl w:val="0E925C4A"/>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755A5B63"/>
    <w:multiLevelType w:val="hybridMultilevel"/>
    <w:tmpl w:val="0C90432C"/>
    <w:lvl w:ilvl="0" w:tplc="041A000B">
      <w:start w:val="1"/>
      <w:numFmt w:val="bullet"/>
      <w:lvlText w:val=""/>
      <w:lvlJc w:val="left"/>
      <w:pPr>
        <w:ind w:left="928"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2" w15:restartNumberingAfterBreak="0">
    <w:nsid w:val="76643371"/>
    <w:multiLevelType w:val="multilevel"/>
    <w:tmpl w:val="4C4A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6A84B45"/>
    <w:multiLevelType w:val="hybridMultilevel"/>
    <w:tmpl w:val="DBE2FB82"/>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4" w15:restartNumberingAfterBreak="0">
    <w:nsid w:val="7A264937"/>
    <w:multiLevelType w:val="multilevel"/>
    <w:tmpl w:val="13F2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AB70A52"/>
    <w:multiLevelType w:val="multilevel"/>
    <w:tmpl w:val="4418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CCD210D"/>
    <w:multiLevelType w:val="multilevel"/>
    <w:tmpl w:val="3DEA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CDA0066"/>
    <w:multiLevelType w:val="hybridMultilevel"/>
    <w:tmpl w:val="72443664"/>
    <w:lvl w:ilvl="0" w:tplc="4D5885E0">
      <w:start w:val="1"/>
      <w:numFmt w:val="lowerLetter"/>
      <w:lvlText w:val="%1.)"/>
      <w:lvlJc w:val="left"/>
      <w:pPr>
        <w:ind w:left="735" w:hanging="375"/>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8" w15:restartNumberingAfterBreak="0">
    <w:nsid w:val="7D6436E0"/>
    <w:multiLevelType w:val="hybridMultilevel"/>
    <w:tmpl w:val="A84AC4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7E2B0AA9"/>
    <w:multiLevelType w:val="hybridMultilevel"/>
    <w:tmpl w:val="3DDA456C"/>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0" w15:restartNumberingAfterBreak="0">
    <w:nsid w:val="7F082B6D"/>
    <w:multiLevelType w:val="hybridMultilevel"/>
    <w:tmpl w:val="2E68A8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7F773FFE"/>
    <w:multiLevelType w:val="hybridMultilevel"/>
    <w:tmpl w:val="469E856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1"/>
  </w:num>
  <w:num w:numId="28">
    <w:abstractNumId w:val="29"/>
  </w:num>
  <w:num w:numId="29">
    <w:abstractNumId w:val="78"/>
  </w:num>
  <w:num w:numId="30">
    <w:abstractNumId w:val="25"/>
  </w:num>
  <w:num w:numId="31">
    <w:abstractNumId w:val="47"/>
  </w:num>
  <w:num w:numId="32">
    <w:abstractNumId w:val="51"/>
  </w:num>
  <w:num w:numId="33">
    <w:abstractNumId w:val="68"/>
  </w:num>
  <w:num w:numId="34">
    <w:abstractNumId w:val="81"/>
  </w:num>
  <w:num w:numId="35">
    <w:abstractNumId w:val="59"/>
  </w:num>
  <w:num w:numId="36">
    <w:abstractNumId w:val="48"/>
  </w:num>
  <w:num w:numId="37">
    <w:abstractNumId w:val="27"/>
  </w:num>
  <w:num w:numId="38">
    <w:abstractNumId w:val="50"/>
  </w:num>
  <w:num w:numId="39">
    <w:abstractNumId w:val="44"/>
  </w:num>
  <w:num w:numId="40">
    <w:abstractNumId w:val="56"/>
  </w:num>
  <w:num w:numId="41">
    <w:abstractNumId w:val="62"/>
  </w:num>
  <w:num w:numId="42">
    <w:abstractNumId w:val="63"/>
  </w:num>
  <w:num w:numId="43">
    <w:abstractNumId w:val="1"/>
  </w:num>
  <w:num w:numId="44">
    <w:abstractNumId w:val="67"/>
  </w:num>
  <w:num w:numId="45">
    <w:abstractNumId w:val="74"/>
  </w:num>
  <w:num w:numId="46">
    <w:abstractNumId w:val="4"/>
  </w:num>
  <w:num w:numId="47">
    <w:abstractNumId w:val="7"/>
  </w:num>
  <w:num w:numId="48">
    <w:abstractNumId w:val="75"/>
  </w:num>
  <w:num w:numId="49">
    <w:abstractNumId w:val="5"/>
  </w:num>
  <w:num w:numId="50">
    <w:abstractNumId w:val="57"/>
  </w:num>
  <w:num w:numId="51">
    <w:abstractNumId w:val="13"/>
  </w:num>
  <w:num w:numId="52">
    <w:abstractNumId w:val="34"/>
  </w:num>
  <w:num w:numId="53">
    <w:abstractNumId w:val="11"/>
  </w:num>
  <w:num w:numId="54">
    <w:abstractNumId w:val="52"/>
  </w:num>
  <w:num w:numId="55">
    <w:abstractNumId w:val="76"/>
  </w:num>
  <w:num w:numId="56">
    <w:abstractNumId w:val="32"/>
  </w:num>
  <w:num w:numId="57">
    <w:abstractNumId w:val="26"/>
  </w:num>
  <w:num w:numId="58">
    <w:abstractNumId w:val="8"/>
  </w:num>
  <w:num w:numId="59">
    <w:abstractNumId w:val="31"/>
  </w:num>
  <w:num w:numId="60">
    <w:abstractNumId w:val="22"/>
  </w:num>
  <w:num w:numId="61">
    <w:abstractNumId w:val="42"/>
  </w:num>
  <w:num w:numId="62">
    <w:abstractNumId w:val="24"/>
  </w:num>
  <w:num w:numId="63">
    <w:abstractNumId w:val="12"/>
  </w:num>
  <w:num w:numId="64">
    <w:abstractNumId w:val="35"/>
  </w:num>
  <w:num w:numId="65">
    <w:abstractNumId w:val="54"/>
  </w:num>
  <w:num w:numId="66">
    <w:abstractNumId w:val="65"/>
  </w:num>
  <w:num w:numId="67">
    <w:abstractNumId w:val="21"/>
  </w:num>
  <w:num w:numId="68">
    <w:abstractNumId w:val="69"/>
  </w:num>
  <w:num w:numId="69">
    <w:abstractNumId w:val="72"/>
  </w:num>
  <w:num w:numId="70">
    <w:abstractNumId w:val="2"/>
  </w:num>
  <w:num w:numId="71">
    <w:abstractNumId w:val="18"/>
  </w:num>
  <w:num w:numId="72">
    <w:abstractNumId w:val="55"/>
  </w:num>
  <w:num w:numId="73">
    <w:abstractNumId w:val="80"/>
  </w:num>
  <w:num w:numId="74">
    <w:abstractNumId w:val="30"/>
  </w:num>
  <w:num w:numId="75">
    <w:abstractNumId w:val="49"/>
  </w:num>
  <w:num w:numId="76">
    <w:abstractNumId w:val="17"/>
  </w:num>
  <w:num w:numId="77">
    <w:abstractNumId w:val="71"/>
  </w:num>
  <w:num w:numId="78">
    <w:abstractNumId w:val="39"/>
  </w:num>
  <w:num w:numId="79">
    <w:abstractNumId w:val="10"/>
  </w:num>
  <w:num w:numId="80">
    <w:abstractNumId w:val="46"/>
  </w:num>
  <w:num w:numId="81">
    <w:abstractNumId w:val="37"/>
  </w:num>
  <w:num w:numId="82">
    <w:abstractNumId w:val="7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B2"/>
    <w:rsid w:val="00362B2A"/>
    <w:rsid w:val="00772E3B"/>
    <w:rsid w:val="00776812"/>
    <w:rsid w:val="007D79AC"/>
    <w:rsid w:val="00872766"/>
    <w:rsid w:val="008A22B2"/>
    <w:rsid w:val="008C46F2"/>
    <w:rsid w:val="009747CA"/>
    <w:rsid w:val="00B8096B"/>
    <w:rsid w:val="00DD195E"/>
    <w:rsid w:val="00E86137"/>
    <w:rsid w:val="00F172B0"/>
    <w:rsid w:val="00FC3F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FF69"/>
  <w15:docId w15:val="{95B3122A-B357-4B26-8B13-EFBB01B0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22B2"/>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8A22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link w:val="Naslov2Char"/>
    <w:uiPriority w:val="9"/>
    <w:unhideWhenUsed/>
    <w:qFormat/>
    <w:rsid w:val="008A22B2"/>
    <w:pPr>
      <w:spacing w:before="100" w:beforeAutospacing="1" w:after="100" w:afterAutospacing="1"/>
      <w:outlineLvl w:val="1"/>
    </w:pPr>
    <w:rPr>
      <w:b/>
      <w:bCs/>
      <w:sz w:val="36"/>
      <w:szCs w:val="36"/>
    </w:rPr>
  </w:style>
  <w:style w:type="paragraph" w:styleId="Naslov3">
    <w:name w:val="heading 3"/>
    <w:basedOn w:val="Normal"/>
    <w:link w:val="Naslov3Char"/>
    <w:uiPriority w:val="9"/>
    <w:unhideWhenUsed/>
    <w:qFormat/>
    <w:rsid w:val="008A22B2"/>
    <w:pPr>
      <w:spacing w:before="100" w:beforeAutospacing="1" w:after="100" w:afterAutospacing="1"/>
      <w:outlineLvl w:val="2"/>
    </w:pPr>
    <w:rPr>
      <w:b/>
      <w:bCs/>
      <w:sz w:val="27"/>
      <w:szCs w:val="27"/>
    </w:rPr>
  </w:style>
  <w:style w:type="paragraph" w:styleId="Naslov4">
    <w:name w:val="heading 4"/>
    <w:basedOn w:val="Normal"/>
    <w:next w:val="Normal"/>
    <w:link w:val="Naslov4Char"/>
    <w:uiPriority w:val="9"/>
    <w:unhideWhenUsed/>
    <w:qFormat/>
    <w:rsid w:val="008A22B2"/>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unhideWhenUsed/>
    <w:qFormat/>
    <w:rsid w:val="008A22B2"/>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unhideWhenUsed/>
    <w:qFormat/>
    <w:rsid w:val="008A22B2"/>
    <w:pPr>
      <w:keepNext/>
      <w:keepLines/>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unhideWhenUsed/>
    <w:qFormat/>
    <w:rsid w:val="008A22B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A22B2"/>
    <w:rPr>
      <w:rFonts w:asciiTheme="majorHAnsi" w:eastAsiaTheme="majorEastAsia" w:hAnsiTheme="majorHAnsi" w:cstheme="majorBidi"/>
      <w:b/>
      <w:bCs/>
      <w:color w:val="365F91" w:themeColor="accent1" w:themeShade="BF"/>
      <w:sz w:val="28"/>
      <w:szCs w:val="28"/>
      <w:lang w:eastAsia="hr-HR"/>
    </w:rPr>
  </w:style>
  <w:style w:type="character" w:customStyle="1" w:styleId="Naslov2Char">
    <w:name w:val="Naslov 2 Char"/>
    <w:basedOn w:val="Zadanifontodlomka"/>
    <w:link w:val="Naslov2"/>
    <w:uiPriority w:val="9"/>
    <w:rsid w:val="008A22B2"/>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rsid w:val="008A22B2"/>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8A22B2"/>
    <w:rPr>
      <w:rFonts w:asciiTheme="majorHAnsi" w:eastAsiaTheme="majorEastAsia" w:hAnsiTheme="majorHAnsi" w:cstheme="majorBidi"/>
      <w:b/>
      <w:bCs/>
      <w:i/>
      <w:iCs/>
      <w:color w:val="4F81BD" w:themeColor="accent1"/>
      <w:sz w:val="24"/>
      <w:szCs w:val="24"/>
      <w:lang w:eastAsia="hr-HR"/>
    </w:rPr>
  </w:style>
  <w:style w:type="character" w:customStyle="1" w:styleId="Naslov5Char">
    <w:name w:val="Naslov 5 Char"/>
    <w:basedOn w:val="Zadanifontodlomka"/>
    <w:link w:val="Naslov5"/>
    <w:uiPriority w:val="9"/>
    <w:rsid w:val="008A22B2"/>
    <w:rPr>
      <w:rFonts w:asciiTheme="majorHAnsi" w:eastAsiaTheme="majorEastAsia" w:hAnsiTheme="majorHAnsi" w:cstheme="majorBidi"/>
      <w:color w:val="243F60" w:themeColor="accent1" w:themeShade="7F"/>
      <w:sz w:val="24"/>
      <w:szCs w:val="24"/>
      <w:lang w:eastAsia="hr-HR"/>
    </w:rPr>
  </w:style>
  <w:style w:type="character" w:customStyle="1" w:styleId="Naslov6Char">
    <w:name w:val="Naslov 6 Char"/>
    <w:basedOn w:val="Zadanifontodlomka"/>
    <w:link w:val="Naslov6"/>
    <w:uiPriority w:val="9"/>
    <w:rsid w:val="008A22B2"/>
    <w:rPr>
      <w:rFonts w:asciiTheme="majorHAnsi" w:eastAsiaTheme="majorEastAsia" w:hAnsiTheme="majorHAnsi" w:cstheme="majorBidi"/>
      <w:i/>
      <w:iCs/>
      <w:color w:val="243F60" w:themeColor="accent1" w:themeShade="7F"/>
      <w:sz w:val="24"/>
      <w:szCs w:val="24"/>
      <w:lang w:eastAsia="hr-HR"/>
    </w:rPr>
  </w:style>
  <w:style w:type="character" w:customStyle="1" w:styleId="Naslov7Char">
    <w:name w:val="Naslov 7 Char"/>
    <w:basedOn w:val="Zadanifontodlomka"/>
    <w:link w:val="Naslov7"/>
    <w:uiPriority w:val="9"/>
    <w:rsid w:val="008A22B2"/>
    <w:rPr>
      <w:rFonts w:asciiTheme="majorHAnsi" w:eastAsiaTheme="majorEastAsia" w:hAnsiTheme="majorHAnsi" w:cstheme="majorBidi"/>
      <w:i/>
      <w:iCs/>
      <w:color w:val="404040" w:themeColor="text1" w:themeTint="BF"/>
      <w:sz w:val="24"/>
      <w:szCs w:val="24"/>
      <w:lang w:eastAsia="hr-HR"/>
    </w:rPr>
  </w:style>
  <w:style w:type="character" w:styleId="Hiperveza">
    <w:name w:val="Hyperlink"/>
    <w:basedOn w:val="Zadanifontodlomka"/>
    <w:uiPriority w:val="99"/>
    <w:unhideWhenUsed/>
    <w:rsid w:val="008A22B2"/>
    <w:rPr>
      <w:color w:val="0000FF" w:themeColor="hyperlink"/>
      <w:u w:val="single"/>
    </w:rPr>
  </w:style>
  <w:style w:type="paragraph" w:styleId="Zaglavlje">
    <w:name w:val="header"/>
    <w:basedOn w:val="Normal"/>
    <w:link w:val="ZaglavljeChar1"/>
    <w:uiPriority w:val="99"/>
    <w:semiHidden/>
    <w:unhideWhenUsed/>
    <w:rsid w:val="008A22B2"/>
    <w:pPr>
      <w:tabs>
        <w:tab w:val="center" w:pos="4536"/>
        <w:tab w:val="right" w:pos="9072"/>
      </w:tabs>
    </w:pPr>
  </w:style>
  <w:style w:type="character" w:customStyle="1" w:styleId="ZaglavljeChar">
    <w:name w:val="Zaglavlje Char"/>
    <w:basedOn w:val="Zadanifontodlomka"/>
    <w:uiPriority w:val="99"/>
    <w:semiHidden/>
    <w:rsid w:val="008A22B2"/>
    <w:rPr>
      <w:rFonts w:ascii="Times New Roman" w:eastAsia="Times New Roman" w:hAnsi="Times New Roman" w:cs="Times New Roman"/>
      <w:sz w:val="24"/>
      <w:szCs w:val="24"/>
      <w:lang w:eastAsia="hr-HR"/>
    </w:rPr>
  </w:style>
  <w:style w:type="character" w:customStyle="1" w:styleId="ZaglavljeChar1">
    <w:name w:val="Zaglavlje Char1"/>
    <w:basedOn w:val="Zadanifontodlomka"/>
    <w:link w:val="Zaglavlje"/>
    <w:uiPriority w:val="99"/>
    <w:semiHidden/>
    <w:locked/>
    <w:rsid w:val="008A22B2"/>
    <w:rPr>
      <w:rFonts w:ascii="Times New Roman" w:eastAsia="Times New Roman" w:hAnsi="Times New Roman" w:cs="Times New Roman"/>
      <w:sz w:val="24"/>
      <w:szCs w:val="24"/>
      <w:lang w:eastAsia="hr-HR"/>
    </w:rPr>
  </w:style>
  <w:style w:type="paragraph" w:styleId="Podnoje">
    <w:name w:val="footer"/>
    <w:basedOn w:val="Normal"/>
    <w:link w:val="PodnojeChar1"/>
    <w:uiPriority w:val="99"/>
    <w:unhideWhenUsed/>
    <w:rsid w:val="008A22B2"/>
    <w:pPr>
      <w:tabs>
        <w:tab w:val="center" w:pos="4536"/>
        <w:tab w:val="right" w:pos="9072"/>
      </w:tabs>
    </w:pPr>
  </w:style>
  <w:style w:type="character" w:customStyle="1" w:styleId="PodnojeChar">
    <w:name w:val="Podnožje Char"/>
    <w:basedOn w:val="Zadanifontodlomka"/>
    <w:uiPriority w:val="99"/>
    <w:rsid w:val="008A22B2"/>
    <w:rPr>
      <w:rFonts w:ascii="Times New Roman" w:eastAsia="Times New Roman" w:hAnsi="Times New Roman" w:cs="Times New Roman"/>
      <w:sz w:val="24"/>
      <w:szCs w:val="24"/>
      <w:lang w:eastAsia="hr-HR"/>
    </w:rPr>
  </w:style>
  <w:style w:type="character" w:customStyle="1" w:styleId="PodnojeChar1">
    <w:name w:val="Podnožje Char1"/>
    <w:basedOn w:val="Zadanifontodlomka"/>
    <w:link w:val="Podnoje"/>
    <w:uiPriority w:val="99"/>
    <w:semiHidden/>
    <w:locked/>
    <w:rsid w:val="008A22B2"/>
    <w:rPr>
      <w:rFonts w:ascii="Times New Roman" w:eastAsia="Times New Roman" w:hAnsi="Times New Roman" w:cs="Times New Roman"/>
      <w:sz w:val="24"/>
      <w:szCs w:val="24"/>
      <w:lang w:eastAsia="hr-HR"/>
    </w:rPr>
  </w:style>
  <w:style w:type="paragraph" w:styleId="Tekstbalonia">
    <w:name w:val="Balloon Text"/>
    <w:basedOn w:val="Normal"/>
    <w:link w:val="TekstbaloniaChar1"/>
    <w:uiPriority w:val="99"/>
    <w:semiHidden/>
    <w:unhideWhenUsed/>
    <w:rsid w:val="008A22B2"/>
    <w:rPr>
      <w:rFonts w:ascii="Tahoma" w:hAnsi="Tahoma" w:cs="Tahoma"/>
      <w:sz w:val="16"/>
      <w:szCs w:val="16"/>
    </w:rPr>
  </w:style>
  <w:style w:type="character" w:customStyle="1" w:styleId="TekstbaloniaChar">
    <w:name w:val="Tekst balončića Char"/>
    <w:basedOn w:val="Zadanifontodlomka"/>
    <w:uiPriority w:val="99"/>
    <w:semiHidden/>
    <w:rsid w:val="008A22B2"/>
    <w:rPr>
      <w:rFonts w:ascii="Tahoma" w:eastAsia="Times New Roman" w:hAnsi="Tahoma" w:cs="Tahoma"/>
      <w:sz w:val="16"/>
      <w:szCs w:val="16"/>
      <w:lang w:eastAsia="hr-HR"/>
    </w:rPr>
  </w:style>
  <w:style w:type="character" w:customStyle="1" w:styleId="TekstbaloniaChar1">
    <w:name w:val="Tekst balončića Char1"/>
    <w:basedOn w:val="Zadanifontodlomka"/>
    <w:link w:val="Tekstbalonia"/>
    <w:uiPriority w:val="99"/>
    <w:semiHidden/>
    <w:locked/>
    <w:rsid w:val="008A22B2"/>
    <w:rPr>
      <w:rFonts w:ascii="Tahoma" w:eastAsia="Times New Roman" w:hAnsi="Tahoma" w:cs="Tahoma"/>
      <w:sz w:val="16"/>
      <w:szCs w:val="16"/>
      <w:lang w:eastAsia="hr-HR"/>
    </w:rPr>
  </w:style>
  <w:style w:type="paragraph" w:styleId="Bezproreda">
    <w:name w:val="No Spacing"/>
    <w:uiPriority w:val="1"/>
    <w:qFormat/>
    <w:rsid w:val="008A22B2"/>
    <w:pPr>
      <w:spacing w:after="0"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8A22B2"/>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tandard">
    <w:name w:val="Standard"/>
    <w:uiPriority w:val="99"/>
    <w:semiHidden/>
    <w:rsid w:val="008A22B2"/>
    <w:pPr>
      <w:suppressAutoHyphens/>
      <w:autoSpaceDN w:val="0"/>
      <w:spacing w:after="0" w:line="240" w:lineRule="auto"/>
    </w:pPr>
    <w:rPr>
      <w:rFonts w:ascii="Calibri" w:eastAsia="SimSun" w:hAnsi="Calibri" w:cs="Tahoma"/>
      <w:kern w:val="3"/>
      <w:sz w:val="24"/>
      <w:szCs w:val="24"/>
      <w:lang w:eastAsia="hr-HR"/>
    </w:rPr>
  </w:style>
  <w:style w:type="character" w:customStyle="1" w:styleId="head">
    <w:name w:val="head"/>
    <w:basedOn w:val="Zadanifontodlomka"/>
    <w:rsid w:val="008A22B2"/>
  </w:style>
  <w:style w:type="character" w:styleId="Naglaeno">
    <w:name w:val="Strong"/>
    <w:basedOn w:val="Zadanifontodlomka"/>
    <w:qFormat/>
    <w:rsid w:val="008A22B2"/>
    <w:rPr>
      <w:b/>
      <w:bCs/>
    </w:rPr>
  </w:style>
  <w:style w:type="paragraph" w:styleId="Tijeloteksta">
    <w:name w:val="Body Text"/>
    <w:aliases w:val="uvlaka 3"/>
    <w:basedOn w:val="Normal"/>
    <w:link w:val="TijelotekstaChar1"/>
    <w:unhideWhenUsed/>
    <w:rsid w:val="008A22B2"/>
    <w:pPr>
      <w:spacing w:after="120"/>
    </w:pPr>
    <w:rPr>
      <w:lang w:val="en-GB" w:eastAsia="en-US"/>
    </w:rPr>
  </w:style>
  <w:style w:type="character" w:customStyle="1" w:styleId="TijelotekstaChar">
    <w:name w:val="Tijelo teksta Char"/>
    <w:basedOn w:val="Zadanifontodlomka"/>
    <w:uiPriority w:val="99"/>
    <w:semiHidden/>
    <w:rsid w:val="008A22B2"/>
    <w:rPr>
      <w:rFonts w:ascii="Times New Roman" w:eastAsia="Times New Roman" w:hAnsi="Times New Roman" w:cs="Times New Roman"/>
      <w:sz w:val="24"/>
      <w:szCs w:val="24"/>
      <w:lang w:eastAsia="hr-HR"/>
    </w:rPr>
  </w:style>
  <w:style w:type="character" w:customStyle="1" w:styleId="TijelotekstaChar1">
    <w:name w:val="Tijelo teksta Char1"/>
    <w:aliases w:val="uvlaka 3 Char"/>
    <w:link w:val="Tijeloteksta"/>
    <w:rsid w:val="008A22B2"/>
    <w:rPr>
      <w:rFonts w:ascii="Times New Roman" w:eastAsia="Times New Roman" w:hAnsi="Times New Roman" w:cs="Times New Roman"/>
      <w:sz w:val="24"/>
      <w:szCs w:val="24"/>
      <w:lang w:val="en-GB"/>
    </w:rPr>
  </w:style>
  <w:style w:type="paragraph" w:styleId="StandardWeb">
    <w:name w:val="Normal (Web)"/>
    <w:basedOn w:val="Normal"/>
    <w:uiPriority w:val="99"/>
    <w:rsid w:val="008A22B2"/>
    <w:pPr>
      <w:suppressAutoHyphens/>
      <w:spacing w:before="280" w:after="280"/>
    </w:pPr>
    <w:rPr>
      <w:rFonts w:cs="Calibri"/>
      <w:lang w:eastAsia="ar-SA"/>
    </w:rPr>
  </w:style>
  <w:style w:type="character" w:styleId="Istaknuto">
    <w:name w:val="Emphasis"/>
    <w:qFormat/>
    <w:rsid w:val="008A22B2"/>
    <w:rPr>
      <w:i/>
      <w:iCs/>
    </w:rPr>
  </w:style>
  <w:style w:type="paragraph" w:customStyle="1" w:styleId="Default">
    <w:name w:val="Default"/>
    <w:rsid w:val="008A22B2"/>
    <w:pPr>
      <w:autoSpaceDE w:val="0"/>
      <w:autoSpaceDN w:val="0"/>
      <w:adjustRightInd w:val="0"/>
      <w:spacing w:after="0" w:line="240" w:lineRule="auto"/>
    </w:pPr>
    <w:rPr>
      <w:rFonts w:ascii="Arial" w:eastAsia="Calibri" w:hAnsi="Arial" w:cs="Arial"/>
      <w:color w:val="000000"/>
      <w:sz w:val="24"/>
      <w:szCs w:val="24"/>
      <w:lang w:eastAsia="hr-HR"/>
    </w:rPr>
  </w:style>
  <w:style w:type="paragraph" w:customStyle="1" w:styleId="m-3415632714549615213yiv8049033596msonormal">
    <w:name w:val="m_-3415632714549615213yiv8049033596msonormal"/>
    <w:basedOn w:val="Normal"/>
    <w:uiPriority w:val="99"/>
    <w:rsid w:val="008A22B2"/>
    <w:pPr>
      <w:spacing w:before="100" w:beforeAutospacing="1" w:after="100" w:afterAutospacing="1"/>
    </w:pPr>
    <w:rPr>
      <w:rFonts w:eastAsia="Calibri"/>
    </w:rPr>
  </w:style>
  <w:style w:type="paragraph" w:styleId="Tekstfusnote">
    <w:name w:val="footnote text"/>
    <w:basedOn w:val="Normal"/>
    <w:link w:val="TekstfusnoteChar"/>
    <w:uiPriority w:val="99"/>
    <w:semiHidden/>
    <w:rsid w:val="008A22B2"/>
    <w:rPr>
      <w:sz w:val="20"/>
      <w:szCs w:val="20"/>
      <w:lang w:val="en-GB" w:eastAsia="en-US"/>
    </w:rPr>
  </w:style>
  <w:style w:type="character" w:customStyle="1" w:styleId="TekstfusnoteChar">
    <w:name w:val="Tekst fusnote Char"/>
    <w:basedOn w:val="Zadanifontodlomka"/>
    <w:link w:val="Tekstfusnote"/>
    <w:uiPriority w:val="99"/>
    <w:semiHidden/>
    <w:rsid w:val="008A22B2"/>
    <w:rPr>
      <w:rFonts w:ascii="Times New Roman" w:eastAsia="Times New Roman" w:hAnsi="Times New Roman" w:cs="Times New Roman"/>
      <w:sz w:val="20"/>
      <w:szCs w:val="20"/>
      <w:lang w:val="en-GB"/>
    </w:rPr>
  </w:style>
  <w:style w:type="character" w:styleId="Referencafusnote">
    <w:name w:val="footnote reference"/>
    <w:uiPriority w:val="99"/>
    <w:semiHidden/>
    <w:unhideWhenUsed/>
    <w:rsid w:val="008A22B2"/>
    <w:rPr>
      <w:vertAlign w:val="superscript"/>
    </w:rPr>
  </w:style>
  <w:style w:type="paragraph" w:styleId="Naslov">
    <w:name w:val="Title"/>
    <w:basedOn w:val="Normal"/>
    <w:next w:val="Normal"/>
    <w:link w:val="NaslovChar"/>
    <w:uiPriority w:val="10"/>
    <w:qFormat/>
    <w:rsid w:val="008A22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8A22B2"/>
    <w:rPr>
      <w:rFonts w:asciiTheme="majorHAnsi" w:eastAsiaTheme="majorEastAsia" w:hAnsiTheme="majorHAnsi" w:cstheme="majorBidi"/>
      <w:color w:val="17365D" w:themeColor="text2" w:themeShade="BF"/>
      <w:spacing w:val="5"/>
      <w:kern w:val="28"/>
      <w:sz w:val="52"/>
      <w:szCs w:val="52"/>
      <w:lang w:eastAsia="hr-HR"/>
    </w:rPr>
  </w:style>
  <w:style w:type="paragraph" w:styleId="TOCNaslov">
    <w:name w:val="TOC Heading"/>
    <w:basedOn w:val="Naslov1"/>
    <w:next w:val="Normal"/>
    <w:uiPriority w:val="39"/>
    <w:semiHidden/>
    <w:unhideWhenUsed/>
    <w:qFormat/>
    <w:rsid w:val="008A22B2"/>
    <w:pPr>
      <w:spacing w:line="276" w:lineRule="auto"/>
      <w:outlineLvl w:val="9"/>
    </w:pPr>
    <w:rPr>
      <w:lang w:eastAsia="en-US"/>
    </w:rPr>
  </w:style>
  <w:style w:type="paragraph" w:styleId="Sadraj1">
    <w:name w:val="toc 1"/>
    <w:basedOn w:val="Normal"/>
    <w:next w:val="Normal"/>
    <w:autoRedefine/>
    <w:uiPriority w:val="39"/>
    <w:unhideWhenUsed/>
    <w:rsid w:val="008A22B2"/>
    <w:pPr>
      <w:spacing w:after="100"/>
    </w:pPr>
  </w:style>
  <w:style w:type="paragraph" w:styleId="Sadraj2">
    <w:name w:val="toc 2"/>
    <w:basedOn w:val="Normal"/>
    <w:next w:val="Normal"/>
    <w:autoRedefine/>
    <w:uiPriority w:val="39"/>
    <w:unhideWhenUsed/>
    <w:rsid w:val="008A22B2"/>
    <w:pPr>
      <w:spacing w:after="100"/>
      <w:ind w:left="240"/>
    </w:pPr>
  </w:style>
  <w:style w:type="paragraph" w:styleId="Sadraj3">
    <w:name w:val="toc 3"/>
    <w:basedOn w:val="Normal"/>
    <w:next w:val="Normal"/>
    <w:autoRedefine/>
    <w:uiPriority w:val="39"/>
    <w:unhideWhenUsed/>
    <w:rsid w:val="008A22B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ecji.vrtic.paski.malisani@zd.t-co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sko.malisani@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67C27-0E82-4213-A81C-012BEA64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22138</Words>
  <Characters>126189</Characters>
  <Application>Microsoft Office Word</Application>
  <DocSecurity>0</DocSecurity>
  <Lines>1051</Lines>
  <Paragraphs>296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Paški mališani</dc:creator>
  <cp:lastModifiedBy>Tajnica</cp:lastModifiedBy>
  <cp:revision>5</cp:revision>
  <dcterms:created xsi:type="dcterms:W3CDTF">2019-10-17T08:09:00Z</dcterms:created>
  <dcterms:modified xsi:type="dcterms:W3CDTF">2019-10-17T08:11:00Z</dcterms:modified>
</cp:coreProperties>
</file>